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606" w:rsidRDefault="008C43AD" w:rsidP="008C43AD">
      <w:pPr>
        <w:tabs>
          <w:tab w:val="left" w:pos="7065"/>
        </w:tabs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tab/>
      </w:r>
      <w:r>
        <w:rPr>
          <w:lang w:val="en-US"/>
        </w:rPr>
        <w:t xml:space="preserve">                     </w:t>
      </w:r>
      <w:r w:rsidRPr="008C43AD">
        <w:rPr>
          <w:u w:val="single"/>
          <w:lang w:val="en-US"/>
        </w:rPr>
        <w:t xml:space="preserve"> </w:t>
      </w:r>
      <w:proofErr w:type="spellStart"/>
      <w:r w:rsidRPr="008C43AD">
        <w:rPr>
          <w:rFonts w:ascii="Times New Roman" w:hAnsi="Times New Roman" w:cs="Times New Roman"/>
          <w:sz w:val="28"/>
          <w:szCs w:val="28"/>
          <w:u w:val="single"/>
          <w:lang w:val="en-US"/>
        </w:rPr>
        <w:t>Proiect</w:t>
      </w:r>
      <w:proofErr w:type="spellEnd"/>
    </w:p>
    <w:p w:rsidR="008C43AD" w:rsidRPr="008C43AD" w:rsidRDefault="008C43AD" w:rsidP="008C43AD">
      <w:pPr>
        <w:tabs>
          <w:tab w:val="left" w:pos="2325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</w:t>
      </w:r>
    </w:p>
    <w:p w:rsidR="008C43AD" w:rsidRPr="002F0D18" w:rsidRDefault="008C43AD" w:rsidP="008C43AD">
      <w:pPr>
        <w:tabs>
          <w:tab w:val="left" w:pos="2325"/>
        </w:tabs>
        <w:rPr>
          <w:rFonts w:ascii="Times New Roman" w:hAnsi="Times New Roman" w:cs="Times New Roman"/>
          <w:b/>
          <w:lang w:val="en-US"/>
        </w:rPr>
      </w:pPr>
      <w:r w:rsidRPr="000912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</w:t>
      </w:r>
      <w:r w:rsidR="001B29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0912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F0D18">
        <w:rPr>
          <w:rFonts w:ascii="Times New Roman" w:hAnsi="Times New Roman" w:cs="Times New Roman"/>
          <w:b/>
          <w:lang w:val="en-US"/>
        </w:rPr>
        <w:t>DECIZIE nr._____</w:t>
      </w:r>
    </w:p>
    <w:p w:rsidR="008C43AD" w:rsidRPr="002F0D18" w:rsidRDefault="008C43AD" w:rsidP="008C43AD">
      <w:pPr>
        <w:tabs>
          <w:tab w:val="left" w:pos="2325"/>
        </w:tabs>
        <w:rPr>
          <w:rFonts w:ascii="Times New Roman" w:hAnsi="Times New Roman" w:cs="Times New Roman"/>
          <w:b/>
          <w:lang w:val="en-US"/>
        </w:rPr>
      </w:pPr>
      <w:r w:rsidRPr="002F0D18">
        <w:rPr>
          <w:rFonts w:ascii="Times New Roman" w:hAnsi="Times New Roman" w:cs="Times New Roman"/>
          <w:b/>
          <w:lang w:val="en-US"/>
        </w:rPr>
        <w:t xml:space="preserve">                                   </w:t>
      </w:r>
      <w:r w:rsidR="001B29E9">
        <w:rPr>
          <w:rFonts w:ascii="Times New Roman" w:hAnsi="Times New Roman" w:cs="Times New Roman"/>
          <w:b/>
          <w:lang w:val="en-US"/>
        </w:rPr>
        <w:t xml:space="preserve">             </w:t>
      </w:r>
      <w:proofErr w:type="gramStart"/>
      <w:r w:rsidRPr="002F0D18">
        <w:rPr>
          <w:rFonts w:ascii="Times New Roman" w:hAnsi="Times New Roman" w:cs="Times New Roman"/>
          <w:b/>
          <w:lang w:val="en-US"/>
        </w:rPr>
        <w:t>din</w:t>
      </w:r>
      <w:proofErr w:type="gramEnd"/>
      <w:r w:rsidRPr="002F0D18">
        <w:rPr>
          <w:rFonts w:ascii="Times New Roman" w:hAnsi="Times New Roman" w:cs="Times New Roman"/>
          <w:b/>
          <w:lang w:val="en-US"/>
        </w:rPr>
        <w:t xml:space="preserve"> "_____"____________2020</w:t>
      </w:r>
    </w:p>
    <w:p w:rsidR="00352D9F" w:rsidRPr="00352D9F" w:rsidRDefault="00352D9F" w:rsidP="00352D9F">
      <w:pPr>
        <w:tabs>
          <w:tab w:val="left" w:pos="2325"/>
        </w:tabs>
        <w:spacing w:line="240" w:lineRule="auto"/>
        <w:rPr>
          <w:rFonts w:ascii="Times New Roman" w:hAnsi="Times New Roman" w:cs="Times New Roman"/>
          <w:lang w:val="ro-RO"/>
        </w:rPr>
      </w:pPr>
      <w:r w:rsidRPr="00352D9F">
        <w:rPr>
          <w:rFonts w:ascii="Times New Roman" w:hAnsi="Times New Roman" w:cs="Times New Roman"/>
          <w:lang w:val="en-US"/>
        </w:rPr>
        <w:t xml:space="preserve">Cu </w:t>
      </w:r>
      <w:proofErr w:type="spellStart"/>
      <w:r w:rsidRPr="00352D9F">
        <w:rPr>
          <w:rFonts w:ascii="Times New Roman" w:hAnsi="Times New Roman" w:cs="Times New Roman"/>
          <w:lang w:val="en-US"/>
        </w:rPr>
        <w:t>privire</w:t>
      </w:r>
      <w:proofErr w:type="spellEnd"/>
      <w:r w:rsidRPr="00352D9F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352D9F">
        <w:rPr>
          <w:rFonts w:ascii="Times New Roman" w:hAnsi="Times New Roman" w:cs="Times New Roman"/>
          <w:lang w:val="en-US"/>
        </w:rPr>
        <w:t>aprobarea</w:t>
      </w:r>
      <w:proofErr w:type="spellEnd"/>
      <w:r w:rsidRPr="00352D9F">
        <w:rPr>
          <w:rFonts w:ascii="Times New Roman" w:hAnsi="Times New Roman" w:cs="Times New Roman"/>
          <w:lang w:val="en-US"/>
        </w:rPr>
        <w:t xml:space="preserve"> </w:t>
      </w:r>
      <w:r w:rsidRPr="00352D9F">
        <w:rPr>
          <w:rFonts w:ascii="Times New Roman" w:hAnsi="Times New Roman" w:cs="Times New Roman"/>
          <w:lang w:val="ro-RO"/>
        </w:rPr>
        <w:t xml:space="preserve">modificărilor, </w:t>
      </w:r>
    </w:p>
    <w:p w:rsidR="008C43AD" w:rsidRPr="00352D9F" w:rsidRDefault="00352D9F" w:rsidP="00352D9F">
      <w:pPr>
        <w:tabs>
          <w:tab w:val="left" w:pos="2325"/>
        </w:tabs>
        <w:spacing w:line="240" w:lineRule="auto"/>
        <w:rPr>
          <w:rFonts w:ascii="Times New Roman" w:hAnsi="Times New Roman" w:cs="Times New Roman"/>
          <w:lang w:val="ro-RO"/>
        </w:rPr>
      </w:pPr>
      <w:r w:rsidRPr="00352D9F">
        <w:rPr>
          <w:rFonts w:ascii="Times New Roman" w:hAnsi="Times New Roman" w:cs="Times New Roman"/>
          <w:lang w:val="ro-RO"/>
        </w:rPr>
        <w:t>completărilor şi rectificărilor în unele deci</w:t>
      </w:r>
      <w:r w:rsidRPr="00352D9F">
        <w:rPr>
          <w:rFonts w:ascii="Times New Roman" w:hAnsi="Times New Roman" w:cs="Times New Roman"/>
          <w:lang w:val="en-US"/>
        </w:rPr>
        <w:t>z</w:t>
      </w:r>
      <w:r w:rsidRPr="00352D9F">
        <w:rPr>
          <w:rFonts w:ascii="Times New Roman" w:hAnsi="Times New Roman" w:cs="Times New Roman"/>
          <w:lang w:val="ro-RO"/>
        </w:rPr>
        <w:t>ii</w:t>
      </w:r>
    </w:p>
    <w:p w:rsidR="00352D9F" w:rsidRPr="00352D9F" w:rsidRDefault="00352D9F" w:rsidP="00352D9F">
      <w:pPr>
        <w:tabs>
          <w:tab w:val="left" w:pos="2325"/>
        </w:tabs>
        <w:spacing w:line="240" w:lineRule="auto"/>
        <w:rPr>
          <w:rFonts w:ascii="Times New Roman" w:hAnsi="Times New Roman" w:cs="Times New Roman"/>
          <w:lang w:val="ro-RO"/>
        </w:rPr>
      </w:pPr>
      <w:r w:rsidRPr="00352D9F">
        <w:rPr>
          <w:rFonts w:ascii="Times New Roman" w:hAnsi="Times New Roman" w:cs="Times New Roman"/>
          <w:lang w:val="ro-RO"/>
        </w:rPr>
        <w:t>aprobate în cadrul şedinţei Consiliului orăşenesc</w:t>
      </w:r>
    </w:p>
    <w:p w:rsidR="00352D9F" w:rsidRPr="00352D9F" w:rsidRDefault="00352D9F" w:rsidP="00352D9F">
      <w:pPr>
        <w:tabs>
          <w:tab w:val="left" w:pos="2325"/>
        </w:tabs>
        <w:spacing w:line="240" w:lineRule="auto"/>
        <w:rPr>
          <w:rFonts w:ascii="Times New Roman" w:hAnsi="Times New Roman" w:cs="Times New Roman"/>
          <w:lang w:val="ro-RO"/>
        </w:rPr>
      </w:pPr>
      <w:r w:rsidRPr="00352D9F">
        <w:rPr>
          <w:rFonts w:ascii="Times New Roman" w:hAnsi="Times New Roman" w:cs="Times New Roman"/>
          <w:lang w:val="ro-RO"/>
        </w:rPr>
        <w:t>nr. 10 din 13.12.2019</w:t>
      </w:r>
    </w:p>
    <w:p w:rsidR="000912F2" w:rsidRDefault="00352D9F" w:rsidP="00352D9F">
      <w:pPr>
        <w:tabs>
          <w:tab w:val="left" w:pos="2325"/>
        </w:tabs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o-RO"/>
        </w:rPr>
        <w:t>În conformitate cu prevederile art.42, 62</w:t>
      </w:r>
      <w:r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ro-RO"/>
        </w:rPr>
        <w:t xml:space="preserve">64, art. 70 alin. </w:t>
      </w:r>
      <w:proofErr w:type="gramStart"/>
      <w:r>
        <w:rPr>
          <w:rFonts w:ascii="Times New Roman" w:hAnsi="Times New Roman" w:cs="Times New Roman"/>
          <w:lang w:val="en-US"/>
        </w:rPr>
        <w:t>(3)</w:t>
      </w:r>
      <w:r>
        <w:rPr>
          <w:rFonts w:ascii="Times New Roman" w:hAnsi="Times New Roman" w:cs="Times New Roman"/>
          <w:lang w:val="ro-RO"/>
        </w:rPr>
        <w:t xml:space="preserve"> al Legii nr.100 din 22.12.2017 privind actele normative şi Instrucţiunii cu privire la ţinerea lucrărilor de secretariat în organele administraţiei publice locale ale Republicii Moldova, aprobate prin Hotărîrea Guvernului nr.</w:t>
      </w:r>
      <w:proofErr w:type="gramEnd"/>
      <w:r>
        <w:rPr>
          <w:rFonts w:ascii="Times New Roman" w:hAnsi="Times New Roman" w:cs="Times New Roman"/>
          <w:lang w:val="ro-RO"/>
        </w:rPr>
        <w:t xml:space="preserve"> 115 din 28.02.1996</w:t>
      </w:r>
      <w:r>
        <w:rPr>
          <w:rFonts w:ascii="Times New Roman" w:hAnsi="Times New Roman" w:cs="Times New Roman"/>
          <w:lang w:val="en-US"/>
        </w:rPr>
        <w:t>;</w:t>
      </w:r>
    </w:p>
    <w:p w:rsidR="00352D9F" w:rsidRDefault="00352D9F" w:rsidP="00352D9F">
      <w:pPr>
        <w:tabs>
          <w:tab w:val="left" w:pos="2325"/>
        </w:tabs>
        <w:spacing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ro-RO"/>
        </w:rPr>
        <w:t xml:space="preserve">în temeiul art. 14 alin </w:t>
      </w:r>
      <w:r>
        <w:rPr>
          <w:rFonts w:ascii="Times New Roman" w:hAnsi="Times New Roman" w:cs="Times New Roman"/>
          <w:lang w:val="en-US"/>
        </w:rPr>
        <w:t xml:space="preserve">(3) </w:t>
      </w:r>
      <w:r>
        <w:rPr>
          <w:rFonts w:ascii="Times New Roman" w:hAnsi="Times New Roman" w:cs="Times New Roman"/>
          <w:lang w:val="ro-RO"/>
        </w:rPr>
        <w:t>din Legea nr. 436 din 28.12.2006 privind administraţia publică locală</w:t>
      </w:r>
      <w:r w:rsidRPr="00352D9F">
        <w:rPr>
          <w:rFonts w:ascii="Times New Roman" w:hAnsi="Times New Roman" w:cs="Times New Roman"/>
          <w:b/>
          <w:lang w:val="ro-RO"/>
        </w:rPr>
        <w:t>,  Consiliul orăşenesc Ştefan Vodă DECIDE</w:t>
      </w:r>
      <w:r w:rsidRPr="00352D9F">
        <w:rPr>
          <w:rFonts w:ascii="Times New Roman" w:hAnsi="Times New Roman" w:cs="Times New Roman"/>
          <w:b/>
          <w:lang w:val="en-US"/>
        </w:rPr>
        <w:t>:</w:t>
      </w:r>
    </w:p>
    <w:p w:rsidR="00352D9F" w:rsidRDefault="00352D9F" w:rsidP="00352D9F">
      <w:pPr>
        <w:tabs>
          <w:tab w:val="left" w:pos="2325"/>
        </w:tabs>
        <w:spacing w:line="240" w:lineRule="auto"/>
        <w:rPr>
          <w:rFonts w:ascii="Times New Roman" w:hAnsi="Times New Roman" w:cs="Times New Roman"/>
          <w:b/>
          <w:lang w:val="en-US"/>
        </w:rPr>
      </w:pPr>
    </w:p>
    <w:p w:rsidR="00352D9F" w:rsidRPr="00275A92" w:rsidRDefault="00352D9F" w:rsidP="00352D9F">
      <w:pPr>
        <w:pStyle w:val="a3"/>
        <w:numPr>
          <w:ilvl w:val="0"/>
          <w:numId w:val="2"/>
        </w:numPr>
        <w:tabs>
          <w:tab w:val="left" w:pos="2325"/>
        </w:tabs>
        <w:spacing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lang w:val="en-US"/>
        </w:rPr>
        <w:t>modific</w:t>
      </w:r>
      <w:proofErr w:type="spellEnd"/>
      <w:r>
        <w:rPr>
          <w:rFonts w:ascii="Times New Roman" w:hAnsi="Times New Roman" w:cs="Times New Roman"/>
          <w:lang w:val="ro-RO"/>
        </w:rPr>
        <w:t xml:space="preserve">ă completările şi rectificările </w:t>
      </w:r>
      <w:proofErr w:type="gramStart"/>
      <w:r w:rsidR="00275A92">
        <w:rPr>
          <w:rFonts w:ascii="Times New Roman" w:hAnsi="Times New Roman" w:cs="Times New Roman"/>
          <w:lang w:val="ro-RO"/>
        </w:rPr>
        <w:t>ce</w:t>
      </w:r>
      <w:proofErr w:type="gramEnd"/>
      <w:r w:rsidR="00275A92">
        <w:rPr>
          <w:rFonts w:ascii="Times New Roman" w:hAnsi="Times New Roman" w:cs="Times New Roman"/>
          <w:lang w:val="ro-RO"/>
        </w:rPr>
        <w:t xml:space="preserve"> se operea</w:t>
      </w:r>
      <w:r w:rsidR="00275A92">
        <w:rPr>
          <w:rFonts w:ascii="Times New Roman" w:hAnsi="Times New Roman" w:cs="Times New Roman"/>
          <w:lang w:val="en-US"/>
        </w:rPr>
        <w:t>z</w:t>
      </w:r>
      <w:r w:rsidR="00275A92">
        <w:rPr>
          <w:rFonts w:ascii="Times New Roman" w:hAnsi="Times New Roman" w:cs="Times New Roman"/>
          <w:lang w:val="ro-RO"/>
        </w:rPr>
        <w:t>ă în unele decizii aprobate în cadrul şedinţei Consiliului orăşenesc Ştefan Vodă nr. 10 din 13 decembrie 2019</w:t>
      </w:r>
    </w:p>
    <w:p w:rsidR="00275A92" w:rsidRDefault="00275A92" w:rsidP="00275A92">
      <w:pPr>
        <w:pStyle w:val="a3"/>
        <w:tabs>
          <w:tab w:val="left" w:pos="2325"/>
        </w:tabs>
        <w:spacing w:line="240" w:lineRule="auto"/>
        <w:rPr>
          <w:rFonts w:ascii="Times New Roman" w:hAnsi="Times New Roman" w:cs="Times New Roman"/>
          <w:b/>
          <w:lang w:val="en-US"/>
        </w:rPr>
      </w:pPr>
    </w:p>
    <w:p w:rsidR="00275A92" w:rsidRDefault="00275A92" w:rsidP="00275A92">
      <w:pPr>
        <w:pStyle w:val="a3"/>
        <w:numPr>
          <w:ilvl w:val="1"/>
          <w:numId w:val="2"/>
        </w:numPr>
        <w:tabs>
          <w:tab w:val="left" w:pos="2325"/>
        </w:tabs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lang w:val="en-US"/>
        </w:rPr>
        <w:t>rectifică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numărul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deciz</w:t>
      </w:r>
      <w:proofErr w:type="spellEnd"/>
      <w:r>
        <w:rPr>
          <w:rFonts w:ascii="Times New Roman" w:hAnsi="Times New Roman" w:cs="Times New Roman"/>
          <w:lang w:val="ro-RO"/>
        </w:rPr>
        <w:t>iei Consiliului orăşenesc Ştefan Vodă 10</w:t>
      </w:r>
      <w:r>
        <w:rPr>
          <w:rFonts w:ascii="Times New Roman" w:hAnsi="Times New Roman" w:cs="Times New Roman"/>
          <w:lang w:val="en-US"/>
        </w:rPr>
        <w:t xml:space="preserve">/3 din 13 </w:t>
      </w:r>
      <w:proofErr w:type="spellStart"/>
      <w:r>
        <w:rPr>
          <w:rFonts w:ascii="Times New Roman" w:hAnsi="Times New Roman" w:cs="Times New Roman"/>
          <w:lang w:val="en-US"/>
        </w:rPr>
        <w:t>decembrie</w:t>
      </w:r>
      <w:proofErr w:type="spellEnd"/>
      <w:r>
        <w:rPr>
          <w:rFonts w:ascii="Times New Roman" w:hAnsi="Times New Roman" w:cs="Times New Roman"/>
          <w:lang w:val="en-US"/>
        </w:rPr>
        <w:t xml:space="preserve"> 2019 cu </w:t>
      </w:r>
      <w:proofErr w:type="spellStart"/>
      <w:r>
        <w:rPr>
          <w:rFonts w:ascii="Times New Roman" w:hAnsi="Times New Roman" w:cs="Times New Roman"/>
          <w:lang w:val="en-US"/>
        </w:rPr>
        <w:t>titlul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275A92">
        <w:rPr>
          <w:rFonts w:ascii="Times New Roman" w:hAnsi="Times New Roman" w:cs="Times New Roman"/>
          <w:i/>
          <w:lang w:val="en-US"/>
        </w:rPr>
        <w:t xml:space="preserve">“Cu </w:t>
      </w:r>
      <w:proofErr w:type="spellStart"/>
      <w:r w:rsidRPr="00275A92">
        <w:rPr>
          <w:rFonts w:ascii="Times New Roman" w:hAnsi="Times New Roman" w:cs="Times New Roman"/>
          <w:i/>
          <w:lang w:val="en-US"/>
        </w:rPr>
        <w:t>pri</w:t>
      </w:r>
      <w:r w:rsidR="00C327E5">
        <w:rPr>
          <w:rFonts w:ascii="Times New Roman" w:hAnsi="Times New Roman" w:cs="Times New Roman"/>
          <w:i/>
          <w:lang w:val="en-US"/>
        </w:rPr>
        <w:t>vire</w:t>
      </w:r>
      <w:proofErr w:type="spellEnd"/>
      <w:r w:rsidR="00C327E5">
        <w:rPr>
          <w:rFonts w:ascii="Times New Roman" w:hAnsi="Times New Roman" w:cs="Times New Roman"/>
          <w:i/>
          <w:lang w:val="en-US"/>
        </w:rPr>
        <w:t xml:space="preserve"> la </w:t>
      </w:r>
      <w:proofErr w:type="spellStart"/>
      <w:r w:rsidR="00C327E5">
        <w:rPr>
          <w:rFonts w:ascii="Times New Roman" w:hAnsi="Times New Roman" w:cs="Times New Roman"/>
          <w:i/>
          <w:lang w:val="en-US"/>
        </w:rPr>
        <w:t>aprobarea</w:t>
      </w:r>
      <w:proofErr w:type="spellEnd"/>
      <w:r w:rsidR="00C327E5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C327E5">
        <w:rPr>
          <w:rFonts w:ascii="Times New Roman" w:hAnsi="Times New Roman" w:cs="Times New Roman"/>
          <w:i/>
          <w:lang w:val="en-US"/>
        </w:rPr>
        <w:t>bugetului</w:t>
      </w:r>
      <w:proofErr w:type="spellEnd"/>
      <w:r w:rsidR="00C327E5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C327E5">
        <w:rPr>
          <w:rFonts w:ascii="Times New Roman" w:hAnsi="Times New Roman" w:cs="Times New Roman"/>
          <w:i/>
          <w:lang w:val="en-US"/>
        </w:rPr>
        <w:t>oraşului</w:t>
      </w:r>
      <w:proofErr w:type="spellEnd"/>
      <w:r w:rsidR="00C327E5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C327E5">
        <w:rPr>
          <w:rFonts w:ascii="Times New Roman" w:hAnsi="Times New Roman" w:cs="Times New Roman"/>
          <w:i/>
          <w:lang w:val="en-US"/>
        </w:rPr>
        <w:t>Ştefan</w:t>
      </w:r>
      <w:proofErr w:type="spellEnd"/>
      <w:r w:rsidR="00C327E5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C327E5">
        <w:rPr>
          <w:rFonts w:ascii="Times New Roman" w:hAnsi="Times New Roman" w:cs="Times New Roman"/>
          <w:i/>
          <w:lang w:val="en-US"/>
        </w:rPr>
        <w:t>Vodă</w:t>
      </w:r>
      <w:proofErr w:type="spellEnd"/>
      <w:r w:rsidR="00C327E5">
        <w:rPr>
          <w:rFonts w:ascii="Times New Roman" w:hAnsi="Times New Roman" w:cs="Times New Roman"/>
          <w:i/>
          <w:lang w:val="en-US"/>
        </w:rPr>
        <w:t xml:space="preserve"> </w:t>
      </w:r>
      <w:r w:rsidRPr="00275A9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75A92">
        <w:rPr>
          <w:rFonts w:ascii="Times New Roman" w:hAnsi="Times New Roman" w:cs="Times New Roman"/>
          <w:i/>
          <w:lang w:val="en-US"/>
        </w:rPr>
        <w:t>pentru</w:t>
      </w:r>
      <w:proofErr w:type="spellEnd"/>
      <w:r w:rsidRPr="00275A9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75A92">
        <w:rPr>
          <w:rFonts w:ascii="Times New Roman" w:hAnsi="Times New Roman" w:cs="Times New Roman"/>
          <w:i/>
          <w:lang w:val="en-US"/>
        </w:rPr>
        <w:t>anul</w:t>
      </w:r>
      <w:proofErr w:type="spellEnd"/>
      <w:r w:rsidRPr="00275A92">
        <w:rPr>
          <w:rFonts w:ascii="Times New Roman" w:hAnsi="Times New Roman" w:cs="Times New Roman"/>
          <w:i/>
          <w:lang w:val="en-US"/>
        </w:rPr>
        <w:t xml:space="preserve"> 2020”</w:t>
      </w:r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C327E5">
        <w:rPr>
          <w:rFonts w:ascii="Times New Roman" w:hAnsi="Times New Roman" w:cs="Times New Roman"/>
          <w:lang w:val="en-US"/>
        </w:rPr>
        <w:t>în</w:t>
      </w:r>
      <w:proofErr w:type="spellEnd"/>
      <w:r w:rsidR="00C327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327E5">
        <w:rPr>
          <w:rFonts w:ascii="Times New Roman" w:hAnsi="Times New Roman" w:cs="Times New Roman"/>
          <w:lang w:val="en-US"/>
        </w:rPr>
        <w:t>numă</w:t>
      </w:r>
      <w:r>
        <w:rPr>
          <w:rFonts w:ascii="Times New Roman" w:hAnsi="Times New Roman" w:cs="Times New Roman"/>
          <w:lang w:val="en-US"/>
        </w:rPr>
        <w:t>rul</w:t>
      </w:r>
      <w:proofErr w:type="spellEnd"/>
      <w:r>
        <w:rPr>
          <w:rFonts w:ascii="Times New Roman" w:hAnsi="Times New Roman" w:cs="Times New Roman"/>
          <w:lang w:val="en-US"/>
        </w:rPr>
        <w:t xml:space="preserve"> 10/7 din 13 </w:t>
      </w:r>
      <w:proofErr w:type="spellStart"/>
      <w:r>
        <w:rPr>
          <w:rFonts w:ascii="Times New Roman" w:hAnsi="Times New Roman" w:cs="Times New Roman"/>
          <w:lang w:val="en-US"/>
        </w:rPr>
        <w:t>decembrie</w:t>
      </w:r>
      <w:proofErr w:type="spellEnd"/>
      <w:r>
        <w:rPr>
          <w:rFonts w:ascii="Times New Roman" w:hAnsi="Times New Roman" w:cs="Times New Roman"/>
          <w:lang w:val="en-US"/>
        </w:rPr>
        <w:t xml:space="preserve"> 2019, cu </w:t>
      </w:r>
      <w:proofErr w:type="spellStart"/>
      <w:r>
        <w:rPr>
          <w:rFonts w:ascii="Times New Roman" w:hAnsi="Times New Roman" w:cs="Times New Roman"/>
          <w:lang w:val="en-US"/>
        </w:rPr>
        <w:t>expunerea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titlului</w:t>
      </w:r>
      <w:proofErr w:type="spellEnd"/>
      <w:r w:rsidR="00C327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327E5">
        <w:rPr>
          <w:rFonts w:ascii="Times New Roman" w:hAnsi="Times New Roman" w:cs="Times New Roman"/>
          <w:lang w:val="en-US"/>
        </w:rPr>
        <w:t>deciziei</w:t>
      </w:r>
      <w:proofErr w:type="spellEnd"/>
      <w:r w:rsidR="00C327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327E5">
        <w:rPr>
          <w:rFonts w:ascii="Times New Roman" w:hAnsi="Times New Roman" w:cs="Times New Roman"/>
          <w:lang w:val="en-US"/>
        </w:rPr>
        <w:t>vizate</w:t>
      </w:r>
      <w:proofErr w:type="spellEnd"/>
      <w:r w:rsidR="00C327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327E5">
        <w:rPr>
          <w:rFonts w:ascii="Times New Roman" w:hAnsi="Times New Roman" w:cs="Times New Roman"/>
          <w:lang w:val="en-US"/>
        </w:rPr>
        <w:t>în</w:t>
      </w:r>
      <w:proofErr w:type="spellEnd"/>
      <w:r w:rsidR="00C327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327E5">
        <w:rPr>
          <w:rFonts w:ascii="Times New Roman" w:hAnsi="Times New Roman" w:cs="Times New Roman"/>
          <w:lang w:val="en-US"/>
        </w:rPr>
        <w:t>următoarea</w:t>
      </w:r>
      <w:proofErr w:type="spellEnd"/>
      <w:r w:rsidR="00C327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327E5">
        <w:rPr>
          <w:rFonts w:ascii="Times New Roman" w:hAnsi="Times New Roman" w:cs="Times New Roman"/>
          <w:lang w:val="en-US"/>
        </w:rPr>
        <w:t>redacţ</w:t>
      </w:r>
      <w:r>
        <w:rPr>
          <w:rFonts w:ascii="Times New Roman" w:hAnsi="Times New Roman" w:cs="Times New Roman"/>
          <w:lang w:val="en-US"/>
        </w:rPr>
        <w:t>ie</w:t>
      </w:r>
      <w:proofErr w:type="spellEnd"/>
      <w:r>
        <w:rPr>
          <w:rFonts w:ascii="Times New Roman" w:hAnsi="Times New Roman" w:cs="Times New Roman"/>
          <w:lang w:val="en-US"/>
        </w:rPr>
        <w:t xml:space="preserve"> “</w:t>
      </w:r>
      <w:r>
        <w:rPr>
          <w:rFonts w:ascii="Times New Roman" w:hAnsi="Times New Roman" w:cs="Times New Roman"/>
          <w:i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i/>
          <w:lang w:val="en-US"/>
        </w:rPr>
        <w:t>pri</w:t>
      </w:r>
      <w:r w:rsidR="00C327E5">
        <w:rPr>
          <w:rFonts w:ascii="Times New Roman" w:hAnsi="Times New Roman" w:cs="Times New Roman"/>
          <w:i/>
          <w:lang w:val="en-US"/>
        </w:rPr>
        <w:t>vire</w:t>
      </w:r>
      <w:proofErr w:type="spellEnd"/>
      <w:r w:rsidR="00C327E5">
        <w:rPr>
          <w:rFonts w:ascii="Times New Roman" w:hAnsi="Times New Roman" w:cs="Times New Roman"/>
          <w:i/>
          <w:lang w:val="en-US"/>
        </w:rPr>
        <w:t xml:space="preserve"> la </w:t>
      </w:r>
      <w:proofErr w:type="spellStart"/>
      <w:r w:rsidR="00C327E5">
        <w:rPr>
          <w:rFonts w:ascii="Times New Roman" w:hAnsi="Times New Roman" w:cs="Times New Roman"/>
          <w:i/>
          <w:lang w:val="en-US"/>
        </w:rPr>
        <w:t>aprobarea</w:t>
      </w:r>
      <w:proofErr w:type="spellEnd"/>
      <w:r w:rsidR="00C327E5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C327E5">
        <w:rPr>
          <w:rFonts w:ascii="Times New Roman" w:hAnsi="Times New Roman" w:cs="Times New Roman"/>
          <w:i/>
          <w:lang w:val="en-US"/>
        </w:rPr>
        <w:t>bugetului</w:t>
      </w:r>
      <w:proofErr w:type="spellEnd"/>
      <w:r w:rsidR="00C327E5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C327E5">
        <w:rPr>
          <w:rFonts w:ascii="Times New Roman" w:hAnsi="Times New Roman" w:cs="Times New Roman"/>
          <w:i/>
          <w:lang w:val="en-US"/>
        </w:rPr>
        <w:t>oraşului</w:t>
      </w:r>
      <w:proofErr w:type="spellEnd"/>
      <w:r w:rsidR="00C327E5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C327E5">
        <w:rPr>
          <w:rFonts w:ascii="Times New Roman" w:hAnsi="Times New Roman" w:cs="Times New Roman"/>
          <w:i/>
          <w:lang w:val="en-US"/>
        </w:rPr>
        <w:t>Ştefan</w:t>
      </w:r>
      <w:proofErr w:type="spellEnd"/>
      <w:r w:rsidR="00C327E5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C327E5">
        <w:rPr>
          <w:rFonts w:ascii="Times New Roman" w:hAnsi="Times New Roman" w:cs="Times New Roman"/>
          <w:i/>
          <w:lang w:val="en-US"/>
        </w:rPr>
        <w:t>Vodă</w:t>
      </w:r>
      <w:proofErr w:type="spellEnd"/>
      <w:r w:rsidR="00C327E5">
        <w:rPr>
          <w:rFonts w:ascii="Times New Roman" w:hAnsi="Times New Roman" w:cs="Times New Roman"/>
          <w:i/>
          <w:lang w:val="en-US"/>
        </w:rPr>
        <w:t xml:space="preserve">  </w:t>
      </w:r>
      <w:proofErr w:type="spellStart"/>
      <w:r w:rsidR="00C327E5">
        <w:rPr>
          <w:rFonts w:ascii="Times New Roman" w:hAnsi="Times New Roman" w:cs="Times New Roman"/>
          <w:i/>
          <w:lang w:val="en-US"/>
        </w:rPr>
        <w:t>pentru</w:t>
      </w:r>
      <w:proofErr w:type="spellEnd"/>
      <w:r w:rsidR="00C327E5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C327E5">
        <w:rPr>
          <w:rFonts w:ascii="Times New Roman" w:hAnsi="Times New Roman" w:cs="Times New Roman"/>
          <w:i/>
          <w:lang w:val="en-US"/>
        </w:rPr>
        <w:t>anul</w:t>
      </w:r>
      <w:proofErr w:type="spellEnd"/>
      <w:r w:rsidR="00C327E5">
        <w:rPr>
          <w:rFonts w:ascii="Times New Roman" w:hAnsi="Times New Roman" w:cs="Times New Roman"/>
          <w:i/>
          <w:lang w:val="en-US"/>
        </w:rPr>
        <w:t xml:space="preserve"> 2020 </w:t>
      </w:r>
      <w:proofErr w:type="spellStart"/>
      <w:r w:rsidR="00C327E5">
        <w:rPr>
          <w:rFonts w:ascii="Times New Roman" w:hAnsi="Times New Roman" w:cs="Times New Roman"/>
          <w:i/>
          <w:lang w:val="en-US"/>
        </w:rPr>
        <w:t>î</w:t>
      </w:r>
      <w:r>
        <w:rPr>
          <w:rFonts w:ascii="Times New Roman" w:hAnsi="Times New Roman" w:cs="Times New Roman"/>
          <w:i/>
          <w:lang w:val="en-US"/>
        </w:rPr>
        <w:t>n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lectura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i/>
          <w:lang w:val="en-US"/>
        </w:rPr>
        <w:t>doua</w:t>
      </w:r>
      <w:proofErr w:type="spellEnd"/>
      <w:r>
        <w:rPr>
          <w:rFonts w:ascii="Times New Roman" w:hAnsi="Times New Roman" w:cs="Times New Roman"/>
          <w:i/>
          <w:lang w:val="en-US"/>
        </w:rPr>
        <w:t>”</w:t>
      </w:r>
    </w:p>
    <w:p w:rsidR="00275A92" w:rsidRDefault="00C327E5" w:rsidP="00275A92">
      <w:pPr>
        <w:pStyle w:val="a3"/>
        <w:numPr>
          <w:ilvl w:val="1"/>
          <w:numId w:val="2"/>
        </w:numPr>
        <w:tabs>
          <w:tab w:val="left" w:pos="2325"/>
        </w:tabs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Î</w:t>
      </w:r>
      <w:r w:rsidR="00275A92">
        <w:rPr>
          <w:rFonts w:ascii="Times New Roman" w:hAnsi="Times New Roman" w:cs="Times New Roman"/>
          <w:lang w:val="en-US"/>
        </w:rPr>
        <w:t>n</w:t>
      </w:r>
      <w:proofErr w:type="spellEnd"/>
      <w:r w:rsidR="00275A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75A92">
        <w:rPr>
          <w:rFonts w:ascii="Times New Roman" w:hAnsi="Times New Roman" w:cs="Times New Roman"/>
          <w:lang w:val="en-US"/>
        </w:rPr>
        <w:t>baza</w:t>
      </w:r>
      <w:proofErr w:type="spellEnd"/>
      <w:r w:rsidR="00275A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75A92">
        <w:rPr>
          <w:rFonts w:ascii="Times New Roman" w:hAnsi="Times New Roman" w:cs="Times New Roman"/>
          <w:lang w:val="en-US"/>
        </w:rPr>
        <w:t>procesului</w:t>
      </w:r>
      <w:proofErr w:type="spellEnd"/>
      <w:r w:rsidR="00275A92">
        <w:rPr>
          <w:rFonts w:ascii="Times New Roman" w:hAnsi="Times New Roman" w:cs="Times New Roman"/>
          <w:lang w:val="en-US"/>
        </w:rPr>
        <w:t xml:space="preserve"> - verbal </w:t>
      </w:r>
      <w:r>
        <w:rPr>
          <w:rFonts w:ascii="Times New Roman" w:hAnsi="Times New Roman" w:cs="Times New Roman"/>
          <w:lang w:val="en-US"/>
        </w:rPr>
        <w:t xml:space="preserve">nr.10 al </w:t>
      </w:r>
      <w:proofErr w:type="spellStart"/>
      <w:r>
        <w:rPr>
          <w:rFonts w:ascii="Times New Roman" w:hAnsi="Times New Roman" w:cs="Times New Roman"/>
          <w:lang w:val="en-US"/>
        </w:rPr>
        <w:t>şedinţei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ordinare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Consiliului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orăşenesc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Ştefan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Vodă</w:t>
      </w:r>
      <w:proofErr w:type="spellEnd"/>
      <w:r w:rsidR="00275A92">
        <w:rPr>
          <w:rFonts w:ascii="Times New Roman" w:hAnsi="Times New Roman" w:cs="Times New Roman"/>
          <w:lang w:val="en-US"/>
        </w:rPr>
        <w:t xml:space="preserve"> din 13 </w:t>
      </w:r>
      <w:proofErr w:type="spellStart"/>
      <w:r w:rsidR="00275A92">
        <w:rPr>
          <w:rFonts w:ascii="Times New Roman" w:hAnsi="Times New Roman" w:cs="Times New Roman"/>
          <w:lang w:val="en-US"/>
        </w:rPr>
        <w:t>decembrie</w:t>
      </w:r>
      <w:proofErr w:type="spellEnd"/>
      <w:r w:rsidR="00275A92">
        <w:rPr>
          <w:rFonts w:ascii="Times New Roman" w:hAnsi="Times New Roman" w:cs="Times New Roman"/>
          <w:lang w:val="en-US"/>
        </w:rPr>
        <w:t xml:space="preserve"> 2019, se </w:t>
      </w:r>
      <w:proofErr w:type="spellStart"/>
      <w:r w:rsidR="00275A92">
        <w:rPr>
          <w:rFonts w:ascii="Times New Roman" w:hAnsi="Times New Roman" w:cs="Times New Roman"/>
          <w:lang w:val="en-US"/>
        </w:rPr>
        <w:t>emit</w:t>
      </w:r>
      <w:r>
        <w:rPr>
          <w:rFonts w:ascii="Times New Roman" w:hAnsi="Times New Roman" w:cs="Times New Roman"/>
          <w:lang w:val="en-US"/>
        </w:rPr>
        <w:t>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decizia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Consiliului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orăş</w:t>
      </w:r>
      <w:r w:rsidR="00275A92">
        <w:rPr>
          <w:rFonts w:ascii="Times New Roman" w:hAnsi="Times New Roman" w:cs="Times New Roman"/>
          <w:lang w:val="en-US"/>
        </w:rPr>
        <w:t>enesc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Ştefan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Vodă</w:t>
      </w:r>
      <w:proofErr w:type="spellEnd"/>
      <w:r>
        <w:rPr>
          <w:rFonts w:ascii="Times New Roman" w:hAnsi="Times New Roman" w:cs="Times New Roman"/>
          <w:lang w:val="en-US"/>
        </w:rPr>
        <w:t xml:space="preserve"> cu nr. 10/3 din 13 </w:t>
      </w:r>
      <w:proofErr w:type="spellStart"/>
      <w:r>
        <w:rPr>
          <w:rFonts w:ascii="Times New Roman" w:hAnsi="Times New Roman" w:cs="Times New Roman"/>
          <w:lang w:val="en-US"/>
        </w:rPr>
        <w:t>decembrie</w:t>
      </w:r>
      <w:proofErr w:type="spellEnd"/>
      <w:r>
        <w:rPr>
          <w:rFonts w:ascii="Times New Roman" w:hAnsi="Times New Roman" w:cs="Times New Roman"/>
          <w:lang w:val="en-US"/>
        </w:rPr>
        <w:t xml:space="preserve"> 2019 cu </w:t>
      </w:r>
      <w:proofErr w:type="spellStart"/>
      <w:r>
        <w:rPr>
          <w:rFonts w:ascii="Times New Roman" w:hAnsi="Times New Roman" w:cs="Times New Roman"/>
          <w:lang w:val="en-US"/>
        </w:rPr>
        <w:t>titlul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 xml:space="preserve">“ Cu </w:t>
      </w:r>
      <w:proofErr w:type="spellStart"/>
      <w:r>
        <w:rPr>
          <w:rFonts w:ascii="Times New Roman" w:hAnsi="Times New Roman" w:cs="Times New Roman"/>
          <w:i/>
          <w:lang w:val="en-US"/>
        </w:rPr>
        <w:t>privire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i/>
          <w:lang w:val="en-US"/>
        </w:rPr>
        <w:t>aprobarea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bugetului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oraşului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Ştefan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Vodă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pentru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anul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2020 </w:t>
      </w:r>
      <w:proofErr w:type="spellStart"/>
      <w:r>
        <w:rPr>
          <w:rFonts w:ascii="Times New Roman" w:hAnsi="Times New Roman" w:cs="Times New Roman"/>
          <w:i/>
          <w:lang w:val="en-US"/>
        </w:rPr>
        <w:t>în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prima </w:t>
      </w:r>
      <w:proofErr w:type="spellStart"/>
      <w:r>
        <w:rPr>
          <w:rFonts w:ascii="Times New Roman" w:hAnsi="Times New Roman" w:cs="Times New Roman"/>
          <w:i/>
          <w:lang w:val="en-US"/>
        </w:rPr>
        <w:t>lectură</w:t>
      </w:r>
      <w:proofErr w:type="spellEnd"/>
      <w:r>
        <w:rPr>
          <w:rFonts w:ascii="Times New Roman" w:hAnsi="Times New Roman" w:cs="Times New Roman"/>
          <w:i/>
          <w:lang w:val="en-US"/>
        </w:rPr>
        <w:t>”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C327E5" w:rsidRDefault="00C327E5" w:rsidP="004C7D9A">
      <w:pPr>
        <w:pStyle w:val="a3"/>
        <w:numPr>
          <w:ilvl w:val="1"/>
          <w:numId w:val="2"/>
        </w:numPr>
        <w:tabs>
          <w:tab w:val="left" w:pos="2325"/>
        </w:tabs>
        <w:spacing w:line="240" w:lineRule="auto"/>
        <w:rPr>
          <w:rFonts w:ascii="Times New Roman" w:hAnsi="Times New Roman" w:cs="Times New Roman"/>
          <w:lang w:val="en-US"/>
        </w:rPr>
      </w:pPr>
      <w:r w:rsidRPr="004C7D9A">
        <w:rPr>
          <w:rFonts w:ascii="Times New Roman" w:hAnsi="Times New Roman" w:cs="Times New Roman"/>
          <w:lang w:val="en-US"/>
        </w:rPr>
        <w:t xml:space="preserve">Se </w:t>
      </w:r>
      <w:proofErr w:type="spellStart"/>
      <w:r w:rsidRPr="004C7D9A">
        <w:rPr>
          <w:rFonts w:ascii="Times New Roman" w:hAnsi="Times New Roman" w:cs="Times New Roman"/>
          <w:lang w:val="en-US"/>
        </w:rPr>
        <w:t>rectifică</w:t>
      </w:r>
      <w:proofErr w:type="spellEnd"/>
      <w:r w:rsidRPr="004C7D9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C7D9A">
        <w:rPr>
          <w:rFonts w:ascii="Times New Roman" w:hAnsi="Times New Roman" w:cs="Times New Roman"/>
          <w:lang w:val="en-US"/>
        </w:rPr>
        <w:t>numărul</w:t>
      </w:r>
      <w:proofErr w:type="spellEnd"/>
      <w:r w:rsidRPr="004C7D9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C7D9A">
        <w:rPr>
          <w:rFonts w:ascii="Times New Roman" w:hAnsi="Times New Roman" w:cs="Times New Roman"/>
          <w:lang w:val="en-US"/>
        </w:rPr>
        <w:t>deciziei</w:t>
      </w:r>
      <w:proofErr w:type="spellEnd"/>
      <w:r w:rsidRPr="004C7D9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C7D9A">
        <w:rPr>
          <w:rFonts w:ascii="Times New Roman" w:hAnsi="Times New Roman" w:cs="Times New Roman"/>
          <w:lang w:val="en-US"/>
        </w:rPr>
        <w:t>Consiliului</w:t>
      </w:r>
      <w:proofErr w:type="spellEnd"/>
      <w:r w:rsidRPr="004C7D9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C7D9A">
        <w:rPr>
          <w:rFonts w:ascii="Times New Roman" w:hAnsi="Times New Roman" w:cs="Times New Roman"/>
          <w:lang w:val="en-US"/>
        </w:rPr>
        <w:t>orăşenesc</w:t>
      </w:r>
      <w:proofErr w:type="spellEnd"/>
      <w:r w:rsidRPr="004C7D9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C7D9A">
        <w:rPr>
          <w:rFonts w:ascii="Times New Roman" w:hAnsi="Times New Roman" w:cs="Times New Roman"/>
          <w:lang w:val="en-US"/>
        </w:rPr>
        <w:t>Ştefan</w:t>
      </w:r>
      <w:proofErr w:type="spellEnd"/>
      <w:r w:rsidRPr="004C7D9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C7D9A">
        <w:rPr>
          <w:rFonts w:ascii="Times New Roman" w:hAnsi="Times New Roman" w:cs="Times New Roman"/>
          <w:lang w:val="en-US"/>
        </w:rPr>
        <w:t>Vodă</w:t>
      </w:r>
      <w:proofErr w:type="spellEnd"/>
      <w:r w:rsidRPr="004C7D9A">
        <w:rPr>
          <w:rFonts w:ascii="Times New Roman" w:hAnsi="Times New Roman" w:cs="Times New Roman"/>
          <w:lang w:val="en-US"/>
        </w:rPr>
        <w:t xml:space="preserve"> 10/6 din 13 </w:t>
      </w:r>
      <w:proofErr w:type="spellStart"/>
      <w:r w:rsidRPr="004C7D9A">
        <w:rPr>
          <w:rFonts w:ascii="Times New Roman" w:hAnsi="Times New Roman" w:cs="Times New Roman"/>
          <w:lang w:val="en-US"/>
        </w:rPr>
        <w:t>decembrie</w:t>
      </w:r>
      <w:proofErr w:type="spellEnd"/>
      <w:r w:rsidRPr="004C7D9A">
        <w:rPr>
          <w:rFonts w:ascii="Times New Roman" w:hAnsi="Times New Roman" w:cs="Times New Roman"/>
          <w:lang w:val="en-US"/>
        </w:rPr>
        <w:t xml:space="preserve"> 2019 cu </w:t>
      </w:r>
      <w:proofErr w:type="spellStart"/>
      <w:r w:rsidRPr="004C7D9A">
        <w:rPr>
          <w:rFonts w:ascii="Times New Roman" w:hAnsi="Times New Roman" w:cs="Times New Roman"/>
          <w:lang w:val="en-US"/>
        </w:rPr>
        <w:t>titlul</w:t>
      </w:r>
      <w:proofErr w:type="spellEnd"/>
      <w:r w:rsidRPr="004C7D9A">
        <w:rPr>
          <w:rFonts w:ascii="Times New Roman" w:hAnsi="Times New Roman" w:cs="Times New Roman"/>
          <w:lang w:val="en-US"/>
        </w:rPr>
        <w:t xml:space="preserve"> </w:t>
      </w:r>
      <w:r w:rsidRPr="004C7D9A">
        <w:rPr>
          <w:rFonts w:ascii="Times New Roman" w:hAnsi="Times New Roman" w:cs="Times New Roman"/>
          <w:i/>
          <w:lang w:val="en-US"/>
        </w:rPr>
        <w:t xml:space="preserve">“Cu </w:t>
      </w:r>
      <w:proofErr w:type="spellStart"/>
      <w:r w:rsidRPr="004C7D9A">
        <w:rPr>
          <w:rFonts w:ascii="Times New Roman" w:hAnsi="Times New Roman" w:cs="Times New Roman"/>
          <w:i/>
          <w:lang w:val="en-US"/>
        </w:rPr>
        <w:t>privire</w:t>
      </w:r>
      <w:proofErr w:type="spellEnd"/>
      <w:r w:rsidRPr="004C7D9A">
        <w:rPr>
          <w:rFonts w:ascii="Times New Roman" w:hAnsi="Times New Roman" w:cs="Times New Roman"/>
          <w:i/>
          <w:lang w:val="en-US"/>
        </w:rPr>
        <w:t xml:space="preserve"> la </w:t>
      </w:r>
      <w:proofErr w:type="spellStart"/>
      <w:r w:rsidRPr="004C7D9A">
        <w:rPr>
          <w:rFonts w:ascii="Times New Roman" w:hAnsi="Times New Roman" w:cs="Times New Roman"/>
          <w:i/>
          <w:lang w:val="en-US"/>
        </w:rPr>
        <w:t>casarea</w:t>
      </w:r>
      <w:proofErr w:type="spellEnd"/>
      <w:r w:rsidRPr="004C7D9A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C7D9A">
        <w:rPr>
          <w:rFonts w:ascii="Times New Roman" w:hAnsi="Times New Roman" w:cs="Times New Roman"/>
          <w:i/>
          <w:lang w:val="en-US"/>
        </w:rPr>
        <w:t>cărţilor</w:t>
      </w:r>
      <w:proofErr w:type="spellEnd"/>
      <w:r w:rsidRPr="004C7D9A">
        <w:rPr>
          <w:rFonts w:ascii="Times New Roman" w:hAnsi="Times New Roman" w:cs="Times New Roman"/>
          <w:i/>
          <w:lang w:val="en-US"/>
        </w:rPr>
        <w:t xml:space="preserve"> din </w:t>
      </w:r>
      <w:proofErr w:type="spellStart"/>
      <w:r w:rsidRPr="004C7D9A">
        <w:rPr>
          <w:rFonts w:ascii="Times New Roman" w:hAnsi="Times New Roman" w:cs="Times New Roman"/>
          <w:i/>
          <w:lang w:val="en-US"/>
        </w:rPr>
        <w:t>colecţia</w:t>
      </w:r>
      <w:proofErr w:type="spellEnd"/>
      <w:r w:rsidRPr="004C7D9A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C7D9A">
        <w:rPr>
          <w:rFonts w:ascii="Times New Roman" w:hAnsi="Times New Roman" w:cs="Times New Roman"/>
          <w:i/>
          <w:lang w:val="en-US"/>
        </w:rPr>
        <w:t>Bibliotecii</w:t>
      </w:r>
      <w:proofErr w:type="spellEnd"/>
      <w:r w:rsidRPr="004C7D9A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C7D9A">
        <w:rPr>
          <w:rFonts w:ascii="Times New Roman" w:hAnsi="Times New Roman" w:cs="Times New Roman"/>
          <w:i/>
          <w:lang w:val="en-US"/>
        </w:rPr>
        <w:t>publice</w:t>
      </w:r>
      <w:proofErr w:type="spellEnd"/>
      <w:r w:rsidRPr="004C7D9A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C7D9A">
        <w:rPr>
          <w:rFonts w:ascii="Times New Roman" w:hAnsi="Times New Roman" w:cs="Times New Roman"/>
          <w:i/>
          <w:lang w:val="en-US"/>
        </w:rPr>
        <w:t>orăşeneşti</w:t>
      </w:r>
      <w:proofErr w:type="spellEnd"/>
      <w:r w:rsidRPr="004C7D9A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C7D9A">
        <w:rPr>
          <w:rFonts w:ascii="Times New Roman" w:hAnsi="Times New Roman" w:cs="Times New Roman"/>
          <w:i/>
          <w:lang w:val="en-US"/>
        </w:rPr>
        <w:t>Ştefan</w:t>
      </w:r>
      <w:proofErr w:type="spellEnd"/>
      <w:r w:rsidRPr="004C7D9A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C7D9A">
        <w:rPr>
          <w:rFonts w:ascii="Times New Roman" w:hAnsi="Times New Roman" w:cs="Times New Roman"/>
          <w:i/>
          <w:lang w:val="en-US"/>
        </w:rPr>
        <w:t>Vodă</w:t>
      </w:r>
      <w:proofErr w:type="spellEnd"/>
      <w:r w:rsidRPr="004C7D9A">
        <w:rPr>
          <w:rFonts w:ascii="Times New Roman" w:hAnsi="Times New Roman" w:cs="Times New Roman"/>
          <w:i/>
          <w:lang w:val="en-US"/>
        </w:rPr>
        <w:t>”</w:t>
      </w:r>
      <w:r w:rsidRPr="004C7D9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C7D9A">
        <w:rPr>
          <w:rFonts w:ascii="Times New Roman" w:hAnsi="Times New Roman" w:cs="Times New Roman"/>
          <w:lang w:val="en-US"/>
        </w:rPr>
        <w:t>în</w:t>
      </w:r>
      <w:proofErr w:type="spellEnd"/>
      <w:r w:rsidRPr="004C7D9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C7D9A">
        <w:rPr>
          <w:rFonts w:ascii="Times New Roman" w:hAnsi="Times New Roman" w:cs="Times New Roman"/>
          <w:lang w:val="en-US"/>
        </w:rPr>
        <w:t>numărul</w:t>
      </w:r>
      <w:proofErr w:type="spellEnd"/>
      <w:r w:rsidRPr="004C7D9A">
        <w:rPr>
          <w:rFonts w:ascii="Times New Roman" w:hAnsi="Times New Roman" w:cs="Times New Roman"/>
          <w:lang w:val="en-US"/>
        </w:rPr>
        <w:t xml:space="preserve"> 10/8 din 13 </w:t>
      </w:r>
      <w:proofErr w:type="spellStart"/>
      <w:r w:rsidR="004C7D9A">
        <w:rPr>
          <w:rFonts w:ascii="Times New Roman" w:hAnsi="Times New Roman" w:cs="Times New Roman"/>
          <w:lang w:val="en-US"/>
        </w:rPr>
        <w:t>decembrie</w:t>
      </w:r>
      <w:proofErr w:type="spellEnd"/>
      <w:r w:rsidR="004C7D9A">
        <w:rPr>
          <w:rFonts w:ascii="Times New Roman" w:hAnsi="Times New Roman" w:cs="Times New Roman"/>
          <w:lang w:val="en-US"/>
        </w:rPr>
        <w:t xml:space="preserve"> 2019</w:t>
      </w:r>
    </w:p>
    <w:p w:rsidR="004C7D9A" w:rsidRDefault="004C7D9A" w:rsidP="004C7D9A">
      <w:pPr>
        <w:tabs>
          <w:tab w:val="left" w:pos="2325"/>
        </w:tabs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</w:t>
      </w:r>
      <w:r w:rsidRPr="004C7D9A">
        <w:rPr>
          <w:rFonts w:ascii="Times New Roman" w:hAnsi="Times New Roman" w:cs="Times New Roman"/>
          <w:b/>
          <w:lang w:val="en-US"/>
        </w:rPr>
        <w:t>2.</w:t>
      </w:r>
      <w:r>
        <w:rPr>
          <w:rFonts w:ascii="Times New Roman" w:hAnsi="Times New Roman" w:cs="Times New Roman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lang w:val="en-US"/>
        </w:rPr>
        <w:t>Prezenta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decizie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aduce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cunoştinţa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4C7D9A" w:rsidRDefault="004C7D9A" w:rsidP="004C7D9A">
      <w:pPr>
        <w:tabs>
          <w:tab w:val="left" w:pos="1785"/>
        </w:tabs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Oficiului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Teritorial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Căuşeni</w:t>
      </w:r>
      <w:proofErr w:type="spellEnd"/>
      <w:r>
        <w:rPr>
          <w:rFonts w:ascii="Times New Roman" w:hAnsi="Times New Roman" w:cs="Times New Roman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lang w:val="en-US"/>
        </w:rPr>
        <w:t>Cancelariei</w:t>
      </w:r>
      <w:proofErr w:type="spellEnd"/>
      <w:r>
        <w:rPr>
          <w:rFonts w:ascii="Times New Roman" w:hAnsi="Times New Roman" w:cs="Times New Roman"/>
          <w:lang w:val="en-US"/>
        </w:rPr>
        <w:t xml:space="preserve"> de Stat;</w:t>
      </w:r>
    </w:p>
    <w:p w:rsidR="004C7D9A" w:rsidRDefault="004C7D9A" w:rsidP="004C7D9A">
      <w:pPr>
        <w:tabs>
          <w:tab w:val="left" w:pos="1785"/>
        </w:tabs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Prin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afişare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publică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şi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pagina</w:t>
      </w:r>
      <w:proofErr w:type="spellEnd"/>
      <w:r>
        <w:rPr>
          <w:rFonts w:ascii="Times New Roman" w:hAnsi="Times New Roman" w:cs="Times New Roman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lang w:val="en-US"/>
        </w:rPr>
        <w:t>primăriei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4C7D9A" w:rsidRPr="004C7D9A" w:rsidRDefault="004C7D9A" w:rsidP="004C7D9A">
      <w:pPr>
        <w:tabs>
          <w:tab w:val="left" w:pos="1785"/>
        </w:tabs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Se </w:t>
      </w:r>
      <w:proofErr w:type="spellStart"/>
      <w:r>
        <w:rPr>
          <w:rFonts w:ascii="Times New Roman" w:hAnsi="Times New Roman" w:cs="Times New Roman"/>
          <w:lang w:val="en-US"/>
        </w:rPr>
        <w:t>publică</w:t>
      </w:r>
      <w:proofErr w:type="spellEnd"/>
      <w:r>
        <w:rPr>
          <w:rFonts w:ascii="Times New Roman" w:hAnsi="Times New Roman" w:cs="Times New Roman"/>
          <w:lang w:val="en-US"/>
        </w:rPr>
        <w:t xml:space="preserve"> î</w:t>
      </w:r>
      <w:bookmarkStart w:id="0" w:name="_GoBack"/>
      <w:bookmarkEnd w:id="0"/>
      <w:r>
        <w:rPr>
          <w:rFonts w:ascii="Times New Roman" w:hAnsi="Times New Roman" w:cs="Times New Roman"/>
          <w:lang w:val="en-US"/>
        </w:rPr>
        <w:t>n RSAL</w:t>
      </w:r>
    </w:p>
    <w:p w:rsidR="004C7D9A" w:rsidRPr="004C7D9A" w:rsidRDefault="004C7D9A" w:rsidP="004C7D9A">
      <w:pPr>
        <w:pStyle w:val="a3"/>
        <w:tabs>
          <w:tab w:val="left" w:pos="2325"/>
        </w:tabs>
        <w:spacing w:line="240" w:lineRule="auto"/>
        <w:ind w:left="1125"/>
        <w:rPr>
          <w:rFonts w:ascii="Times New Roman" w:hAnsi="Times New Roman" w:cs="Times New Roman"/>
          <w:b/>
          <w:lang w:val="en-US"/>
        </w:rPr>
      </w:pPr>
    </w:p>
    <w:p w:rsidR="004C7D9A" w:rsidRDefault="004C7D9A" w:rsidP="004C7D9A">
      <w:pPr>
        <w:pStyle w:val="a3"/>
        <w:tabs>
          <w:tab w:val="left" w:pos="2325"/>
        </w:tabs>
        <w:spacing w:line="240" w:lineRule="auto"/>
        <w:ind w:left="1125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4C7D9A" w:rsidRPr="004C7D9A" w:rsidRDefault="004C7D9A" w:rsidP="004C7D9A">
      <w:pPr>
        <w:pStyle w:val="a3"/>
        <w:tabs>
          <w:tab w:val="left" w:pos="2325"/>
        </w:tabs>
        <w:spacing w:line="240" w:lineRule="auto"/>
        <w:ind w:left="3240"/>
        <w:rPr>
          <w:rFonts w:ascii="Times New Roman" w:hAnsi="Times New Roman" w:cs="Times New Roman"/>
          <w:b/>
          <w:lang w:val="en-US"/>
        </w:rPr>
      </w:pPr>
    </w:p>
    <w:p w:rsidR="004C7D9A" w:rsidRPr="002F0D18" w:rsidRDefault="004C7D9A" w:rsidP="004C7D9A">
      <w:pPr>
        <w:tabs>
          <w:tab w:val="left" w:pos="6405"/>
        </w:tabs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Preşedintele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şedinţei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Consiliului</w:t>
      </w:r>
      <w:proofErr w:type="spellEnd"/>
      <w:r>
        <w:rPr>
          <w:rFonts w:ascii="Times New Roman" w:hAnsi="Times New Roman" w:cs="Times New Roman"/>
          <w:b/>
          <w:lang w:val="en-US"/>
        </w:rPr>
        <w:t>:</w:t>
      </w:r>
      <w:r>
        <w:rPr>
          <w:rFonts w:ascii="Times New Roman" w:hAnsi="Times New Roman" w:cs="Times New Roman"/>
          <w:b/>
          <w:lang w:val="en-US"/>
        </w:rPr>
        <w:tab/>
      </w:r>
    </w:p>
    <w:p w:rsidR="004C7D9A" w:rsidRPr="002F0D18" w:rsidRDefault="004C7D9A" w:rsidP="004C7D9A">
      <w:pPr>
        <w:tabs>
          <w:tab w:val="left" w:pos="1110"/>
        </w:tabs>
        <w:rPr>
          <w:rFonts w:ascii="Times New Roman" w:hAnsi="Times New Roman" w:cs="Times New Roman"/>
          <w:b/>
          <w:lang w:val="en-US"/>
        </w:rPr>
      </w:pPr>
      <w:r w:rsidRPr="002F0D18">
        <w:rPr>
          <w:rFonts w:ascii="Times New Roman" w:hAnsi="Times New Roman" w:cs="Times New Roman"/>
          <w:b/>
          <w:lang w:val="en-US"/>
        </w:rPr>
        <w:tab/>
      </w:r>
      <w:proofErr w:type="spellStart"/>
      <w:r w:rsidRPr="002F0D18">
        <w:rPr>
          <w:rFonts w:ascii="Times New Roman" w:hAnsi="Times New Roman" w:cs="Times New Roman"/>
          <w:b/>
          <w:lang w:val="en-US"/>
        </w:rPr>
        <w:t>Contrasemnează</w:t>
      </w:r>
      <w:proofErr w:type="spellEnd"/>
      <w:r w:rsidRPr="002F0D18">
        <w:rPr>
          <w:rFonts w:ascii="Times New Roman" w:hAnsi="Times New Roman" w:cs="Times New Roman"/>
          <w:b/>
          <w:lang w:val="en-US"/>
        </w:rPr>
        <w:t>:</w:t>
      </w:r>
    </w:p>
    <w:p w:rsidR="004C7D9A" w:rsidRPr="002F0D18" w:rsidRDefault="004C7D9A" w:rsidP="004C7D9A">
      <w:pPr>
        <w:rPr>
          <w:rFonts w:ascii="Times New Roman" w:hAnsi="Times New Roman" w:cs="Times New Roman"/>
          <w:b/>
          <w:lang w:val="en-US"/>
        </w:rPr>
      </w:pPr>
      <w:proofErr w:type="spellStart"/>
      <w:r w:rsidRPr="002F0D18">
        <w:rPr>
          <w:rFonts w:ascii="Times New Roman" w:hAnsi="Times New Roman" w:cs="Times New Roman"/>
          <w:b/>
          <w:lang w:val="en-US"/>
        </w:rPr>
        <w:t>Secretarul</w:t>
      </w:r>
      <w:proofErr w:type="spellEnd"/>
      <w:r w:rsidRPr="002F0D1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F0D18">
        <w:rPr>
          <w:rFonts w:ascii="Times New Roman" w:hAnsi="Times New Roman" w:cs="Times New Roman"/>
          <w:b/>
          <w:lang w:val="en-US"/>
        </w:rPr>
        <w:t>Consiliului</w:t>
      </w:r>
      <w:proofErr w:type="spellEnd"/>
      <w:r w:rsidRPr="002F0D1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 w:rsidRPr="002F0D18">
        <w:rPr>
          <w:rFonts w:ascii="Times New Roman" w:hAnsi="Times New Roman" w:cs="Times New Roman"/>
          <w:b/>
          <w:lang w:val="en-US"/>
        </w:rPr>
        <w:t>Orăşenesc</w:t>
      </w:r>
      <w:proofErr w:type="spellEnd"/>
      <w:r w:rsidRPr="002F0D18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Pr="002F0D18">
        <w:rPr>
          <w:rFonts w:ascii="Times New Roman" w:hAnsi="Times New Roman" w:cs="Times New Roman"/>
          <w:b/>
          <w:lang w:val="en-US"/>
        </w:rPr>
        <w:t>Ştefan</w:t>
      </w:r>
      <w:proofErr w:type="spellEnd"/>
      <w:proofErr w:type="gramEnd"/>
      <w:r w:rsidRPr="002F0D1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F0D18">
        <w:rPr>
          <w:rFonts w:ascii="Times New Roman" w:hAnsi="Times New Roman" w:cs="Times New Roman"/>
          <w:b/>
          <w:lang w:val="en-US"/>
        </w:rPr>
        <w:t>Vodă</w:t>
      </w:r>
      <w:proofErr w:type="spellEnd"/>
      <w:r w:rsidRPr="002F0D18">
        <w:rPr>
          <w:rFonts w:ascii="Times New Roman" w:hAnsi="Times New Roman" w:cs="Times New Roman"/>
          <w:b/>
          <w:lang w:val="en-US"/>
        </w:rPr>
        <w:t>:</w:t>
      </w:r>
    </w:p>
    <w:p w:rsidR="000912F2" w:rsidRDefault="000912F2" w:rsidP="008C43AD">
      <w:pPr>
        <w:tabs>
          <w:tab w:val="left" w:pos="2325"/>
        </w:tabs>
        <w:rPr>
          <w:rFonts w:cs="Times New Roman"/>
          <w:lang w:val="ro-RO"/>
        </w:rPr>
      </w:pPr>
    </w:p>
    <w:p w:rsidR="000912F2" w:rsidRPr="002F0D18" w:rsidRDefault="002F0D18" w:rsidP="000912F2">
      <w:pPr>
        <w:tabs>
          <w:tab w:val="left" w:pos="319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F0D18">
        <w:rPr>
          <w:rFonts w:ascii="Times New Roman" w:hAnsi="Times New Roman" w:cs="Times New Roman"/>
          <w:lang w:val="ro-RO"/>
        </w:rPr>
        <w:lastRenderedPageBreak/>
        <w:t xml:space="preserve">                                         </w:t>
      </w:r>
      <w:r>
        <w:rPr>
          <w:rFonts w:ascii="Times New Roman" w:hAnsi="Times New Roman" w:cs="Times New Roman"/>
          <w:lang w:val="ro-RO"/>
        </w:rPr>
        <w:t xml:space="preserve">                        </w:t>
      </w:r>
    </w:p>
    <w:p w:rsidR="002F0D18" w:rsidRPr="002F0D18" w:rsidRDefault="002F0D18" w:rsidP="002F0D18">
      <w:pPr>
        <w:rPr>
          <w:rFonts w:ascii="Times New Roman" w:hAnsi="Times New Roman" w:cs="Times New Roman"/>
          <w:b/>
          <w:lang w:val="en-US"/>
        </w:rPr>
      </w:pPr>
    </w:p>
    <w:p w:rsidR="004C7D9A" w:rsidRPr="002F0D18" w:rsidRDefault="004C7D9A">
      <w:pPr>
        <w:rPr>
          <w:rFonts w:ascii="Times New Roman" w:hAnsi="Times New Roman" w:cs="Times New Roman"/>
          <w:b/>
          <w:lang w:val="en-US"/>
        </w:rPr>
      </w:pPr>
    </w:p>
    <w:sectPr w:rsidR="004C7D9A" w:rsidRPr="002F0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23A" w:rsidRDefault="00E0123A" w:rsidP="004C7D9A">
      <w:pPr>
        <w:spacing w:after="0" w:line="240" w:lineRule="auto"/>
      </w:pPr>
      <w:r>
        <w:separator/>
      </w:r>
    </w:p>
  </w:endnote>
  <w:endnote w:type="continuationSeparator" w:id="0">
    <w:p w:rsidR="00E0123A" w:rsidRDefault="00E0123A" w:rsidP="004C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23A" w:rsidRDefault="00E0123A" w:rsidP="004C7D9A">
      <w:pPr>
        <w:spacing w:after="0" w:line="240" w:lineRule="auto"/>
      </w:pPr>
      <w:r>
        <w:separator/>
      </w:r>
    </w:p>
  </w:footnote>
  <w:footnote w:type="continuationSeparator" w:id="0">
    <w:p w:rsidR="00E0123A" w:rsidRDefault="00E0123A" w:rsidP="004C7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0B18"/>
    <w:multiLevelType w:val="hybridMultilevel"/>
    <w:tmpl w:val="8B20C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16AF3"/>
    <w:multiLevelType w:val="multilevel"/>
    <w:tmpl w:val="59C2F6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7C"/>
    <w:rsid w:val="000912F2"/>
    <w:rsid w:val="001B29E9"/>
    <w:rsid w:val="00275A92"/>
    <w:rsid w:val="002F0D18"/>
    <w:rsid w:val="00352D9F"/>
    <w:rsid w:val="004C7D9A"/>
    <w:rsid w:val="008C43AD"/>
    <w:rsid w:val="00C327E5"/>
    <w:rsid w:val="00D2097C"/>
    <w:rsid w:val="00E0123A"/>
    <w:rsid w:val="00E538DC"/>
    <w:rsid w:val="00FA58FC"/>
    <w:rsid w:val="00FD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2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C7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7D9A"/>
  </w:style>
  <w:style w:type="paragraph" w:styleId="a6">
    <w:name w:val="footer"/>
    <w:basedOn w:val="a"/>
    <w:link w:val="a7"/>
    <w:uiPriority w:val="99"/>
    <w:unhideWhenUsed/>
    <w:rsid w:val="004C7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7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2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C7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7D9A"/>
  </w:style>
  <w:style w:type="paragraph" w:styleId="a6">
    <w:name w:val="footer"/>
    <w:basedOn w:val="a"/>
    <w:link w:val="a7"/>
    <w:uiPriority w:val="99"/>
    <w:unhideWhenUsed/>
    <w:rsid w:val="004C7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7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0C02D-AEE3-4AC1-8C23-BCB3A7FDE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2020-05-15T10:03:00Z</cp:lastPrinted>
  <dcterms:created xsi:type="dcterms:W3CDTF">2020-05-15T09:31:00Z</dcterms:created>
  <dcterms:modified xsi:type="dcterms:W3CDTF">2020-05-18T06:28:00Z</dcterms:modified>
</cp:coreProperties>
</file>