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25" w:rsidRPr="0036208A" w:rsidRDefault="00A13425" w:rsidP="00A13425">
      <w:pPr>
        <w:ind w:hanging="45"/>
        <w:rPr>
          <w:sz w:val="24"/>
          <w:szCs w:val="24"/>
          <w:lang w:val="ro-RO" w:eastAsia="en-GB"/>
        </w:rPr>
      </w:pPr>
      <w:bookmarkStart w:id="0" w:name="_Hlk18858853"/>
      <w:r w:rsidRPr="0036208A">
        <w:rPr>
          <w:bCs/>
          <w:sz w:val="24"/>
          <w:szCs w:val="24"/>
          <w:lang w:val="ro-RO" w:eastAsia="en-GB"/>
        </w:rPr>
        <w:t>Întreprinderea este „ÎNREGISTRATĂ”</w:t>
      </w:r>
      <w:r w:rsidRPr="0036208A">
        <w:rPr>
          <w:sz w:val="24"/>
          <w:szCs w:val="24"/>
          <w:lang w:val="ro-RO" w:eastAsia="en-GB"/>
        </w:rPr>
        <w:t xml:space="preserve">                                                                            APROBAT</w:t>
      </w:r>
    </w:p>
    <w:p w:rsidR="00A13425" w:rsidRPr="0036208A" w:rsidRDefault="00A13425" w:rsidP="00A13425">
      <w:pPr>
        <w:ind w:firstLine="0"/>
        <w:jc w:val="left"/>
        <w:rPr>
          <w:sz w:val="24"/>
          <w:szCs w:val="24"/>
          <w:lang w:val="ro-RO" w:eastAsia="en-GB"/>
        </w:rPr>
      </w:pPr>
      <w:r w:rsidRPr="0036208A">
        <w:rPr>
          <w:sz w:val="24"/>
          <w:szCs w:val="24"/>
          <w:lang w:val="ro-RO" w:eastAsia="en-GB"/>
        </w:rPr>
        <w:t xml:space="preserve">la Camera Înregistrării de Stat </w:t>
      </w:r>
    </w:p>
    <w:p w:rsidR="00A13425" w:rsidRPr="0036208A" w:rsidRDefault="00A13425" w:rsidP="00A13425">
      <w:pPr>
        <w:rPr>
          <w:sz w:val="24"/>
          <w:szCs w:val="24"/>
          <w:lang w:val="ro-RO" w:eastAsia="en-GB"/>
        </w:rPr>
      </w:pPr>
      <w:r w:rsidRPr="0036208A">
        <w:rPr>
          <w:b/>
          <w:sz w:val="24"/>
          <w:szCs w:val="24"/>
          <w:lang w:val="ro-RO" w:eastAsia="en-GB"/>
        </w:rPr>
        <w:t xml:space="preserve">Nr. </w:t>
      </w:r>
      <w:r w:rsidR="007154B9">
        <w:rPr>
          <w:b/>
          <w:sz w:val="24"/>
          <w:szCs w:val="24"/>
          <w:lang w:val="ro-RO" w:eastAsia="en-GB"/>
        </w:rPr>
        <w:t xml:space="preserve">        </w:t>
      </w:r>
      <w:r w:rsidRPr="0036208A">
        <w:rPr>
          <w:b/>
          <w:sz w:val="24"/>
          <w:szCs w:val="24"/>
          <w:lang w:val="ro-RO" w:eastAsia="en-GB"/>
        </w:rPr>
        <w:t xml:space="preserve">                                                              </w:t>
      </w:r>
      <w:r w:rsidRPr="0036208A">
        <w:rPr>
          <w:sz w:val="24"/>
          <w:szCs w:val="24"/>
          <w:lang w:val="ro-RO" w:eastAsia="en-GB"/>
        </w:rPr>
        <w:t>Consiliul orăşenesc Ştefan Vodă</w:t>
      </w:r>
    </w:p>
    <w:p w:rsidR="00A13425" w:rsidRPr="0036208A" w:rsidRDefault="007154B9" w:rsidP="00A13425">
      <w:pPr>
        <w:jc w:val="right"/>
        <w:rPr>
          <w:b/>
          <w:sz w:val="24"/>
          <w:lang w:val="ro-RO" w:eastAsia="en-GB"/>
        </w:rPr>
      </w:pPr>
      <w:r>
        <w:rPr>
          <w:b/>
          <w:sz w:val="24"/>
          <w:lang w:val="ro-RO" w:eastAsia="en-GB"/>
        </w:rPr>
        <w:t xml:space="preserve">din                    </w:t>
      </w:r>
      <w:r w:rsidR="00A13425" w:rsidRPr="0036208A">
        <w:rPr>
          <w:b/>
          <w:sz w:val="24"/>
          <w:lang w:val="ro-RO" w:eastAsia="en-GB"/>
        </w:rPr>
        <w:t xml:space="preserve">                                                   Decizia nr____ din ___________2023</w:t>
      </w:r>
    </w:p>
    <w:p w:rsidR="00A13425" w:rsidRPr="0036208A" w:rsidRDefault="00A13425" w:rsidP="00A13425">
      <w:pPr>
        <w:jc w:val="right"/>
        <w:rPr>
          <w:b/>
          <w:lang w:val="ro-RO" w:eastAsia="en-GB"/>
        </w:rPr>
      </w:pPr>
    </w:p>
    <w:p w:rsidR="00A13425" w:rsidRPr="002C78EC" w:rsidRDefault="00A13425" w:rsidP="00A13425">
      <w:pPr>
        <w:pStyle w:val="a8"/>
        <w:ind w:left="0" w:firstLine="0"/>
        <w:rPr>
          <w:b/>
          <w:sz w:val="24"/>
          <w:lang w:val="ro-RO"/>
        </w:rPr>
      </w:pPr>
      <w:r>
        <w:rPr>
          <w:b/>
          <w:sz w:val="24"/>
          <w:lang w:val="ro-RO"/>
        </w:rPr>
        <w:t xml:space="preserve">     IDNO </w:t>
      </w: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pStyle w:val="cn"/>
        <w:rPr>
          <w:sz w:val="28"/>
          <w:lang w:val="ro-RO"/>
        </w:rPr>
      </w:pPr>
    </w:p>
    <w:p w:rsidR="00A13425" w:rsidRPr="0036208A" w:rsidRDefault="00A13425" w:rsidP="00A13425">
      <w:pPr>
        <w:ind w:firstLine="0"/>
        <w:jc w:val="center"/>
        <w:rPr>
          <w:b/>
          <w:sz w:val="32"/>
          <w:szCs w:val="24"/>
          <w:lang w:val="ro-RO" w:eastAsia="en-GB"/>
        </w:rPr>
      </w:pPr>
      <w:r w:rsidRPr="0036208A">
        <w:rPr>
          <w:b/>
          <w:sz w:val="32"/>
          <w:szCs w:val="24"/>
          <w:lang w:val="ro-RO" w:eastAsia="en-GB"/>
        </w:rPr>
        <w:t>STATUTUL</w:t>
      </w:r>
    </w:p>
    <w:p w:rsidR="00A13425" w:rsidRPr="0036208A" w:rsidRDefault="00A13425" w:rsidP="00A13425">
      <w:pPr>
        <w:ind w:firstLine="0"/>
        <w:jc w:val="center"/>
        <w:rPr>
          <w:b/>
          <w:sz w:val="32"/>
          <w:szCs w:val="24"/>
          <w:lang w:val="ro-RO" w:eastAsia="en-GB"/>
        </w:rPr>
      </w:pPr>
      <w:r w:rsidRPr="0036208A">
        <w:rPr>
          <w:b/>
          <w:sz w:val="32"/>
          <w:szCs w:val="24"/>
          <w:lang w:val="ro-RO" w:eastAsia="en-GB"/>
        </w:rPr>
        <w:t>AL ÎNTREPRINDERII MUNICIPALE</w:t>
      </w:r>
    </w:p>
    <w:p w:rsidR="00A13425" w:rsidRPr="0036208A" w:rsidRDefault="00A13425" w:rsidP="00A13425">
      <w:pPr>
        <w:ind w:firstLine="0"/>
        <w:jc w:val="center"/>
        <w:rPr>
          <w:b/>
          <w:sz w:val="32"/>
          <w:szCs w:val="24"/>
          <w:lang w:val="ro-RO" w:eastAsia="en-GB"/>
        </w:rPr>
      </w:pPr>
      <w:r w:rsidRPr="0036208A">
        <w:rPr>
          <w:b/>
          <w:sz w:val="32"/>
          <w:szCs w:val="24"/>
          <w:lang w:val="ro-RO" w:eastAsia="en-GB"/>
        </w:rPr>
        <w:t>„</w:t>
      </w:r>
      <w:r w:rsidR="007154B9">
        <w:rPr>
          <w:b/>
          <w:sz w:val="32"/>
          <w:szCs w:val="24"/>
          <w:lang w:val="ro-RO" w:eastAsia="en-GB"/>
        </w:rPr>
        <w:t>SERVICIUL AMENAJARE</w:t>
      </w:r>
      <w:r w:rsidRPr="0036208A">
        <w:rPr>
          <w:b/>
          <w:sz w:val="32"/>
          <w:szCs w:val="24"/>
          <w:lang w:val="ro-RO" w:eastAsia="en-GB"/>
        </w:rPr>
        <w:t>”</w:t>
      </w:r>
    </w:p>
    <w:p w:rsidR="00A13425" w:rsidRPr="0036208A" w:rsidRDefault="00A13425" w:rsidP="00A13425">
      <w:pPr>
        <w:ind w:firstLine="0"/>
        <w:jc w:val="center"/>
        <w:rPr>
          <w:b/>
          <w:sz w:val="32"/>
          <w:szCs w:val="24"/>
          <w:lang w:val="ro-RO" w:eastAsia="en-GB"/>
        </w:rPr>
      </w:pPr>
      <w:r w:rsidRPr="0036208A">
        <w:rPr>
          <w:b/>
          <w:sz w:val="32"/>
          <w:szCs w:val="24"/>
          <w:lang w:val="ro-RO" w:eastAsia="en-GB"/>
        </w:rPr>
        <w:t>DIN ORAŞUL ŞTEFAN VODĂ”</w:t>
      </w:r>
    </w:p>
    <w:p w:rsidR="00A13425" w:rsidRPr="0036208A" w:rsidRDefault="00A13425" w:rsidP="00A13425">
      <w:pPr>
        <w:ind w:firstLine="0"/>
        <w:jc w:val="center"/>
        <w:rPr>
          <w:b/>
          <w:sz w:val="32"/>
          <w:szCs w:val="24"/>
          <w:lang w:val="ro-RO" w:eastAsia="en-GB"/>
        </w:rPr>
      </w:pPr>
      <w:r w:rsidRPr="0036208A">
        <w:rPr>
          <w:b/>
          <w:sz w:val="32"/>
          <w:szCs w:val="24"/>
          <w:lang w:val="ro-RO" w:eastAsia="en-GB"/>
        </w:rPr>
        <w:t>(Î.M. „</w:t>
      </w:r>
      <w:r w:rsidR="007154B9">
        <w:rPr>
          <w:b/>
          <w:sz w:val="32"/>
          <w:szCs w:val="24"/>
          <w:lang w:val="ro-RO" w:eastAsia="en-GB"/>
        </w:rPr>
        <w:t>Serviciul Amenajare</w:t>
      </w:r>
      <w:r w:rsidRPr="0036208A">
        <w:rPr>
          <w:b/>
          <w:sz w:val="32"/>
          <w:szCs w:val="24"/>
          <w:lang w:val="ro-RO" w:eastAsia="en-GB"/>
        </w:rPr>
        <w:t>” Ştefan Vodă)</w:t>
      </w: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230"/>
        <w:gridCol w:w="870"/>
      </w:tblGrid>
      <w:tr w:rsidR="00A13425" w:rsidRPr="0036208A" w:rsidTr="007154B9">
        <w:trPr>
          <w:jc w:val="center"/>
        </w:trPr>
        <w:tc>
          <w:tcPr>
            <w:tcW w:w="4829" w:type="pct"/>
            <w:tcBorders>
              <w:top w:val="nil"/>
              <w:left w:val="nil"/>
              <w:bottom w:val="nil"/>
              <w:right w:val="nil"/>
            </w:tcBorders>
            <w:tcMar>
              <w:top w:w="15" w:type="dxa"/>
              <w:left w:w="45" w:type="dxa"/>
              <w:bottom w:w="15" w:type="dxa"/>
              <w:right w:w="45" w:type="dxa"/>
            </w:tcMar>
            <w:hideMark/>
          </w:tcPr>
          <w:p w:rsidR="00A13425" w:rsidRPr="0036208A" w:rsidRDefault="00A13425" w:rsidP="007154B9">
            <w:pPr>
              <w:jc w:val="right"/>
              <w:rPr>
                <w:sz w:val="24"/>
                <w:szCs w:val="24"/>
                <w:lang w:val="ro-RO" w:eastAsia="en-GB"/>
              </w:rPr>
            </w:pPr>
            <w:r w:rsidRPr="0036208A">
              <w:rPr>
                <w:sz w:val="24"/>
                <w:szCs w:val="24"/>
                <w:lang w:val="ro-RO" w:eastAsia="en-GB"/>
              </w:rPr>
              <w:t>REÎNREGISTRAT </w:t>
            </w:r>
          </w:p>
          <w:p w:rsidR="00A13425" w:rsidRPr="0036208A" w:rsidRDefault="00A13425" w:rsidP="007154B9">
            <w:pPr>
              <w:ind w:hanging="45"/>
              <w:jc w:val="right"/>
              <w:rPr>
                <w:bCs/>
                <w:sz w:val="24"/>
                <w:szCs w:val="24"/>
                <w:lang w:val="ro-RO" w:eastAsia="en-GB"/>
              </w:rPr>
            </w:pPr>
            <w:r w:rsidRPr="0036208A">
              <w:rPr>
                <w:bCs/>
                <w:sz w:val="24"/>
                <w:szCs w:val="24"/>
                <w:lang w:val="ro-RO" w:eastAsia="en-GB"/>
              </w:rPr>
              <w:t xml:space="preserve">la Agenția Servicii Publice </w:t>
            </w:r>
          </w:p>
          <w:p w:rsidR="00A13425" w:rsidRPr="0036208A" w:rsidRDefault="00A13425" w:rsidP="007154B9">
            <w:pPr>
              <w:ind w:hanging="45"/>
              <w:jc w:val="right"/>
              <w:rPr>
                <w:sz w:val="24"/>
                <w:szCs w:val="24"/>
                <w:lang w:val="ro-RO" w:eastAsia="en-GB"/>
              </w:rPr>
            </w:pPr>
          </w:p>
          <w:p w:rsidR="00A13425" w:rsidRPr="0036208A" w:rsidRDefault="00A13425" w:rsidP="007154B9">
            <w:pPr>
              <w:ind w:hanging="45"/>
              <w:jc w:val="right"/>
              <w:rPr>
                <w:sz w:val="24"/>
                <w:szCs w:val="24"/>
                <w:lang w:val="ro-RO" w:eastAsia="en-GB"/>
              </w:rPr>
            </w:pPr>
            <w:r w:rsidRPr="0036208A">
              <w:rPr>
                <w:sz w:val="24"/>
                <w:szCs w:val="24"/>
                <w:lang w:val="ro-RO" w:eastAsia="en-GB"/>
              </w:rPr>
              <w:t xml:space="preserve">______ _______________ 20___ </w:t>
            </w:r>
          </w:p>
          <w:p w:rsidR="00A13425" w:rsidRPr="0036208A" w:rsidRDefault="00A13425" w:rsidP="007154B9">
            <w:pPr>
              <w:jc w:val="right"/>
              <w:rPr>
                <w:sz w:val="24"/>
                <w:szCs w:val="24"/>
                <w:lang w:val="ro-RO" w:eastAsia="en-GB"/>
              </w:rPr>
            </w:pPr>
          </w:p>
          <w:p w:rsidR="00A13425" w:rsidRPr="0036208A" w:rsidRDefault="00A13425" w:rsidP="007154B9">
            <w:pPr>
              <w:jc w:val="right"/>
              <w:rPr>
                <w:sz w:val="24"/>
                <w:szCs w:val="24"/>
                <w:lang w:val="ro-RO" w:eastAsia="en-GB"/>
              </w:rPr>
            </w:pPr>
          </w:p>
        </w:tc>
        <w:tc>
          <w:tcPr>
            <w:tcW w:w="171" w:type="pct"/>
            <w:tcBorders>
              <w:top w:val="nil"/>
              <w:left w:val="nil"/>
              <w:bottom w:val="nil"/>
              <w:right w:val="nil"/>
            </w:tcBorders>
            <w:tcMar>
              <w:top w:w="15" w:type="dxa"/>
              <w:left w:w="45" w:type="dxa"/>
              <w:bottom w:w="15" w:type="dxa"/>
              <w:right w:w="45" w:type="dxa"/>
            </w:tcMar>
            <w:hideMark/>
          </w:tcPr>
          <w:p w:rsidR="00A13425" w:rsidRPr="0036208A" w:rsidRDefault="00A13425" w:rsidP="007154B9">
            <w:pPr>
              <w:jc w:val="right"/>
              <w:rPr>
                <w:sz w:val="24"/>
                <w:szCs w:val="24"/>
                <w:lang w:val="ro-RO" w:eastAsia="en-GB"/>
              </w:rPr>
            </w:pPr>
            <w:r w:rsidRPr="0036208A">
              <w:rPr>
                <w:bCs/>
                <w:sz w:val="24"/>
                <w:szCs w:val="24"/>
                <w:lang w:val="ro-RO" w:eastAsia="en-GB"/>
              </w:rPr>
              <w:t> </w:t>
            </w:r>
          </w:p>
          <w:p w:rsidR="00A13425" w:rsidRPr="0036208A" w:rsidRDefault="00A13425" w:rsidP="007154B9">
            <w:pPr>
              <w:jc w:val="right"/>
              <w:rPr>
                <w:sz w:val="24"/>
                <w:szCs w:val="24"/>
                <w:lang w:val="ro-RO" w:eastAsia="en-GB"/>
              </w:rPr>
            </w:pPr>
          </w:p>
        </w:tc>
      </w:tr>
    </w:tbl>
    <w:p w:rsidR="00A13425" w:rsidRPr="0036208A" w:rsidRDefault="00A13425" w:rsidP="00A13425">
      <w:pPr>
        <w:jc w:val="right"/>
        <w:rPr>
          <w:vanish/>
          <w:sz w:val="24"/>
          <w:szCs w:val="24"/>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100"/>
      </w:tblGrid>
      <w:tr w:rsidR="00A13425" w:rsidRPr="0036208A" w:rsidTr="007154B9">
        <w:tc>
          <w:tcPr>
            <w:tcW w:w="5000" w:type="pct"/>
            <w:tcBorders>
              <w:top w:val="nil"/>
              <w:left w:val="nil"/>
              <w:bottom w:val="nil"/>
              <w:right w:val="nil"/>
            </w:tcBorders>
            <w:tcMar>
              <w:top w:w="15" w:type="dxa"/>
              <w:left w:w="45" w:type="dxa"/>
              <w:bottom w:w="15" w:type="dxa"/>
              <w:right w:w="45" w:type="dxa"/>
            </w:tcMar>
          </w:tcPr>
          <w:p w:rsidR="00A13425" w:rsidRPr="0036208A" w:rsidRDefault="00A13425" w:rsidP="007154B9">
            <w:pPr>
              <w:jc w:val="right"/>
              <w:rPr>
                <w:sz w:val="24"/>
                <w:szCs w:val="24"/>
                <w:lang w:val="ro-RO"/>
              </w:rPr>
            </w:pPr>
            <w:r w:rsidRPr="0036208A">
              <w:rPr>
                <w:sz w:val="24"/>
                <w:szCs w:val="24"/>
                <w:lang w:val="ro-RO"/>
              </w:rPr>
              <w:t>Departamentul înregistrare şi licenţiere a unităţilor de drept</w:t>
            </w:r>
          </w:p>
          <w:tbl>
            <w:tblPr>
              <w:tblStyle w:val="a7"/>
              <w:tblW w:w="5973" w:type="dxa"/>
              <w:tblInd w:w="3013" w:type="dxa"/>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A13425" w:rsidRPr="0036208A" w:rsidTr="007154B9">
              <w:tc>
                <w:tcPr>
                  <w:tcW w:w="843" w:type="dxa"/>
                </w:tcPr>
                <w:p w:rsidR="00A13425" w:rsidRPr="0036208A" w:rsidRDefault="00A13425" w:rsidP="007154B9">
                  <w:pPr>
                    <w:ind w:firstLine="0"/>
                    <w:jc w:val="right"/>
                    <w:rPr>
                      <w:sz w:val="24"/>
                      <w:szCs w:val="24"/>
                      <w:lang w:val="ro-RO"/>
                    </w:rPr>
                  </w:pPr>
                  <w:r w:rsidRPr="0036208A">
                    <w:rPr>
                      <w:sz w:val="24"/>
                      <w:szCs w:val="24"/>
                      <w:lang w:val="ro-RO"/>
                    </w:rPr>
                    <w:t>IDNO</w:t>
                  </w: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360" w:type="dxa"/>
                </w:tcPr>
                <w:p w:rsidR="00A13425" w:rsidRPr="0036208A" w:rsidRDefault="00A13425" w:rsidP="007154B9">
                  <w:pPr>
                    <w:jc w:val="right"/>
                    <w:rPr>
                      <w:sz w:val="24"/>
                      <w:szCs w:val="24"/>
                      <w:lang w:val="ro-RO"/>
                    </w:rPr>
                  </w:pPr>
                </w:p>
              </w:tc>
              <w:tc>
                <w:tcPr>
                  <w:tcW w:w="450" w:type="dxa"/>
                </w:tcPr>
                <w:p w:rsidR="00A13425" w:rsidRPr="0036208A" w:rsidRDefault="00A13425" w:rsidP="007154B9">
                  <w:pPr>
                    <w:jc w:val="right"/>
                    <w:rPr>
                      <w:sz w:val="24"/>
                      <w:szCs w:val="24"/>
                      <w:lang w:val="ro-RO"/>
                    </w:rPr>
                  </w:pPr>
                </w:p>
              </w:tc>
            </w:tr>
          </w:tbl>
          <w:p w:rsidR="00A13425" w:rsidRPr="0036208A" w:rsidRDefault="00A13425" w:rsidP="007154B9">
            <w:pPr>
              <w:jc w:val="right"/>
              <w:rPr>
                <w:sz w:val="24"/>
                <w:szCs w:val="24"/>
                <w:lang w:val="ro-RO"/>
              </w:rPr>
            </w:pPr>
          </w:p>
          <w:p w:rsidR="00A13425" w:rsidRPr="0036208A" w:rsidRDefault="00A13425" w:rsidP="007154B9">
            <w:pPr>
              <w:spacing w:line="360" w:lineRule="auto"/>
              <w:jc w:val="right"/>
              <w:rPr>
                <w:sz w:val="24"/>
                <w:szCs w:val="24"/>
                <w:lang w:val="ro-RO"/>
              </w:rPr>
            </w:pPr>
            <w:r w:rsidRPr="0036208A">
              <w:rPr>
                <w:sz w:val="24"/>
                <w:szCs w:val="24"/>
                <w:lang w:val="ro-RO"/>
              </w:rPr>
              <w:t xml:space="preserve">Registrator                  </w:t>
            </w:r>
          </w:p>
          <w:p w:rsidR="00A13425" w:rsidRPr="0036208A" w:rsidRDefault="00A13425" w:rsidP="007154B9">
            <w:pPr>
              <w:jc w:val="right"/>
              <w:rPr>
                <w:sz w:val="24"/>
                <w:szCs w:val="24"/>
                <w:lang w:val="ro-RO" w:eastAsia="en-GB"/>
              </w:rPr>
            </w:pPr>
            <w:r w:rsidRPr="0036208A">
              <w:rPr>
                <w:sz w:val="24"/>
                <w:szCs w:val="24"/>
                <w:lang w:val="ro-RO"/>
              </w:rPr>
              <w:t xml:space="preserve"> __________________/_________</w:t>
            </w:r>
          </w:p>
        </w:tc>
      </w:tr>
    </w:tbl>
    <w:p w:rsidR="00A13425" w:rsidRPr="0036208A" w:rsidRDefault="00A13425" w:rsidP="00A13425">
      <w:pPr>
        <w:ind w:firstLine="567"/>
        <w:jc w:val="right"/>
        <w:rPr>
          <w:lang w:val="ro-RO" w:eastAsia="en-GB"/>
        </w:rPr>
      </w:pPr>
      <w:r w:rsidRPr="0036208A">
        <w:rPr>
          <w:lang w:val="ro-RO" w:eastAsia="en-GB"/>
        </w:rPr>
        <w:t>(numele, prenumele, semnătura)</w:t>
      </w:r>
    </w:p>
    <w:p w:rsidR="00A13425" w:rsidRPr="0036208A" w:rsidRDefault="00A13425" w:rsidP="00A13425">
      <w:pPr>
        <w:ind w:firstLine="0"/>
        <w:jc w:val="center"/>
        <w:rPr>
          <w:b/>
          <w:sz w:val="22"/>
          <w:lang w:val="ro-RO" w:eastAsia="en-GB"/>
        </w:rPr>
      </w:pPr>
    </w:p>
    <w:p w:rsidR="00A13425" w:rsidRPr="0036208A" w:rsidRDefault="00A13425" w:rsidP="00A13425">
      <w:pPr>
        <w:ind w:firstLine="0"/>
        <w:rPr>
          <w:sz w:val="24"/>
          <w:szCs w:val="24"/>
          <w:lang w:val="ro-RO" w:eastAsia="en-GB"/>
        </w:rPr>
      </w:pPr>
      <w:r w:rsidRPr="0036208A">
        <w:rPr>
          <w:sz w:val="24"/>
          <w:szCs w:val="24"/>
          <w:lang w:val="ro-RO" w:eastAsia="en-GB"/>
        </w:rPr>
        <w:t xml:space="preserve">  </w:t>
      </w: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Default="00A13425" w:rsidP="00A13425">
      <w:pPr>
        <w:ind w:firstLine="0"/>
        <w:rPr>
          <w:sz w:val="24"/>
          <w:szCs w:val="24"/>
          <w:lang w:val="ro-RO" w:eastAsia="en-GB"/>
        </w:rPr>
      </w:pPr>
    </w:p>
    <w:p w:rsidR="007154B9" w:rsidRPr="0036208A" w:rsidRDefault="007154B9"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jc w:val="center"/>
        <w:rPr>
          <w:sz w:val="24"/>
          <w:szCs w:val="24"/>
          <w:lang w:val="ro-RO" w:eastAsia="en-GB"/>
        </w:rPr>
      </w:pPr>
      <w:r w:rsidRPr="0036208A">
        <w:rPr>
          <w:sz w:val="24"/>
          <w:szCs w:val="24"/>
          <w:lang w:val="ro-RO" w:eastAsia="en-GB"/>
        </w:rPr>
        <w:t>or. Ştefan Vodă</w:t>
      </w:r>
    </w:p>
    <w:p w:rsidR="00A13425" w:rsidRPr="0036208A" w:rsidRDefault="00A13425" w:rsidP="00A13425">
      <w:pPr>
        <w:ind w:firstLine="0"/>
        <w:jc w:val="center"/>
        <w:rPr>
          <w:sz w:val="24"/>
          <w:szCs w:val="24"/>
          <w:lang w:val="ro-RO" w:eastAsia="en-GB"/>
        </w:rPr>
      </w:pPr>
      <w:r w:rsidRPr="0036208A">
        <w:rPr>
          <w:sz w:val="24"/>
          <w:szCs w:val="24"/>
          <w:lang w:val="ro-RO" w:eastAsia="en-GB"/>
        </w:rPr>
        <w:t>2023</w:t>
      </w:r>
    </w:p>
    <w:p w:rsidR="00A13425" w:rsidRPr="0036208A" w:rsidRDefault="00A13425" w:rsidP="00A13425">
      <w:pPr>
        <w:pStyle w:val="a8"/>
        <w:numPr>
          <w:ilvl w:val="0"/>
          <w:numId w:val="2"/>
        </w:numPr>
        <w:ind w:left="0" w:firstLine="0"/>
        <w:jc w:val="center"/>
        <w:rPr>
          <w:b/>
          <w:sz w:val="28"/>
          <w:szCs w:val="28"/>
          <w:lang w:val="ro-RO" w:eastAsia="en-GB"/>
        </w:rPr>
      </w:pPr>
      <w:r w:rsidRPr="0036208A">
        <w:rPr>
          <w:b/>
          <w:sz w:val="28"/>
          <w:szCs w:val="28"/>
          <w:lang w:val="ro-RO" w:eastAsia="en-GB"/>
        </w:rPr>
        <w:lastRenderedPageBreak/>
        <w:t>DISPOZIŢII GENERALE</w:t>
      </w:r>
    </w:p>
    <w:p w:rsidR="00A13425" w:rsidRPr="0036208A" w:rsidRDefault="00A13425" w:rsidP="00A13425">
      <w:pPr>
        <w:ind w:firstLine="567"/>
        <w:rPr>
          <w:sz w:val="24"/>
          <w:szCs w:val="24"/>
          <w:lang w:val="ro-RO" w:eastAsia="en-GB"/>
        </w:rPr>
      </w:pPr>
      <w:r w:rsidRPr="0036208A">
        <w:rPr>
          <w:sz w:val="24"/>
          <w:szCs w:val="24"/>
          <w:lang w:val="ro-RO" w:eastAsia="en-GB"/>
        </w:rPr>
        <w:t xml:space="preserve">  </w:t>
      </w:r>
    </w:p>
    <w:p w:rsidR="00A13425" w:rsidRPr="0036208A" w:rsidRDefault="00A13425" w:rsidP="00A13425">
      <w:pPr>
        <w:pStyle w:val="a8"/>
        <w:numPr>
          <w:ilvl w:val="0"/>
          <w:numId w:val="1"/>
        </w:numPr>
        <w:ind w:left="0" w:firstLine="567"/>
        <w:rPr>
          <w:b/>
          <w:lang w:val="ro-RO" w:eastAsia="en-GB"/>
        </w:rPr>
      </w:pPr>
      <w:r w:rsidRPr="0036208A">
        <w:rPr>
          <w:sz w:val="28"/>
          <w:szCs w:val="28"/>
          <w:lang w:val="ro-RO" w:eastAsia="en-GB"/>
        </w:rPr>
        <w:t xml:space="preserve">Denumirea: Întreprinderea </w:t>
      </w:r>
      <w:r w:rsidRPr="0036208A">
        <w:rPr>
          <w:sz w:val="28"/>
          <w:szCs w:val="24"/>
          <w:lang w:val="ro-RO" w:eastAsia="en-GB"/>
        </w:rPr>
        <w:t>„</w:t>
      </w:r>
      <w:r w:rsidR="007154B9">
        <w:rPr>
          <w:sz w:val="28"/>
          <w:szCs w:val="24"/>
          <w:lang w:val="ro-RO" w:eastAsia="en-GB"/>
        </w:rPr>
        <w:t>Serviciul Amenajare</w:t>
      </w:r>
      <w:r w:rsidRPr="0036208A">
        <w:rPr>
          <w:sz w:val="28"/>
          <w:szCs w:val="24"/>
          <w:lang w:val="ro-RO" w:eastAsia="en-GB"/>
        </w:rPr>
        <w:t>” din oraşul Ştefan Vodă (Î.M. „</w:t>
      </w:r>
      <w:r w:rsidR="007154B9">
        <w:rPr>
          <w:sz w:val="28"/>
          <w:szCs w:val="24"/>
          <w:lang w:val="ro-RO" w:eastAsia="en-GB"/>
        </w:rPr>
        <w:t>Serviciul Amenajare</w:t>
      </w:r>
      <w:r w:rsidRPr="0036208A">
        <w:rPr>
          <w:sz w:val="28"/>
          <w:szCs w:val="24"/>
          <w:lang w:val="ro-RO" w:eastAsia="en-GB"/>
        </w:rPr>
        <w:t>” Ştefan Vodă)</w:t>
      </w:r>
      <w:r w:rsidRPr="0036208A">
        <w:rPr>
          <w:sz w:val="28"/>
          <w:szCs w:val="28"/>
          <w:lang w:val="ro-RO" w:eastAsia="en-GB"/>
        </w:rPr>
        <w:t xml:space="preserve"> (în continuare – Întreprindere).</w:t>
      </w:r>
    </w:p>
    <w:p w:rsidR="00A13425" w:rsidRPr="0036208A" w:rsidRDefault="00A13425" w:rsidP="00A13425">
      <w:pPr>
        <w:pStyle w:val="a8"/>
        <w:numPr>
          <w:ilvl w:val="0"/>
          <w:numId w:val="1"/>
        </w:numPr>
        <w:tabs>
          <w:tab w:val="left" w:pos="990"/>
        </w:tabs>
        <w:ind w:left="0" w:firstLine="709"/>
        <w:rPr>
          <w:vertAlign w:val="superscript"/>
          <w:lang w:val="ro-RO" w:eastAsia="en-GB"/>
        </w:rPr>
      </w:pPr>
      <w:r w:rsidRPr="0036208A">
        <w:rPr>
          <w:sz w:val="28"/>
          <w:szCs w:val="28"/>
          <w:lang w:val="ro-RO" w:eastAsia="en-GB"/>
        </w:rPr>
        <w:t xml:space="preserve"> </w:t>
      </w:r>
      <w:r w:rsidRPr="0036208A">
        <w:rPr>
          <w:bCs/>
          <w:sz w:val="28"/>
          <w:szCs w:val="28"/>
          <w:lang w:val="ro-RO" w:eastAsia="en-GB"/>
        </w:rPr>
        <w:t>Sediul</w:t>
      </w:r>
      <w:r w:rsidRPr="0036208A">
        <w:rPr>
          <w:sz w:val="28"/>
          <w:szCs w:val="28"/>
          <w:lang w:val="ro-RO" w:eastAsia="en-GB"/>
        </w:rPr>
        <w:t xml:space="preserve"> Întreprinderii: str. </w:t>
      </w:r>
      <w:r w:rsidR="007154B9">
        <w:rPr>
          <w:sz w:val="28"/>
          <w:szCs w:val="28"/>
          <w:lang w:val="ro-RO" w:eastAsia="en-GB"/>
        </w:rPr>
        <w:t>_______________</w:t>
      </w:r>
      <w:r w:rsidRPr="0036208A">
        <w:rPr>
          <w:sz w:val="28"/>
          <w:szCs w:val="28"/>
          <w:lang w:val="ro-RO" w:eastAsia="en-GB"/>
        </w:rPr>
        <w:t xml:space="preserve">, or. Ştefan Vodă, Republica Moldova. </w:t>
      </w:r>
    </w:p>
    <w:p w:rsidR="00A13425" w:rsidRPr="0036208A" w:rsidRDefault="00A13425" w:rsidP="00A13425">
      <w:pPr>
        <w:pStyle w:val="a8"/>
        <w:numPr>
          <w:ilvl w:val="0"/>
          <w:numId w:val="1"/>
        </w:numPr>
        <w:tabs>
          <w:tab w:val="left" w:pos="990"/>
        </w:tabs>
        <w:ind w:left="0" w:firstLine="709"/>
        <w:rPr>
          <w:sz w:val="24"/>
          <w:vertAlign w:val="superscript"/>
          <w:lang w:val="ro-RO" w:eastAsia="en-GB"/>
        </w:rPr>
      </w:pPr>
      <w:r w:rsidRPr="0036208A">
        <w:rPr>
          <w:bCs/>
          <w:sz w:val="28"/>
          <w:szCs w:val="28"/>
          <w:lang w:val="ro-RO" w:eastAsia="en-GB"/>
        </w:rPr>
        <w:t>Întreprinderea</w:t>
      </w:r>
      <w:r w:rsidRPr="0036208A">
        <w:rPr>
          <w:sz w:val="28"/>
          <w:szCs w:val="28"/>
          <w:lang w:val="ro-RO" w:eastAsia="en-GB"/>
        </w:rPr>
        <w:t xml:space="preserve"> creată în temeiul deciziei Consiliului orăşenesc Ştefan Vodă </w:t>
      </w:r>
      <w:r>
        <w:rPr>
          <w:sz w:val="28"/>
          <w:szCs w:val="28"/>
          <w:lang w:val="ro-RO" w:eastAsia="en-GB"/>
        </w:rPr>
        <w:t xml:space="preserve">şi înregistrată la Camera Înregistrări de Stat cu </w:t>
      </w:r>
      <w:r w:rsidRPr="0036208A">
        <w:rPr>
          <w:sz w:val="28"/>
          <w:szCs w:val="28"/>
          <w:lang w:val="ro-RO" w:eastAsia="en-GB"/>
        </w:rPr>
        <w:t>nr.</w:t>
      </w:r>
      <w:r>
        <w:rPr>
          <w:sz w:val="28"/>
          <w:szCs w:val="28"/>
          <w:lang w:val="ro-RO" w:eastAsia="en-GB"/>
        </w:rPr>
        <w:t xml:space="preserve"> </w:t>
      </w:r>
      <w:r w:rsidR="007154B9">
        <w:rPr>
          <w:sz w:val="28"/>
          <w:szCs w:val="28"/>
          <w:lang w:val="ro-RO" w:eastAsia="en-GB"/>
        </w:rPr>
        <w:t>__________</w:t>
      </w:r>
      <w:r>
        <w:rPr>
          <w:sz w:val="28"/>
          <w:szCs w:val="28"/>
          <w:lang w:val="ro-RO" w:eastAsia="en-GB"/>
        </w:rPr>
        <w:t xml:space="preserve"> </w:t>
      </w:r>
      <w:r w:rsidRPr="0036208A">
        <w:rPr>
          <w:sz w:val="28"/>
          <w:szCs w:val="28"/>
          <w:lang w:val="ro-RO" w:eastAsia="en-GB"/>
        </w:rPr>
        <w:t>din</w:t>
      </w:r>
      <w:r>
        <w:rPr>
          <w:sz w:val="28"/>
          <w:szCs w:val="28"/>
          <w:lang w:val="ro-RO" w:eastAsia="en-GB"/>
        </w:rPr>
        <w:t xml:space="preserve"> </w:t>
      </w:r>
      <w:r w:rsidR="007154B9">
        <w:rPr>
          <w:sz w:val="28"/>
          <w:szCs w:val="28"/>
          <w:lang w:val="ro-RO" w:eastAsia="en-GB"/>
        </w:rPr>
        <w:t>_________</w:t>
      </w:r>
      <w:r>
        <w:rPr>
          <w:sz w:val="28"/>
          <w:szCs w:val="28"/>
          <w:lang w:val="ro-RO" w:eastAsia="en-GB"/>
        </w:rPr>
        <w:t>.</w:t>
      </w:r>
    </w:p>
    <w:p w:rsidR="00A13425"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 xml:space="preserve">Fondator al Întreprinderii este Consiliului orăşenesc Ştefan Vodă, cu sediul str. Ştefan cel Mare, 31, or. Ştefan Vodă, Republica Moldova.  (în continuare – fondator). </w:t>
      </w:r>
    </w:p>
    <w:p w:rsidR="00A13425" w:rsidRPr="0036208A"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Principalele genuri de activitate ale Întreprinderii:</w:t>
      </w:r>
    </w:p>
    <w:p w:rsidR="00A13425" w:rsidRPr="0036208A" w:rsidRDefault="00A13425" w:rsidP="00A13425">
      <w:pPr>
        <w:pStyle w:val="a8"/>
        <w:numPr>
          <w:ilvl w:val="0"/>
          <w:numId w:val="3"/>
        </w:numPr>
        <w:tabs>
          <w:tab w:val="left" w:pos="990"/>
        </w:tabs>
        <w:rPr>
          <w:sz w:val="28"/>
          <w:szCs w:val="28"/>
          <w:lang w:val="ro-RO" w:eastAsia="en-GB"/>
        </w:rPr>
      </w:pPr>
      <w:r w:rsidRPr="0036208A">
        <w:rPr>
          <w:sz w:val="28"/>
          <w:szCs w:val="28"/>
          <w:lang w:val="ro-RO" w:eastAsia="en-GB"/>
        </w:rPr>
        <w:t>transportul deşeurilor solide şi lichide;</w:t>
      </w:r>
    </w:p>
    <w:p w:rsidR="00A13425" w:rsidRDefault="007154B9" w:rsidP="00A13425">
      <w:pPr>
        <w:pStyle w:val="a8"/>
        <w:numPr>
          <w:ilvl w:val="0"/>
          <w:numId w:val="3"/>
        </w:numPr>
        <w:tabs>
          <w:tab w:val="left" w:pos="990"/>
        </w:tabs>
        <w:rPr>
          <w:sz w:val="28"/>
          <w:szCs w:val="28"/>
          <w:lang w:val="ro-RO" w:eastAsia="en-GB"/>
        </w:rPr>
      </w:pPr>
      <w:r>
        <w:rPr>
          <w:sz w:val="28"/>
          <w:szCs w:val="28"/>
          <w:lang w:val="ro-RO" w:eastAsia="en-GB"/>
        </w:rPr>
        <w:t>amenajarea teritoriului</w:t>
      </w:r>
      <w:r w:rsidR="00A13425" w:rsidRPr="0036208A">
        <w:rPr>
          <w:sz w:val="28"/>
          <w:szCs w:val="28"/>
          <w:lang w:val="ro-RO" w:eastAsia="en-GB"/>
        </w:rPr>
        <w:t>.</w:t>
      </w:r>
    </w:p>
    <w:p w:rsidR="00A13425" w:rsidRPr="0036208A" w:rsidRDefault="00A13425" w:rsidP="00A13425">
      <w:pPr>
        <w:pStyle w:val="a8"/>
        <w:tabs>
          <w:tab w:val="left" w:pos="990"/>
        </w:tabs>
        <w:ind w:left="1069" w:firstLine="0"/>
        <w:rPr>
          <w:sz w:val="28"/>
          <w:szCs w:val="28"/>
          <w:lang w:val="ro-RO" w:eastAsia="en-GB"/>
        </w:rPr>
      </w:pPr>
    </w:p>
    <w:p w:rsidR="00A13425"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Întreprinderea este persoana juridică care desfăşoară activitate de întreprinzător în baza bunurilor proprietate a unității administrativ-teritoriale transmise ei în administrare şi/sau ca aport în capitalul social şi în baza proprietăţii obţinute de aceasta în rezultatul activităţii economico-financiare.</w:t>
      </w:r>
    </w:p>
    <w:p w:rsidR="00A13425" w:rsidRPr="005060E9" w:rsidRDefault="00A13425" w:rsidP="00A13425">
      <w:pPr>
        <w:tabs>
          <w:tab w:val="left" w:pos="990"/>
        </w:tabs>
        <w:ind w:firstLine="0"/>
        <w:rPr>
          <w:sz w:val="28"/>
          <w:szCs w:val="28"/>
          <w:lang w:val="ro-RO" w:eastAsia="en-GB"/>
        </w:rPr>
      </w:pPr>
    </w:p>
    <w:p w:rsidR="00A13425" w:rsidRDefault="00A13425" w:rsidP="00A13425">
      <w:pPr>
        <w:pStyle w:val="a8"/>
        <w:numPr>
          <w:ilvl w:val="0"/>
          <w:numId w:val="1"/>
        </w:numPr>
        <w:tabs>
          <w:tab w:val="left" w:pos="990"/>
        </w:tabs>
        <w:ind w:left="0" w:firstLine="567"/>
        <w:rPr>
          <w:bCs/>
          <w:sz w:val="28"/>
          <w:szCs w:val="28"/>
          <w:lang w:val="ro-RO" w:eastAsia="en-GB"/>
        </w:rPr>
      </w:pPr>
      <w:r w:rsidRPr="0036208A">
        <w:rPr>
          <w:bCs/>
          <w:sz w:val="28"/>
          <w:szCs w:val="28"/>
          <w:lang w:val="ro-RO" w:eastAsia="en-GB"/>
        </w:rPr>
        <w:t xml:space="preserve">Activitatea Întreprinderii este reglementată de </w:t>
      </w:r>
      <w:hyperlink r:id="rId7" w:history="1">
        <w:r w:rsidRPr="0036208A">
          <w:rPr>
            <w:bCs/>
            <w:sz w:val="28"/>
            <w:szCs w:val="28"/>
            <w:lang w:val="ro-RO" w:eastAsia="en-GB"/>
          </w:rPr>
          <w:t>Codul civil al Republicii Moldova  nr.1107/2002</w:t>
        </w:r>
      </w:hyperlink>
      <w:r w:rsidRPr="0036208A">
        <w:rPr>
          <w:bCs/>
          <w:sz w:val="28"/>
          <w:szCs w:val="28"/>
          <w:lang w:val="ro-RO" w:eastAsia="en-GB"/>
        </w:rPr>
        <w:t xml:space="preserve">, </w:t>
      </w:r>
      <w:hyperlink r:id="rId8" w:history="1">
        <w:r w:rsidRPr="0036208A">
          <w:rPr>
            <w:bCs/>
            <w:sz w:val="28"/>
            <w:szCs w:val="28"/>
            <w:lang w:val="ro-RO" w:eastAsia="en-GB"/>
          </w:rPr>
          <w:t>Legea nr.246/2017</w:t>
        </w:r>
      </w:hyperlink>
      <w:r w:rsidRPr="0036208A">
        <w:rPr>
          <w:bCs/>
          <w:sz w:val="28"/>
          <w:szCs w:val="28"/>
          <w:lang w:val="ro-RO" w:eastAsia="en-GB"/>
        </w:rPr>
        <w:t xml:space="preserve"> cu privire la întreprinderea de stat și întreprinderea municipală, </w:t>
      </w:r>
      <w:hyperlink r:id="rId9" w:history="1">
        <w:r w:rsidRPr="0036208A">
          <w:rPr>
            <w:bCs/>
            <w:sz w:val="28"/>
            <w:szCs w:val="28"/>
            <w:lang w:val="ro-RO" w:eastAsia="en-GB"/>
          </w:rPr>
          <w:t>Legea nr.845/1992</w:t>
        </w:r>
      </w:hyperlink>
      <w:r w:rsidRPr="0036208A">
        <w:rPr>
          <w:bCs/>
          <w:sz w:val="28"/>
          <w:szCs w:val="28"/>
          <w:lang w:val="ro-RO" w:eastAsia="en-GB"/>
        </w:rPr>
        <w:t xml:space="preserve"> cu privire la antreprenoriat şi întreprinderi, Legea nr</w:t>
      </w:r>
      <w:r w:rsidRPr="005154E9">
        <w:rPr>
          <w:bCs/>
          <w:sz w:val="28"/>
          <w:szCs w:val="28"/>
          <w:lang w:val="ro-RO" w:eastAsia="en-GB"/>
        </w:rPr>
        <w:t>. 209</w:t>
      </w:r>
      <w:r w:rsidRPr="0036208A">
        <w:rPr>
          <w:bCs/>
          <w:sz w:val="28"/>
        </w:rPr>
        <w:t>/201</w:t>
      </w:r>
      <w:r>
        <w:rPr>
          <w:bCs/>
          <w:sz w:val="28"/>
        </w:rPr>
        <w:t>6</w:t>
      </w:r>
      <w:r w:rsidRPr="0036208A">
        <w:rPr>
          <w:b/>
          <w:bCs/>
          <w:sz w:val="28"/>
        </w:rPr>
        <w:t xml:space="preserve"> </w:t>
      </w:r>
      <w:r w:rsidRPr="007154B9">
        <w:rPr>
          <w:rStyle w:val="aa"/>
          <w:b w:val="0"/>
          <w:sz w:val="28"/>
        </w:rPr>
        <w:t>privind deşeurile</w:t>
      </w:r>
      <w:r>
        <w:rPr>
          <w:rStyle w:val="aa"/>
          <w:b w:val="0"/>
        </w:rPr>
        <w:t>,</w:t>
      </w:r>
      <w:r w:rsidRPr="0036208A">
        <w:rPr>
          <w:bCs/>
          <w:sz w:val="28"/>
          <w:szCs w:val="28"/>
          <w:lang w:val="ro-RO" w:eastAsia="en-GB"/>
        </w:rPr>
        <w:t xml:space="preserve"> de acte normative şi de statut.</w:t>
      </w:r>
    </w:p>
    <w:p w:rsidR="00A13425" w:rsidRPr="005060E9" w:rsidRDefault="00A13425" w:rsidP="00A13425">
      <w:pPr>
        <w:pStyle w:val="a8"/>
        <w:rPr>
          <w:bCs/>
          <w:sz w:val="28"/>
          <w:szCs w:val="28"/>
          <w:lang w:val="ro-RO" w:eastAsia="en-GB"/>
        </w:rPr>
      </w:pPr>
    </w:p>
    <w:p w:rsidR="00A13425"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se înregistrează la Agenţia Servicii Publice conform Legii nr.220/2007 privind înregistrarea de stat a persoanelor juridice şi a întreprinzătorilor individuali.</w:t>
      </w:r>
    </w:p>
    <w:p w:rsidR="00A13425" w:rsidRPr="005060E9" w:rsidRDefault="00A13425" w:rsidP="00A13425">
      <w:pPr>
        <w:pStyle w:val="a8"/>
        <w:rPr>
          <w:bCs/>
          <w:sz w:val="28"/>
          <w:szCs w:val="28"/>
          <w:lang w:val="ro-RO" w:eastAsia="en-GB"/>
        </w:rPr>
      </w:pPr>
    </w:p>
    <w:p w:rsidR="00A13425"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Întreprinderea dobîndeşte dreptul de persoană juridică din momentul înregistrării în Registrul de stat al persoanelor juridice. </w:t>
      </w:r>
    </w:p>
    <w:p w:rsidR="00A13425" w:rsidRPr="0036208A" w:rsidRDefault="00A13425" w:rsidP="00A13425">
      <w:pPr>
        <w:pStyle w:val="a8"/>
        <w:tabs>
          <w:tab w:val="left" w:pos="990"/>
        </w:tabs>
        <w:ind w:left="709"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Întreprinderea poate încheia contracte în numele său, îşi poate asuma obligaţii, poate fi reclamant sau pîrît în instanţele judecătoreşti. </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nu poate fi fondator al societăţii comerciale.</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La statut se anexează procesul-verbal privind rezultatele inventarierii şi listele de inventariere a activelor şi datoriilor. Pentru bunurile imobile, suplimentar, se va indica adresa poştală şi, după caz, numărul cadastral. </w:t>
      </w:r>
      <w:r w:rsidR="003A3516" w:rsidRPr="003A3516">
        <w:rPr>
          <w:b/>
          <w:bCs/>
          <w:i/>
          <w:sz w:val="28"/>
          <w:szCs w:val="28"/>
          <w:lang w:val="ro-RO" w:eastAsia="en-GB"/>
        </w:rPr>
        <w:t>(tehnica, utilaj, inventar +</w:t>
      </w:r>
      <w:r w:rsidR="003A3516" w:rsidRPr="003A3516">
        <w:rPr>
          <w:b/>
          <w:bCs/>
          <w:i/>
          <w:sz w:val="28"/>
          <w:szCs w:val="28"/>
          <w:lang w:val="ro-RO" w:eastAsia="en-GB"/>
        </w:rPr>
        <w:t>căsuţa, cazangeria (depozit</w:t>
      </w:r>
      <w:r w:rsidR="003A3516" w:rsidRPr="003A3516">
        <w:rPr>
          <w:b/>
          <w:bCs/>
          <w:i/>
          <w:sz w:val="28"/>
          <w:szCs w:val="28"/>
          <w:lang w:val="ro-RO" w:eastAsia="en-GB"/>
        </w:rPr>
        <w:t>)</w:t>
      </w:r>
      <w:r w:rsidR="003A3516">
        <w:rPr>
          <w:b/>
          <w:bCs/>
          <w:i/>
          <w:sz w:val="28"/>
          <w:szCs w:val="28"/>
          <w:lang w:val="ro-RO" w:eastAsia="en-GB"/>
        </w:rPr>
        <w:t>)</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Suprafaţa terenului transmis în gestiune Întreprinderii constituie ___ ha. Planul terenului se anexează. </w:t>
      </w:r>
      <w:r w:rsidR="003A3516" w:rsidRPr="003A3516">
        <w:rPr>
          <w:b/>
          <w:bCs/>
          <w:i/>
          <w:sz w:val="28"/>
          <w:szCs w:val="28"/>
          <w:lang w:val="ro-RO" w:eastAsia="en-GB"/>
        </w:rPr>
        <w:t>(căsuţa, cazangeria (depozit))</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A13425" w:rsidRPr="0036208A" w:rsidRDefault="00A13425" w:rsidP="00A13425">
      <w:pPr>
        <w:ind w:firstLine="709"/>
        <w:rPr>
          <w:sz w:val="28"/>
          <w:szCs w:val="28"/>
          <w:lang w:val="ro-RO" w:eastAsia="en-GB"/>
        </w:rPr>
      </w:pPr>
      <w:r w:rsidRPr="0036208A">
        <w:rPr>
          <w:sz w:val="28"/>
          <w:szCs w:val="28"/>
          <w:lang w:val="ro-RO" w:eastAsia="en-GB"/>
        </w:rPr>
        <w:t xml:space="preserve">  </w:t>
      </w:r>
    </w:p>
    <w:p w:rsidR="00A13425" w:rsidRPr="0036208A" w:rsidRDefault="00A13425" w:rsidP="00A13425">
      <w:pPr>
        <w:pStyle w:val="a8"/>
        <w:numPr>
          <w:ilvl w:val="0"/>
          <w:numId w:val="2"/>
        </w:numPr>
        <w:ind w:left="0" w:firstLine="709"/>
        <w:jc w:val="center"/>
        <w:rPr>
          <w:b/>
          <w:sz w:val="28"/>
          <w:szCs w:val="28"/>
          <w:lang w:val="ro-RO" w:eastAsia="en-GB"/>
        </w:rPr>
      </w:pPr>
      <w:r w:rsidRPr="0036208A">
        <w:rPr>
          <w:b/>
          <w:sz w:val="28"/>
          <w:szCs w:val="28"/>
          <w:lang w:val="ro-RO" w:eastAsia="en-GB"/>
        </w:rPr>
        <w:t xml:space="preserve">BUNURILE ÎNTREPRINDERII </w:t>
      </w:r>
    </w:p>
    <w:p w:rsidR="00A13425" w:rsidRPr="0036208A" w:rsidRDefault="00A13425" w:rsidP="00A13425">
      <w:pPr>
        <w:pStyle w:val="a8"/>
        <w:ind w:left="709" w:firstLine="0"/>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Bunurile Întreprinderii se constituie din bunurile domeniului privat al unității administrativ-teritoriale depuse ca aport în capitalul social al Întreprinderii şi bunurile obţinute ca rezultat al activităţii desfăşurate şi aparţin acesteia cu drept de proprietate.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Bunurile domeniului public al unității administrativ-teritoriale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Lista bunurilor domeniului public al statului aflate în administrarea Întreprinderii se anexează la statut.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este obligată să utilizeze raţional şi eficient bunurile de care dispune şi să asigure integritatea lor.</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sz w:val="28"/>
          <w:szCs w:val="28"/>
          <w:lang w:val="ro-RO" w:eastAsia="en-GB"/>
        </w:rPr>
      </w:pPr>
      <w:r w:rsidRPr="0036208A">
        <w:rPr>
          <w:bCs/>
          <w:sz w:val="28"/>
          <w:szCs w:val="28"/>
          <w:lang w:val="ro-RO" w:eastAsia="en-GB"/>
        </w:rPr>
        <w:t>Modul de posesiune, de folosință și de dispoziție asupra bunurilor Întreprinderii se stabilește de legislație. Transmiterea, comercializarea, darea în locațiune/arendă sau comodat și casarea bunurilor Întreprinderii</w:t>
      </w:r>
      <w:r w:rsidRPr="0036208A">
        <w:rPr>
          <w:sz w:val="28"/>
          <w:szCs w:val="28"/>
          <w:lang w:val="ro-RO" w:eastAsia="en-GB"/>
        </w:rPr>
        <w:t xml:space="preserve"> se efectuează în modul stabilit de Guvern.</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III. CAPITALUL SOCIAL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Capitalul social al Întreprinderii constituie</w:t>
      </w:r>
      <w:r>
        <w:rPr>
          <w:bCs/>
          <w:sz w:val="28"/>
          <w:szCs w:val="28"/>
          <w:lang w:val="ro-RO" w:eastAsia="en-GB"/>
        </w:rPr>
        <w:t xml:space="preserve"> </w:t>
      </w:r>
      <w:r w:rsidR="003A3516">
        <w:rPr>
          <w:b/>
          <w:bCs/>
          <w:sz w:val="28"/>
          <w:szCs w:val="28"/>
          <w:lang w:val="ro-RO" w:eastAsia="en-GB"/>
        </w:rPr>
        <w:t>________</w:t>
      </w:r>
      <w:r>
        <w:rPr>
          <w:b/>
          <w:bCs/>
          <w:sz w:val="28"/>
          <w:szCs w:val="28"/>
          <w:lang w:val="ro-RO" w:eastAsia="en-GB"/>
        </w:rPr>
        <w:t xml:space="preserve"> </w:t>
      </w:r>
      <w:r w:rsidRPr="0036208A">
        <w:rPr>
          <w:bCs/>
          <w:sz w:val="28"/>
          <w:szCs w:val="28"/>
          <w:lang w:val="ro-RO" w:eastAsia="en-GB"/>
        </w:rPr>
        <w:t>lei</w:t>
      </w:r>
      <w:r>
        <w:rPr>
          <w:bCs/>
          <w:sz w:val="28"/>
          <w:szCs w:val="28"/>
          <w:lang w:val="ro-RO" w:eastAsia="en-GB"/>
        </w:rPr>
        <w:t xml:space="preserve"> </w:t>
      </w:r>
      <w:r w:rsidRPr="008614CE">
        <w:rPr>
          <w:b/>
          <w:bCs/>
          <w:sz w:val="28"/>
          <w:szCs w:val="28"/>
          <w:lang w:val="ro-RO" w:eastAsia="en-GB"/>
        </w:rPr>
        <w:t>00</w:t>
      </w:r>
      <w:r>
        <w:rPr>
          <w:bCs/>
          <w:sz w:val="28"/>
          <w:szCs w:val="28"/>
          <w:lang w:val="ro-RO" w:eastAsia="en-GB"/>
        </w:rPr>
        <w:t xml:space="preserve"> bani (</w:t>
      </w:r>
      <w:r w:rsidR="003A3516">
        <w:rPr>
          <w:b/>
          <w:bCs/>
          <w:sz w:val="28"/>
          <w:szCs w:val="28"/>
          <w:lang w:val="ro-RO" w:eastAsia="en-GB"/>
        </w:rPr>
        <w:t>__________________________________________________________</w:t>
      </w:r>
      <w:r>
        <w:rPr>
          <w:bCs/>
          <w:sz w:val="28"/>
          <w:szCs w:val="28"/>
          <w:lang w:val="ro-RO" w:eastAsia="en-GB"/>
        </w:rPr>
        <w:t>)</w:t>
      </w:r>
      <w:r w:rsidRPr="0036208A">
        <w:rPr>
          <w:bCs/>
          <w:sz w:val="28"/>
          <w:szCs w:val="28"/>
          <w:lang w:val="ro-RO" w:eastAsia="en-GB"/>
        </w:rPr>
        <w:t xml:space="preserve">. </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Capitalul social al Întreprinderii este constituit din bunurile domeniului privat al unității administrativ-teritoriale și aporturi în numerar în valoare de </w:t>
      </w:r>
      <w:r w:rsidR="003A3516">
        <w:rPr>
          <w:b/>
          <w:bCs/>
          <w:sz w:val="28"/>
          <w:szCs w:val="28"/>
          <w:lang w:val="ro-RO" w:eastAsia="en-GB"/>
        </w:rPr>
        <w:t>_____________</w:t>
      </w:r>
      <w:r>
        <w:rPr>
          <w:b/>
          <w:bCs/>
          <w:sz w:val="28"/>
          <w:szCs w:val="28"/>
          <w:lang w:val="ro-RO" w:eastAsia="en-GB"/>
        </w:rPr>
        <w:t xml:space="preserve"> </w:t>
      </w:r>
      <w:r w:rsidRPr="0036208A">
        <w:rPr>
          <w:bCs/>
          <w:sz w:val="28"/>
          <w:szCs w:val="28"/>
          <w:lang w:val="ro-RO" w:eastAsia="en-GB"/>
        </w:rPr>
        <w:t>lei</w:t>
      </w:r>
      <w:r>
        <w:rPr>
          <w:bCs/>
          <w:sz w:val="28"/>
          <w:szCs w:val="28"/>
          <w:lang w:val="ro-RO" w:eastAsia="en-GB"/>
        </w:rPr>
        <w:t xml:space="preserve"> </w:t>
      </w:r>
      <w:r w:rsidRPr="008614CE">
        <w:rPr>
          <w:b/>
          <w:bCs/>
          <w:sz w:val="28"/>
          <w:szCs w:val="28"/>
          <w:lang w:val="ro-RO" w:eastAsia="en-GB"/>
        </w:rPr>
        <w:t>00</w:t>
      </w:r>
      <w:r>
        <w:rPr>
          <w:bCs/>
          <w:sz w:val="28"/>
          <w:szCs w:val="28"/>
          <w:lang w:val="ro-RO" w:eastAsia="en-GB"/>
        </w:rPr>
        <w:t xml:space="preserve"> bani (</w:t>
      </w:r>
      <w:r w:rsidR="003A3516">
        <w:rPr>
          <w:b/>
          <w:bCs/>
          <w:sz w:val="28"/>
          <w:szCs w:val="28"/>
          <w:lang w:val="ro-RO" w:eastAsia="en-GB"/>
        </w:rPr>
        <w:t>_______________________________).</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23. </w:t>
      </w:r>
      <w:r w:rsidRPr="0036208A">
        <w:rPr>
          <w:bCs/>
          <w:sz w:val="28"/>
          <w:szCs w:val="28"/>
          <w:lang w:val="ro-RO" w:eastAsia="en-GB"/>
        </w:rPr>
        <w:t>Aporturi</w:t>
      </w:r>
      <w:r w:rsidRPr="0036208A">
        <w:rPr>
          <w:sz w:val="28"/>
          <w:szCs w:val="28"/>
          <w:lang w:val="ro-RO" w:eastAsia="en-GB"/>
        </w:rPr>
        <w:t xml:space="preserve"> la capitalul social nu pot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bunurile a căror circulaţie este interzisă sau limitată prin lege;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creanţele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bunurile imobile neînregistrate;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bunurile instituţiilor de învăţămînt, medicale, ale patrimoniului cultural şi cele din sfera locativ-comunală.</w:t>
      </w:r>
    </w:p>
    <w:p w:rsidR="00A13425" w:rsidRPr="0036208A" w:rsidRDefault="00A13425" w:rsidP="00A13425">
      <w:pPr>
        <w:tabs>
          <w:tab w:val="left" w:pos="900"/>
        </w:tabs>
        <w:ind w:firstLine="709"/>
        <w:rPr>
          <w:b/>
          <w:bCs/>
          <w:sz w:val="28"/>
          <w:szCs w:val="28"/>
          <w:lang w:val="ro-RO" w:eastAsia="en-GB"/>
        </w:rPr>
      </w:pPr>
    </w:p>
    <w:p w:rsidR="00A13425" w:rsidRPr="0036208A" w:rsidRDefault="00A13425" w:rsidP="00A13425">
      <w:pPr>
        <w:pStyle w:val="a8"/>
        <w:numPr>
          <w:ilvl w:val="0"/>
          <w:numId w:val="1"/>
        </w:numPr>
        <w:tabs>
          <w:tab w:val="left" w:pos="900"/>
        </w:tabs>
        <w:ind w:left="0" w:firstLine="709"/>
        <w:rPr>
          <w:sz w:val="28"/>
          <w:szCs w:val="28"/>
          <w:lang w:val="ro-RO" w:eastAsia="en-GB"/>
        </w:rPr>
      </w:pPr>
      <w:r w:rsidRPr="0036208A">
        <w:rPr>
          <w:bCs/>
          <w:sz w:val="28"/>
          <w:szCs w:val="28"/>
          <w:lang w:val="ro-RO" w:eastAsia="en-GB"/>
        </w:rPr>
        <w:t>Capitalul social al Întreprinderii poate fi modificat prin majorarea sau reducerea lui.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Decizia de modificare a capitalului social al Întreprinderii se adoptă de către fondator (Consiliul orăşenesc Ştefan Vodă).</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Sursă de majorare a capitalului social poate fi capitalul propriu al Întreprinderii, în limita părţii ce depăşeşte capitalul social şi/sau aporturile primite de la fondator.</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Modificarea capitalului social se va reflecta în statutul şi bilanţul Întreprinderii după </w:t>
      </w:r>
      <w:r>
        <w:rPr>
          <w:bCs/>
          <w:sz w:val="28"/>
          <w:szCs w:val="28"/>
          <w:lang w:val="ro-RO" w:eastAsia="en-GB"/>
        </w:rPr>
        <w:t>re</w:t>
      </w:r>
      <w:r w:rsidRPr="0036208A">
        <w:rPr>
          <w:bCs/>
          <w:sz w:val="28"/>
          <w:szCs w:val="28"/>
          <w:lang w:val="ro-RO" w:eastAsia="en-GB"/>
        </w:rPr>
        <w:t xml:space="preserve">înregistrarea în ordinea stabilită de </w:t>
      </w:r>
      <w:hyperlink r:id="rId10" w:history="1">
        <w:r w:rsidRPr="0036208A">
          <w:rPr>
            <w:bCs/>
            <w:sz w:val="28"/>
            <w:szCs w:val="28"/>
            <w:lang w:val="ro-RO" w:eastAsia="en-GB"/>
          </w:rPr>
          <w:t>Legea nr.220/2007</w:t>
        </w:r>
      </w:hyperlink>
      <w:r w:rsidRPr="0036208A">
        <w:rPr>
          <w:bCs/>
          <w:sz w:val="28"/>
          <w:szCs w:val="28"/>
          <w:lang w:val="ro-RO" w:eastAsia="en-GB"/>
        </w:rPr>
        <w:t xml:space="preserve"> privind înregistrarea de stat a persoanelor juridice şi a întreprinzătorilor individuali. </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IV. PROFITUL NET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28. </w:t>
      </w:r>
      <w:r w:rsidRPr="0036208A">
        <w:rPr>
          <w:bCs/>
          <w:sz w:val="28"/>
          <w:szCs w:val="28"/>
          <w:lang w:val="ro-RO" w:eastAsia="en-GB"/>
        </w:rPr>
        <w:t>Profitul net poate fi îndreptat pentru:</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acoperirea pierderilor din anii precedenţi;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formarea rezervei pentru dezvoltarea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defalcări în bugetul local;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plata recompenselor pentru membrii organelor de conducere şi control;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în alte scopuri, dacă ele nu contravin legislaţiei.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29. </w:t>
      </w:r>
      <w:r w:rsidRPr="0036208A">
        <w:rPr>
          <w:bCs/>
          <w:sz w:val="28"/>
          <w:szCs w:val="28"/>
          <w:lang w:val="ro-RO" w:eastAsia="en-GB"/>
        </w:rPr>
        <w:t>Decizia de repartizare a profitului net anual se aprobă de fondator</w:t>
      </w:r>
      <w:r w:rsidR="003A3516">
        <w:rPr>
          <w:bCs/>
          <w:sz w:val="28"/>
          <w:szCs w:val="28"/>
          <w:lang w:val="ro-RO" w:eastAsia="en-GB"/>
        </w:rPr>
        <w:t xml:space="preserve"> (prin decizie Consiliului orăşenesc)</w:t>
      </w:r>
      <w:r w:rsidRPr="0036208A">
        <w:rPr>
          <w:bCs/>
          <w:sz w:val="28"/>
          <w:szCs w:val="28"/>
          <w:lang w:val="ro-RO" w:eastAsia="en-GB"/>
        </w:rPr>
        <w: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30. </w:t>
      </w:r>
      <w:r w:rsidRPr="0036208A">
        <w:rPr>
          <w:bCs/>
          <w:sz w:val="28"/>
          <w:szCs w:val="28"/>
          <w:lang w:val="ro-RO" w:eastAsia="en-GB"/>
        </w:rPr>
        <w:t xml:space="preserve">Defalcările stabilite de fondator se transferă de Întreprindere la bugetul local pînă la data de 30 iunie inclusiv a anului imediat următor anului de gestiune.  </w:t>
      </w:r>
    </w:p>
    <w:p w:rsidR="00A13425" w:rsidRPr="0036208A" w:rsidRDefault="00A13425" w:rsidP="00A13425">
      <w:pPr>
        <w:ind w:firstLine="709"/>
        <w:rPr>
          <w:sz w:val="28"/>
          <w:szCs w:val="28"/>
          <w:lang w:val="ro-RO" w:eastAsia="en-GB"/>
        </w:rPr>
      </w:pPr>
      <w:r w:rsidRPr="0036208A">
        <w:rPr>
          <w:sz w:val="28"/>
          <w:szCs w:val="28"/>
          <w:lang w:val="ro-RO" w:eastAsia="en-GB"/>
        </w:rPr>
        <w:t xml:space="preserve">În același termen Întreprinderea va prezenta Serviciului Fiscal de Stat darea de seamă privind calculul defalcării din profitul net al acesteia. </w:t>
      </w:r>
    </w:p>
    <w:p w:rsidR="00A13425" w:rsidRPr="0036208A" w:rsidRDefault="00A13425" w:rsidP="00A13425">
      <w:pPr>
        <w:ind w:firstLine="709"/>
        <w:rPr>
          <w:sz w:val="28"/>
          <w:szCs w:val="28"/>
          <w:lang w:val="ro-RO" w:eastAsia="en-GB"/>
        </w:rPr>
      </w:pPr>
      <w:r w:rsidRPr="0036208A">
        <w:rPr>
          <w:sz w:val="28"/>
          <w:szCs w:val="28"/>
          <w:lang w:val="ro-RO" w:eastAsia="en-GB"/>
        </w:rPr>
        <w:lastRenderedPageBreak/>
        <w:t>Neachitarea în termen a defalcărilor la bugetul local constituie încălcare fiscală, pentru care este prevăzută răspundere în conformitate cu titlul V din Codul fiscal nr.1163/1997.</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31. </w:t>
      </w:r>
      <w:r w:rsidRPr="0036208A">
        <w:rPr>
          <w:bCs/>
          <w:sz w:val="28"/>
          <w:szCs w:val="28"/>
          <w:lang w:val="ro-RO" w:eastAsia="en-GB"/>
        </w:rPr>
        <w:t>Din profitul net Întreprinderea formează un capital de rezervă, a cărui mărime va constitui __ lei (nu mai puţin de 10% din capitalul social al Întreprinderii).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32. </w:t>
      </w:r>
      <w:r w:rsidRPr="0036208A">
        <w:rPr>
          <w:bCs/>
          <w:sz w:val="28"/>
          <w:szCs w:val="28"/>
          <w:lang w:val="ro-RO" w:eastAsia="en-GB"/>
        </w:rPr>
        <w:t>În cazul în care fondatorul decide repartizarea profitului în conformitate cu pct.28</w:t>
      </w:r>
      <w:r>
        <w:rPr>
          <w:bCs/>
          <w:sz w:val="28"/>
          <w:szCs w:val="28"/>
          <w:lang w:val="ro-RO" w:eastAsia="en-GB"/>
        </w:rPr>
        <w:t xml:space="preserve"> </w:t>
      </w:r>
      <w:r w:rsidRPr="0036208A">
        <w:rPr>
          <w:bCs/>
          <w:sz w:val="28"/>
          <w:szCs w:val="28"/>
          <w:lang w:val="ro-RO" w:eastAsia="en-GB"/>
        </w:rPr>
        <w:t>sbp.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33. </w:t>
      </w:r>
      <w:r w:rsidRPr="0036208A">
        <w:rPr>
          <w:bCs/>
          <w:sz w:val="28"/>
          <w:szCs w:val="28"/>
          <w:lang w:val="ro-RO" w:eastAsia="en-GB"/>
        </w:rPr>
        <w:t>Profitul net se repartizează exclusiv pentru acoperirea pierderilor din anii precedenţi şi/sau pentru dezvoltarea Întreprinderii în cazul în care: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Întreprinderea este insolvabilă sau plata defalcărilor în buget va conduce la insolvabilitatea 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valoarea activelor nete, conform situaţiei financiare anuale, este mai mică decît capitalul social sau va deveni mai mică în rezultatul plăţii defalcărilor în buget.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34.  </w:t>
      </w:r>
      <w:r w:rsidRPr="0036208A">
        <w:rPr>
          <w:bCs/>
          <w:sz w:val="28"/>
          <w:szCs w:val="28"/>
          <w:lang w:val="ro-RO" w:eastAsia="en-GB"/>
        </w:rPr>
        <w:t>Dacă, la expirarea a 3 ani consecutivi de administrare, valoarea activelor nete ale Întreprinderii va fi mai mică decît mărimea capitalului social, fondatorul va adopta una dintre următoarele hotărîri: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de reducere a capitalului social, dar nu mai mic de 5000 lei;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de transmitere a unor bunuri sau mijloace băneşti în calitate de aport la capitalul social;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 dizolvare a Întreprinderii, dacă activele nete sînt sub limita de 5 000 lei.</w:t>
      </w:r>
    </w:p>
    <w:p w:rsidR="00A13425" w:rsidRPr="0036208A" w:rsidRDefault="00A13425" w:rsidP="00A13425">
      <w:pPr>
        <w:ind w:firstLine="709"/>
        <w:rPr>
          <w:sz w:val="24"/>
          <w:szCs w:val="24"/>
          <w:lang w:val="ro-RO" w:eastAsia="en-GB"/>
        </w:rPr>
      </w:pPr>
      <w:r w:rsidRPr="0036208A">
        <w:rPr>
          <w:sz w:val="24"/>
          <w:szCs w:val="24"/>
          <w:lang w:val="ro-RO" w:eastAsia="en-GB"/>
        </w:rPr>
        <w:t> </w:t>
      </w:r>
    </w:p>
    <w:p w:rsidR="00A13425" w:rsidRPr="0036208A" w:rsidRDefault="00A13425" w:rsidP="00A13425">
      <w:pPr>
        <w:ind w:firstLine="0"/>
        <w:jc w:val="center"/>
        <w:rPr>
          <w:b/>
          <w:sz w:val="28"/>
          <w:szCs w:val="28"/>
          <w:lang w:val="ro-RO" w:eastAsia="en-GB"/>
        </w:rPr>
      </w:pPr>
      <w:r w:rsidRPr="0036208A">
        <w:rPr>
          <w:b/>
          <w:sz w:val="28"/>
          <w:szCs w:val="28"/>
          <w:lang w:val="ro-RO" w:eastAsia="en-GB"/>
        </w:rPr>
        <w:t>V. ORGANELE DE CONDUCERE ALE ÎNTREPRINDERII</w:t>
      </w:r>
    </w:p>
    <w:p w:rsidR="00A13425" w:rsidRPr="0036208A" w:rsidRDefault="00A13425" w:rsidP="00A13425">
      <w:pPr>
        <w:rPr>
          <w:b/>
          <w:sz w:val="28"/>
          <w:szCs w:val="28"/>
          <w:lang w:val="ro-RO" w:eastAsia="en-GB"/>
        </w:rPr>
      </w:pPr>
    </w:p>
    <w:p w:rsidR="00A13425" w:rsidRPr="0036208A" w:rsidRDefault="00A13425" w:rsidP="00A13425">
      <w:pPr>
        <w:rPr>
          <w:bCs/>
          <w:sz w:val="28"/>
          <w:szCs w:val="28"/>
          <w:lang w:val="ro-RO" w:eastAsia="en-GB"/>
        </w:rPr>
      </w:pPr>
      <w:r w:rsidRPr="0036208A">
        <w:rPr>
          <w:b/>
          <w:sz w:val="28"/>
          <w:szCs w:val="28"/>
          <w:lang w:val="ro-RO" w:eastAsia="en-GB"/>
        </w:rPr>
        <w:t xml:space="preserve">35. </w:t>
      </w:r>
      <w:r w:rsidRPr="0036208A">
        <w:rPr>
          <w:bCs/>
          <w:sz w:val="28"/>
          <w:szCs w:val="28"/>
          <w:lang w:val="ro-RO" w:eastAsia="en-GB"/>
        </w:rPr>
        <w:t>Organele</w:t>
      </w:r>
      <w:r w:rsidRPr="0036208A">
        <w:rPr>
          <w:sz w:val="28"/>
          <w:szCs w:val="28"/>
          <w:lang w:val="ro-RO"/>
        </w:rPr>
        <w:t xml:space="preserve"> de conducere ale Întreprinderii sînt:</w:t>
      </w:r>
    </w:p>
    <w:p w:rsidR="00A13425" w:rsidRPr="0036208A" w:rsidRDefault="00A13425" w:rsidP="00A13425">
      <w:pPr>
        <w:pStyle w:val="a8"/>
        <w:tabs>
          <w:tab w:val="left" w:pos="900"/>
        </w:tabs>
        <w:ind w:left="0"/>
        <w:rPr>
          <w:sz w:val="28"/>
          <w:szCs w:val="28"/>
          <w:lang w:val="ro-RO" w:eastAsia="en-GB"/>
        </w:rPr>
      </w:pPr>
      <w:r w:rsidRPr="0036208A">
        <w:rPr>
          <w:sz w:val="28"/>
          <w:szCs w:val="28"/>
          <w:lang w:val="ro-RO" w:eastAsia="en-GB"/>
        </w:rPr>
        <w:t>1) fondatorul;</w:t>
      </w:r>
    </w:p>
    <w:p w:rsidR="00A13425" w:rsidRPr="0036208A" w:rsidRDefault="00A13425" w:rsidP="00A13425">
      <w:pPr>
        <w:tabs>
          <w:tab w:val="left" w:pos="900"/>
        </w:tabs>
        <w:rPr>
          <w:sz w:val="28"/>
          <w:szCs w:val="28"/>
          <w:lang w:val="ro-RO" w:eastAsia="en-GB"/>
        </w:rPr>
      </w:pPr>
      <w:r w:rsidRPr="0036208A">
        <w:rPr>
          <w:sz w:val="28"/>
          <w:szCs w:val="28"/>
          <w:lang w:val="ro-RO" w:eastAsia="en-GB"/>
        </w:rPr>
        <w:t>2) consiliul de administraţie;</w:t>
      </w:r>
    </w:p>
    <w:p w:rsidR="00A13425" w:rsidRPr="0036208A" w:rsidRDefault="00A13425" w:rsidP="00A13425">
      <w:pPr>
        <w:tabs>
          <w:tab w:val="left" w:pos="900"/>
        </w:tabs>
        <w:rPr>
          <w:sz w:val="28"/>
          <w:szCs w:val="28"/>
          <w:lang w:val="ro-RO" w:eastAsia="en-GB"/>
        </w:rPr>
      </w:pPr>
      <w:r w:rsidRPr="0036208A">
        <w:rPr>
          <w:sz w:val="28"/>
          <w:szCs w:val="28"/>
          <w:lang w:val="ro-RO" w:eastAsia="en-GB"/>
        </w:rPr>
        <w:t>3) administratorul – organ executiv;</w:t>
      </w:r>
    </w:p>
    <w:p w:rsidR="00A13425" w:rsidRPr="0036208A" w:rsidRDefault="00A13425" w:rsidP="00A13425">
      <w:pPr>
        <w:tabs>
          <w:tab w:val="left" w:pos="900"/>
        </w:tabs>
        <w:rPr>
          <w:sz w:val="28"/>
          <w:szCs w:val="28"/>
          <w:lang w:val="ro-RO" w:eastAsia="en-GB"/>
        </w:rPr>
      </w:pPr>
      <w:r w:rsidRPr="0036208A">
        <w:rPr>
          <w:sz w:val="28"/>
          <w:szCs w:val="28"/>
          <w:lang w:val="ro-RO" w:eastAsia="en-GB"/>
        </w:rPr>
        <w:t>4) comisia de cenzori.</w:t>
      </w:r>
    </w:p>
    <w:p w:rsidR="00A13425" w:rsidRPr="0036208A" w:rsidRDefault="00A13425" w:rsidP="00A13425">
      <w:pPr>
        <w:tabs>
          <w:tab w:val="left" w:pos="990"/>
        </w:tabs>
        <w:rPr>
          <w:b/>
          <w:sz w:val="28"/>
          <w:szCs w:val="28"/>
          <w:lang w:val="ro-RO" w:eastAsia="en-GB"/>
        </w:rPr>
      </w:pPr>
    </w:p>
    <w:p w:rsidR="00A13425" w:rsidRPr="0036208A" w:rsidRDefault="00A13425" w:rsidP="00A13425">
      <w:pPr>
        <w:tabs>
          <w:tab w:val="left" w:pos="990"/>
        </w:tabs>
        <w:rPr>
          <w:bCs/>
          <w:sz w:val="28"/>
          <w:szCs w:val="28"/>
          <w:lang w:val="ro-RO" w:eastAsia="en-GB"/>
        </w:rPr>
      </w:pPr>
      <w:r w:rsidRPr="0036208A">
        <w:rPr>
          <w:b/>
          <w:sz w:val="28"/>
          <w:szCs w:val="28"/>
          <w:lang w:val="ro-RO" w:eastAsia="en-GB"/>
        </w:rPr>
        <w:t xml:space="preserve">36. </w:t>
      </w:r>
      <w:r w:rsidRPr="0036208A">
        <w:rPr>
          <w:bCs/>
          <w:sz w:val="28"/>
          <w:szCs w:val="28"/>
          <w:lang w:val="ro-RO" w:eastAsia="en-GB"/>
        </w:rPr>
        <w:t>Membrii consiliului de administraţie, ai comisiei de cenzori şi administratorul sînt responsabili de îndeplinirea atribuţiilor prevăzute de Legea nr. 246/2017 cu privire la întreprinderea de stat și întreprinderea municipală, de actele normative ce reglementează domeniul administrării proprietăţii publice și de statut. Atribuţiile lor nu pot fi delegate altor persoane.</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lastRenderedPageBreak/>
        <w:t>V. FONDATORUL</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37. </w:t>
      </w:r>
      <w:r w:rsidRPr="0036208A">
        <w:rPr>
          <w:bCs/>
          <w:sz w:val="28"/>
          <w:szCs w:val="28"/>
          <w:lang w:val="ro-RO" w:eastAsia="en-GB"/>
        </w:rPr>
        <w:t xml:space="preserve">Fondatorul,  împreună cu autoritatea executivă, în limita competențelor atribuite, exercită drepturile de administrare al Întreprinderii prin intermediul consiliului de administraţie şi al administratorului Întreprinderii (organul executiv). </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38.  </w:t>
      </w:r>
      <w:r w:rsidRPr="0036208A">
        <w:rPr>
          <w:bCs/>
          <w:sz w:val="28"/>
          <w:szCs w:val="28"/>
          <w:lang w:val="ro-RO" w:eastAsia="en-GB"/>
        </w:rPr>
        <w:t>Fondatorul</w:t>
      </w:r>
      <w:r w:rsidRPr="0036208A">
        <w:rPr>
          <w:sz w:val="28"/>
          <w:szCs w:val="28"/>
          <w:lang w:val="ro-RO" w:eastAsia="en-GB"/>
        </w:rPr>
        <w:t xml:space="preserve"> are următoarele atribuţii principale: </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aprobă statutul Întreprinderii, regulamentul consiliului de administraţie şi al comisiei de cenzori;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decide referitor la modificarea capitalului social al Întreprinderii, la propunerea consiliului de administraţie;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desemnează şi revocă, în conformitate cu prezentul Statut, actele normative ale Consiliul orăşenesc Ştefan Vodă şi alte acte normative,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exprimă acordul prealabil la vînzarea activelor neutilizate ale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exprimă acordul la casarea bunurilor raportate la mijloacele fixe;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7) exprimă acordul prealabil la gajarea bunurilor Întreprinderii în vederea obţinerii creditelor bancare;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9) asigură supravegherea activităţii economico-financiare a Întreprinderii, fără a interveni nemijlocit în activitatea acesteia;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10) exprimă acordul la instituirea de către Întreprindere a filialelor și reprezentanțelor, precum și la participarea Întreprinderii la constituirea asociațiilor;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11) confirmă entitatea de audit selectată de consiliul de administraţie și stabilește cuantumul retribuției serviciilor 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 xml:space="preserve">12) </w:t>
      </w:r>
      <w:r w:rsidRPr="0036208A">
        <w:rPr>
          <w:sz w:val="28"/>
          <w:szCs w:val="28"/>
          <w:u w:val="single"/>
          <w:lang w:val="ro-RO" w:eastAsia="en-GB"/>
        </w:rPr>
        <w:t>aprobă nomenclatorul şi tarifele la serviciile prestate, cu excepţia celor stabilite de actele normative;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14) aprobă repartizarea profitului net anual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15) aprobă Regulamentul privind achiziţionarea bunurilor,  lucrărilor şi serviciilor la întreprinderea de stat;</w:t>
      </w:r>
    </w:p>
    <w:p w:rsidR="00A13425" w:rsidRPr="003A3516" w:rsidRDefault="00A13425" w:rsidP="00A13425">
      <w:pPr>
        <w:tabs>
          <w:tab w:val="left" w:pos="900"/>
        </w:tabs>
        <w:ind w:firstLine="709"/>
        <w:rPr>
          <w:b/>
          <w:i/>
          <w:sz w:val="28"/>
          <w:szCs w:val="28"/>
          <w:lang w:val="ro-RO" w:eastAsia="en-GB"/>
        </w:rPr>
      </w:pPr>
      <w:r w:rsidRPr="003A3516">
        <w:rPr>
          <w:b/>
          <w:i/>
          <w:sz w:val="28"/>
          <w:szCs w:val="28"/>
          <w:lang w:val="ro-RO" w:eastAsia="en-GB"/>
        </w:rPr>
        <w:t>în statut pot fi prevăzute și alte drepturi și obligații ale fondatorului</w:t>
      </w:r>
      <w:r w:rsidR="003A3516">
        <w:rPr>
          <w:b/>
          <w:i/>
          <w:sz w:val="28"/>
          <w:szCs w:val="28"/>
          <w:lang w:val="ro-RO" w:eastAsia="en-GB"/>
        </w:rPr>
        <w:t>, care nu contravin legislației</w:t>
      </w:r>
    </w:p>
    <w:p w:rsidR="00A13425" w:rsidRPr="0036208A" w:rsidRDefault="00A13425" w:rsidP="00A13425">
      <w:pPr>
        <w:shd w:val="clear" w:color="auto" w:fill="FFFFFF"/>
        <w:ind w:firstLine="851"/>
        <w:rPr>
          <w:rFonts w:ascii="Georgia" w:hAnsi="Georgia"/>
          <w:sz w:val="24"/>
          <w:szCs w:val="24"/>
          <w:lang w:eastAsia="ru-RU"/>
        </w:rPr>
      </w:pPr>
    </w:p>
    <w:p w:rsidR="00A13425" w:rsidRDefault="00A13425" w:rsidP="00A13425">
      <w:pPr>
        <w:tabs>
          <w:tab w:val="left" w:pos="990"/>
        </w:tabs>
        <w:ind w:firstLine="709"/>
        <w:rPr>
          <w:sz w:val="28"/>
          <w:szCs w:val="28"/>
          <w:lang w:val="ro-RO" w:eastAsia="en-GB"/>
        </w:rPr>
      </w:pPr>
      <w:r w:rsidRPr="0036208A">
        <w:rPr>
          <w:b/>
          <w:sz w:val="28"/>
          <w:szCs w:val="28"/>
          <w:lang w:val="ro-RO" w:eastAsia="en-GB"/>
        </w:rPr>
        <w:t xml:space="preserve">39. </w:t>
      </w:r>
      <w:r w:rsidRPr="0036208A">
        <w:rPr>
          <w:bCs/>
          <w:sz w:val="28"/>
          <w:szCs w:val="28"/>
          <w:lang w:val="ro-RO" w:eastAsia="en-GB"/>
        </w:rPr>
        <w:t xml:space="preserve">Fondatorul </w:t>
      </w:r>
      <w:r w:rsidRPr="0036208A">
        <w:rPr>
          <w:sz w:val="28"/>
          <w:szCs w:val="28"/>
          <w:lang w:val="ro-RO"/>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Pr="0036208A">
        <w:rPr>
          <w:sz w:val="28"/>
          <w:szCs w:val="28"/>
          <w:lang w:val="ro-RO" w:eastAsia="en-GB"/>
        </w:rPr>
        <w:t>.</w:t>
      </w:r>
    </w:p>
    <w:p w:rsidR="00A13425" w:rsidRPr="0036208A" w:rsidRDefault="00A13425" w:rsidP="00A13425">
      <w:pPr>
        <w:tabs>
          <w:tab w:val="left" w:pos="990"/>
        </w:tabs>
        <w:ind w:firstLine="709"/>
        <w:rPr>
          <w:sz w:val="28"/>
          <w:szCs w:val="28"/>
          <w:lang w:val="ro-RO" w:eastAsia="en-GB"/>
        </w:rPr>
      </w:pP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40. </w:t>
      </w:r>
      <w:r w:rsidRPr="0036208A">
        <w:rPr>
          <w:bCs/>
          <w:sz w:val="28"/>
          <w:szCs w:val="28"/>
          <w:lang w:val="ro-RO" w:eastAsia="en-GB"/>
        </w:rPr>
        <w:t>Contractul</w:t>
      </w:r>
      <w:r w:rsidRPr="0036208A">
        <w:rPr>
          <w:sz w:val="28"/>
          <w:szCs w:val="28"/>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shd w:val="clear" w:color="auto" w:fill="FFFFFF"/>
        <w:ind w:firstLine="851"/>
        <w:rPr>
          <w:rFonts w:ascii="Georgia" w:hAnsi="Georgia"/>
          <w:sz w:val="24"/>
          <w:szCs w:val="24"/>
          <w:lang w:eastAsia="ru-RU"/>
        </w:rPr>
      </w:pPr>
      <w:r w:rsidRPr="0036208A">
        <w:rPr>
          <w:b/>
          <w:sz w:val="28"/>
          <w:szCs w:val="28"/>
          <w:lang w:val="ro-RO" w:eastAsia="en-GB"/>
        </w:rPr>
        <w:t xml:space="preserve">41. </w:t>
      </w:r>
      <w:r w:rsidRPr="0036208A">
        <w:rPr>
          <w:bCs/>
          <w:sz w:val="28"/>
          <w:szCs w:val="28"/>
          <w:lang w:val="ro-RO" w:eastAsia="en-GB"/>
        </w:rPr>
        <w:t>Fondatorul</w:t>
      </w:r>
      <w:r w:rsidRPr="0036208A">
        <w:rPr>
          <w:sz w:val="28"/>
          <w:szCs w:val="28"/>
          <w:lang w:val="ro-RO" w:eastAsia="en-GB"/>
        </w:rPr>
        <w:t xml:space="preserve"> nu are dreptul să intervină în </w:t>
      </w:r>
      <w:r w:rsidRPr="0036208A">
        <w:rPr>
          <w:sz w:val="28"/>
          <w:szCs w:val="28"/>
          <w:u w:val="single"/>
          <w:lang w:val="ro-RO" w:eastAsia="en-GB"/>
        </w:rPr>
        <w:t>activitatea operativă</w:t>
      </w:r>
      <w:r w:rsidRPr="0036208A">
        <w:rPr>
          <w:sz w:val="28"/>
          <w:szCs w:val="28"/>
          <w:lang w:val="ro-RO" w:eastAsia="en-GB"/>
        </w:rPr>
        <w:t xml:space="preserve"> a Întreprinderii după încheierea şi înregistrarea contractului individual de muncă cu administratorul, cu excepţia cazurilor prevăzute de legislaţie, de statut şi de contract.</w:t>
      </w:r>
      <w:r w:rsidRPr="0036208A">
        <w:rPr>
          <w:rFonts w:ascii="Georgia" w:hAnsi="Georgia"/>
          <w:sz w:val="24"/>
          <w:szCs w:val="24"/>
          <w:lang w:eastAsia="ru-RU"/>
        </w:rPr>
        <w:t xml:space="preserve"> </w:t>
      </w:r>
    </w:p>
    <w:p w:rsidR="00A13425" w:rsidRPr="0036208A" w:rsidRDefault="00A13425" w:rsidP="00A13425">
      <w:pPr>
        <w:tabs>
          <w:tab w:val="left" w:pos="990"/>
        </w:tabs>
        <w:ind w:firstLine="709"/>
        <w:rPr>
          <w:sz w:val="28"/>
          <w:szCs w:val="28"/>
          <w:lang w:eastAsia="en-GB"/>
        </w:rPr>
      </w:pPr>
    </w:p>
    <w:p w:rsidR="00A13425" w:rsidRPr="0036208A" w:rsidRDefault="00A13425" w:rsidP="00A13425">
      <w:pPr>
        <w:ind w:firstLine="709"/>
        <w:rPr>
          <w:sz w:val="28"/>
          <w:szCs w:val="28"/>
          <w:lang w:val="ro-RO" w:eastAsia="en-GB"/>
        </w:rPr>
      </w:pPr>
      <w:r w:rsidRPr="0036208A">
        <w:rPr>
          <w:sz w:val="28"/>
          <w:szCs w:val="28"/>
          <w:lang w:val="ro-RO" w:eastAsia="en-GB"/>
        </w:rPr>
        <w:t xml:space="preserve">  </w:t>
      </w:r>
    </w:p>
    <w:p w:rsidR="00A13425" w:rsidRDefault="00A13425" w:rsidP="00A13425">
      <w:pPr>
        <w:ind w:firstLine="0"/>
        <w:jc w:val="center"/>
        <w:rPr>
          <w:b/>
          <w:sz w:val="28"/>
          <w:szCs w:val="28"/>
          <w:lang w:val="ro-RO" w:eastAsia="en-GB"/>
        </w:rPr>
      </w:pPr>
      <w:r w:rsidRPr="0036208A">
        <w:rPr>
          <w:b/>
          <w:sz w:val="28"/>
          <w:szCs w:val="28"/>
          <w:lang w:val="ro-RO" w:eastAsia="en-GB"/>
        </w:rPr>
        <w:t>VII. CONSILIUL DE ADMINISTRAŢIE</w:t>
      </w:r>
    </w:p>
    <w:p w:rsidR="00A13425" w:rsidRPr="0036208A" w:rsidRDefault="00A13425" w:rsidP="00A13425">
      <w:pPr>
        <w:ind w:firstLine="0"/>
        <w:jc w:val="center"/>
        <w:rPr>
          <w:b/>
          <w:sz w:val="28"/>
          <w:szCs w:val="28"/>
          <w:lang w:val="ro-RO" w:eastAsia="en-GB"/>
        </w:rPr>
      </w:pPr>
    </w:p>
    <w:p w:rsidR="00A13425" w:rsidRDefault="00A13425" w:rsidP="00A13425">
      <w:pPr>
        <w:tabs>
          <w:tab w:val="left" w:pos="990"/>
        </w:tabs>
        <w:ind w:firstLine="709"/>
        <w:rPr>
          <w:sz w:val="28"/>
          <w:szCs w:val="28"/>
          <w:lang w:val="ro-RO" w:eastAsia="en-GB"/>
        </w:rPr>
      </w:pPr>
      <w:r w:rsidRPr="0036208A">
        <w:rPr>
          <w:b/>
          <w:sz w:val="28"/>
          <w:szCs w:val="28"/>
          <w:lang w:val="ro-RO" w:eastAsia="en-GB"/>
        </w:rPr>
        <w:t xml:space="preserve">42. </w:t>
      </w:r>
      <w:r w:rsidRPr="0036208A">
        <w:rPr>
          <w:bCs/>
          <w:sz w:val="28"/>
          <w:szCs w:val="28"/>
          <w:lang w:val="ro-RO" w:eastAsia="en-GB"/>
        </w:rPr>
        <w:t>Consiliul</w:t>
      </w:r>
      <w:r w:rsidRPr="0036208A">
        <w:rPr>
          <w:sz w:val="28"/>
          <w:szCs w:val="28"/>
          <w:lang w:val="ro-RO" w:eastAsia="en-GB"/>
        </w:rPr>
        <w:t xml:space="preserve"> de administraţie este organul colegial de administrare a Întreprinderii, alcătuit din________ persoane (cel puțin 3), care reprezintă interesele </w:t>
      </w:r>
      <w:r w:rsidRPr="0036208A">
        <w:rPr>
          <w:sz w:val="28"/>
          <w:szCs w:val="28"/>
          <w:lang w:val="ro-RO"/>
        </w:rPr>
        <w:t xml:space="preserve">autorității deliberative ale administrației publice locale </w:t>
      </w:r>
      <w:r w:rsidRPr="0036208A">
        <w:rPr>
          <w:sz w:val="28"/>
          <w:szCs w:val="28"/>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A13425" w:rsidRPr="0036208A" w:rsidRDefault="00A13425" w:rsidP="00A13425">
      <w:pPr>
        <w:tabs>
          <w:tab w:val="left" w:pos="990"/>
        </w:tabs>
        <w:ind w:firstLine="709"/>
        <w:rPr>
          <w:sz w:val="28"/>
          <w:szCs w:val="28"/>
          <w:lang w:val="ro-RO" w:eastAsia="en-GB"/>
        </w:rPr>
      </w:pP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43. </w:t>
      </w:r>
      <w:r w:rsidRPr="0036208A">
        <w:rPr>
          <w:bCs/>
          <w:sz w:val="28"/>
          <w:szCs w:val="28"/>
          <w:lang w:val="ro-RO" w:eastAsia="en-GB"/>
        </w:rPr>
        <w:t>Membrul consiliului de administraţie se desemnează de fondator pe termen de 2 ani şi poate fi orice persoană fizică care întruneşte cerinţele minime stabilite de autoritatea deliberativă, cu excepţia persoanelor indicate la pct.44. Membrii consiliului pot fi desemnaţi pentru un nou termen. Preşedintele consiliului de administraţie este membru al consiliului de administraţie.</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44. </w:t>
      </w:r>
      <w:r w:rsidRPr="0036208A">
        <w:rPr>
          <w:bCs/>
          <w:sz w:val="28"/>
          <w:szCs w:val="28"/>
          <w:lang w:val="ro-RO" w:eastAsia="en-GB"/>
        </w:rPr>
        <w:t>Membru al consiliului de administraţie al Întreprinderii nu poate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membrul autorităţii deliberative;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conducătorul autorităţii executive a unităţii administrativ-teritoriale (primarul oraşului Ştefan Vodă);</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persoana care are o vechime totală de muncă mai mică de 3 ani;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administratorul şi contabilul-şef ai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membrul comisiei de cenzori;</w:t>
      </w:r>
    </w:p>
    <w:p w:rsidR="00A13425" w:rsidRPr="0036208A" w:rsidRDefault="00A13425" w:rsidP="003A3516">
      <w:pPr>
        <w:tabs>
          <w:tab w:val="left" w:pos="900"/>
        </w:tabs>
        <w:ind w:firstLine="709"/>
        <w:rPr>
          <w:sz w:val="28"/>
          <w:szCs w:val="28"/>
          <w:lang w:val="ro-RO" w:eastAsia="en-GB"/>
        </w:rPr>
      </w:pPr>
      <w:r w:rsidRPr="0036208A">
        <w:rPr>
          <w:sz w:val="28"/>
          <w:szCs w:val="28"/>
          <w:lang w:val="ro-RO" w:eastAsia="en-GB"/>
        </w:rPr>
        <w:lastRenderedPageBreak/>
        <w:t xml:space="preserve">6) persoana condamnată, prin hotărîre definitivă şi irevocabilă a instanţei de judecată, pentru infracţiuni în privinţa patrimoniului, infracţiuni de corupţie în sectorul privat, care cade sub incompatibilităţile şi restricţiile prevăzute la art.16-21 din </w:t>
      </w:r>
      <w:hyperlink r:id="rId11" w:history="1">
        <w:r w:rsidRPr="0036208A">
          <w:rPr>
            <w:sz w:val="28"/>
            <w:szCs w:val="28"/>
            <w:lang w:val="ro-RO" w:eastAsia="en-GB"/>
          </w:rPr>
          <w:t>Legea nr.133/2016</w:t>
        </w:r>
      </w:hyperlink>
      <w:r w:rsidRPr="0036208A">
        <w:rPr>
          <w:sz w:val="28"/>
          <w:szCs w:val="28"/>
          <w:lang w:val="ro-RO" w:eastAsia="en-GB"/>
        </w:rPr>
        <w:t xml:space="preserve"> privind declararea averii şi a intereselor personale, precum şi persoana căreia nu i-au fost stinse antecedentele penale.</w:t>
      </w:r>
    </w:p>
    <w:p w:rsidR="00A13425" w:rsidRPr="0036208A" w:rsidRDefault="00A13425" w:rsidP="00A13425">
      <w:pPr>
        <w:tabs>
          <w:tab w:val="left" w:pos="990"/>
        </w:tabs>
        <w:ind w:firstLine="709"/>
        <w:rPr>
          <w:b/>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45. </w:t>
      </w:r>
      <w:r w:rsidRPr="0036208A">
        <w:rPr>
          <w:bCs/>
          <w:sz w:val="28"/>
          <w:szCs w:val="28"/>
          <w:lang w:val="ro-RO" w:eastAsia="en-GB"/>
        </w:rPr>
        <w:t>Membrii consiliului de administraţie al Întreprinderii îşi exercită atribuţiile prin cumul cu funcţia lor de bază.</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46. </w:t>
      </w:r>
      <w:r w:rsidRPr="0036208A">
        <w:rPr>
          <w:bCs/>
          <w:sz w:val="28"/>
          <w:szCs w:val="28"/>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47. </w:t>
      </w:r>
      <w:r w:rsidRPr="0036208A">
        <w:rPr>
          <w:bCs/>
          <w:sz w:val="28"/>
          <w:szCs w:val="28"/>
          <w:lang w:val="ro-RO" w:eastAsia="en-GB"/>
        </w:rPr>
        <w:t>Demisia sau revocarea membrului consiliului de administraţie nu îl scuteşte pe acesta de obligaţia de a repara prejudiciile cauzate din vina lui.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48. </w:t>
      </w:r>
      <w:r w:rsidRPr="0036208A">
        <w:rPr>
          <w:bCs/>
          <w:sz w:val="28"/>
          <w:szCs w:val="28"/>
          <w:lang w:val="ro-RO" w:eastAsia="en-GB"/>
        </w:rPr>
        <w:t>Consiliul de administraţie are următoarele atribuţii: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aprobă anual planul de afaceri al Întreprinderii şi monitorizează executarea acestuia;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stabileşte indicatorii de performanţă ai Întreprinderii şi criteriile de evaluare,ţinînd cont de specificul şi domeniul de activitate;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prezintă fondatorului propuneri pentru îmbunătăţirea managementului şi eficientizarea activităţii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examinează darea de seamă anuală a administratorului cu privire la activitatea economico-financiară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prezintă fondatorului darea de seamă anuală cu privire la activitatea sa;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A13425" w:rsidRPr="006416C0" w:rsidRDefault="00A13425" w:rsidP="00A13425">
      <w:pPr>
        <w:shd w:val="clear" w:color="auto" w:fill="FFFFFF"/>
        <w:ind w:firstLine="851"/>
        <w:rPr>
          <w:sz w:val="28"/>
          <w:szCs w:val="24"/>
          <w:lang w:eastAsia="ru-RU"/>
        </w:rPr>
      </w:pPr>
      <w:r>
        <w:rPr>
          <w:sz w:val="28"/>
          <w:szCs w:val="24"/>
          <w:lang w:eastAsia="ru-RU"/>
        </w:rPr>
        <w:t xml:space="preserve">7) </w:t>
      </w:r>
      <w:r w:rsidRPr="006416C0">
        <w:rPr>
          <w:sz w:val="28"/>
          <w:szCs w:val="24"/>
          <w:lang w:eastAsia="ru-RU"/>
        </w:rPr>
        <w:t>examinează anual lista terenurilor transmise în administrare întreprinderii;</w:t>
      </w:r>
    </w:p>
    <w:p w:rsidR="00A13425" w:rsidRPr="0036208A" w:rsidRDefault="00A13425" w:rsidP="00A13425">
      <w:pPr>
        <w:tabs>
          <w:tab w:val="left" w:pos="900"/>
        </w:tabs>
        <w:ind w:firstLine="709"/>
        <w:rPr>
          <w:sz w:val="28"/>
          <w:szCs w:val="28"/>
          <w:lang w:val="ro-RO" w:eastAsia="en-GB"/>
        </w:rPr>
      </w:pPr>
      <w:r>
        <w:rPr>
          <w:sz w:val="28"/>
          <w:szCs w:val="28"/>
          <w:lang w:eastAsia="en-GB"/>
        </w:rPr>
        <w:t xml:space="preserve">   8</w:t>
      </w:r>
      <w:r w:rsidRPr="0036208A">
        <w:rPr>
          <w:sz w:val="28"/>
          <w:szCs w:val="28"/>
          <w:lang w:val="ro-RO" w:eastAsia="en-GB"/>
        </w:rPr>
        <w:t>) după primirea acordului prealabil al fondatorului, aprobă preţul minim de expunere la vînzare a bunului neutilizat, a cărui valoare de piaţă constituie peste 25% din valoarea activelor nete ale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lastRenderedPageBreak/>
        <w:t>9</w:t>
      </w:r>
      <w:r w:rsidRPr="0036208A">
        <w:rPr>
          <w:sz w:val="28"/>
          <w:szCs w:val="28"/>
          <w:lang w:val="ro-RO" w:eastAsia="en-GB"/>
        </w:rPr>
        <w:t>) monitorizează derularea situaţiilor litigioase şi asigură informarea fondatorului;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10</w:t>
      </w:r>
      <w:r w:rsidRPr="0036208A">
        <w:rPr>
          <w:sz w:val="28"/>
          <w:szCs w:val="28"/>
          <w:lang w:val="ro-RO" w:eastAsia="en-GB"/>
        </w:rPr>
        <w:t>)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A13425" w:rsidRPr="0036208A" w:rsidRDefault="00A13425" w:rsidP="00A13425">
      <w:pPr>
        <w:tabs>
          <w:tab w:val="left" w:pos="900"/>
        </w:tabs>
        <w:ind w:firstLine="709"/>
        <w:rPr>
          <w:sz w:val="28"/>
          <w:szCs w:val="28"/>
          <w:lang w:val="ro-RO" w:eastAsia="en-GB"/>
        </w:rPr>
      </w:pPr>
      <w:r>
        <w:rPr>
          <w:sz w:val="28"/>
          <w:szCs w:val="28"/>
          <w:lang w:val="ro-RO" w:eastAsia="en-GB"/>
        </w:rPr>
        <w:t>11</w:t>
      </w:r>
      <w:r w:rsidRPr="0036208A">
        <w:rPr>
          <w:sz w:val="28"/>
          <w:szCs w:val="28"/>
          <w:lang w:val="ro-RO" w:eastAsia="en-GB"/>
        </w:rPr>
        <w:t>) aprobă devizul anual de venituri şi cheltuieli, statul de personal al Întreprinderii şi fondul de salarizare;</w:t>
      </w:r>
    </w:p>
    <w:p w:rsidR="00A13425" w:rsidRPr="0036208A" w:rsidRDefault="00A13425" w:rsidP="00A13425">
      <w:pPr>
        <w:tabs>
          <w:tab w:val="left" w:pos="900"/>
        </w:tabs>
        <w:ind w:firstLine="709"/>
        <w:rPr>
          <w:sz w:val="28"/>
          <w:szCs w:val="28"/>
          <w:lang w:val="ro-RO" w:eastAsia="en-GB"/>
        </w:rPr>
      </w:pPr>
      <w:r>
        <w:rPr>
          <w:sz w:val="28"/>
          <w:szCs w:val="28"/>
          <w:lang w:val="ro-RO" w:eastAsia="en-GB"/>
        </w:rPr>
        <w:t>12</w:t>
      </w:r>
      <w:r w:rsidRPr="0036208A">
        <w:rPr>
          <w:sz w:val="28"/>
          <w:szCs w:val="28"/>
          <w:lang w:val="ro-RO" w:eastAsia="en-GB"/>
        </w:rPr>
        <w:t>) examinează trimestrial darea de seamă a administratorului cu privire la activitatea economico-financiară a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13</w:t>
      </w:r>
      <w:r w:rsidRPr="0036208A">
        <w:rPr>
          <w:sz w:val="28"/>
          <w:szCs w:val="28"/>
          <w:lang w:val="ro-RO" w:eastAsia="en-GB"/>
        </w:rPr>
        <w:t>) prezintă fondatorului propuneri privind pre</w:t>
      </w:r>
      <w:r>
        <w:rPr>
          <w:sz w:val="28"/>
          <w:szCs w:val="28"/>
          <w:lang w:val="ro-RO" w:eastAsia="en-GB"/>
        </w:rPr>
        <w:t>mierea sau sancţionarea administ</w:t>
      </w:r>
      <w:r w:rsidRPr="0036208A">
        <w:rPr>
          <w:sz w:val="28"/>
          <w:szCs w:val="28"/>
          <w:lang w:val="ro-RO" w:eastAsia="en-GB"/>
        </w:rPr>
        <w:t>ratorului;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14</w:t>
      </w:r>
      <w:r w:rsidRPr="0036208A">
        <w:rPr>
          <w:sz w:val="28"/>
          <w:szCs w:val="28"/>
          <w:lang w:val="ro-RO" w:eastAsia="en-GB"/>
        </w:rPr>
        <w:t>) prezintă fondatorului propuneri privind modificarea capitalului social, modificarea statutului Întreprinderii, reorganizarea sau lichidarea ei;</w:t>
      </w:r>
    </w:p>
    <w:p w:rsidR="00A13425" w:rsidRPr="0036208A" w:rsidRDefault="00A13425" w:rsidP="00A13425">
      <w:pPr>
        <w:tabs>
          <w:tab w:val="left" w:pos="900"/>
        </w:tabs>
        <w:ind w:firstLine="709"/>
        <w:rPr>
          <w:sz w:val="28"/>
          <w:szCs w:val="28"/>
          <w:lang w:val="ro-RO" w:eastAsia="en-GB"/>
        </w:rPr>
      </w:pPr>
      <w:r>
        <w:rPr>
          <w:sz w:val="28"/>
          <w:szCs w:val="28"/>
          <w:lang w:val="ro-RO" w:eastAsia="en-GB"/>
        </w:rPr>
        <w:t>15</w:t>
      </w:r>
      <w:r w:rsidRPr="0036208A">
        <w:rPr>
          <w:sz w:val="28"/>
          <w:szCs w:val="28"/>
          <w:lang w:val="ro-RO" w:eastAsia="en-GB"/>
        </w:rPr>
        <w:t>) coordonează şi prezintă fondatorului spre aprobare propunerea de repartizare a profitului net anual al Întreprinderii, precum și normativele de repatrizare a profitului net;</w:t>
      </w:r>
    </w:p>
    <w:p w:rsidR="00A13425" w:rsidRPr="0036208A" w:rsidRDefault="00A13425" w:rsidP="00A13425">
      <w:pPr>
        <w:tabs>
          <w:tab w:val="left" w:pos="900"/>
        </w:tabs>
        <w:ind w:firstLine="709"/>
        <w:rPr>
          <w:sz w:val="28"/>
          <w:szCs w:val="28"/>
          <w:lang w:val="ro-RO" w:eastAsia="en-GB"/>
        </w:rPr>
      </w:pPr>
      <w:r>
        <w:rPr>
          <w:sz w:val="28"/>
          <w:szCs w:val="28"/>
          <w:lang w:val="ro-RO" w:eastAsia="en-GB"/>
        </w:rPr>
        <w:t>16</w:t>
      </w:r>
      <w:r w:rsidRPr="0036208A">
        <w:rPr>
          <w:sz w:val="28"/>
          <w:szCs w:val="28"/>
          <w:lang w:val="ro-RO" w:eastAsia="en-GB"/>
        </w:rPr>
        <w:t xml:space="preserve">) </w:t>
      </w:r>
      <w:r w:rsidRPr="00911974">
        <w:rPr>
          <w:sz w:val="28"/>
          <w:szCs w:val="28"/>
          <w:u w:val="single"/>
          <w:lang w:val="ro-RO" w:eastAsia="en-GB"/>
        </w:rPr>
        <w:t>aprobă decizii privind plafonul concret al salariului administratorului Întreprinderii, pasibil limitării, pentru anul în curs;</w:t>
      </w:r>
    </w:p>
    <w:p w:rsidR="00A13425" w:rsidRPr="0036208A" w:rsidRDefault="00A13425" w:rsidP="00A13425">
      <w:pPr>
        <w:tabs>
          <w:tab w:val="left" w:pos="900"/>
        </w:tabs>
        <w:ind w:firstLine="709"/>
        <w:rPr>
          <w:sz w:val="28"/>
          <w:szCs w:val="28"/>
          <w:lang w:val="ro-RO" w:eastAsia="en-GB"/>
        </w:rPr>
      </w:pPr>
      <w:r>
        <w:rPr>
          <w:sz w:val="28"/>
          <w:szCs w:val="28"/>
          <w:lang w:val="ro-RO" w:eastAsia="en-GB"/>
        </w:rPr>
        <w:t>17</w:t>
      </w:r>
      <w:r w:rsidRPr="0036208A">
        <w:rPr>
          <w:sz w:val="28"/>
          <w:szCs w:val="28"/>
          <w:lang w:val="ro-RO" w:eastAsia="en-GB"/>
        </w:rPr>
        <w:t xml:space="preserve">) </w:t>
      </w:r>
      <w:r w:rsidRPr="00911974">
        <w:rPr>
          <w:sz w:val="28"/>
          <w:szCs w:val="28"/>
          <w:u w:val="single"/>
          <w:lang w:val="ro-RO" w:eastAsia="en-GB"/>
        </w:rPr>
        <w:t>selectează entitatea de audit pentru efectuarea auditului situaţiilor financiare anuale;</w:t>
      </w:r>
    </w:p>
    <w:p w:rsidR="00A13425" w:rsidRPr="0036208A" w:rsidRDefault="00A13425" w:rsidP="00A13425">
      <w:pPr>
        <w:tabs>
          <w:tab w:val="left" w:pos="900"/>
        </w:tabs>
        <w:ind w:firstLine="709"/>
        <w:rPr>
          <w:sz w:val="28"/>
          <w:szCs w:val="28"/>
          <w:lang w:val="ro-RO" w:eastAsia="en-GB"/>
        </w:rPr>
      </w:pPr>
      <w:r>
        <w:rPr>
          <w:sz w:val="28"/>
          <w:szCs w:val="28"/>
          <w:lang w:val="ro-RO" w:eastAsia="en-GB"/>
        </w:rPr>
        <w:t>18</w:t>
      </w:r>
      <w:r w:rsidRPr="0036208A">
        <w:rPr>
          <w:sz w:val="28"/>
          <w:szCs w:val="28"/>
          <w:lang w:val="ro-RO" w:eastAsia="en-GB"/>
        </w:rPr>
        <w:t>) asigură transparenţa procedurilor de achiziţie a bunurilor, a lucrărilor şi a serviciilor destinate acoperirii necesităţilor de producere şi asigurării bazei tehnico-materiale;</w:t>
      </w:r>
    </w:p>
    <w:p w:rsidR="00A13425" w:rsidRPr="0036208A" w:rsidRDefault="00A13425" w:rsidP="00A13425">
      <w:pPr>
        <w:tabs>
          <w:tab w:val="left" w:pos="900"/>
        </w:tabs>
        <w:ind w:firstLine="709"/>
        <w:rPr>
          <w:sz w:val="28"/>
          <w:szCs w:val="28"/>
          <w:lang w:val="ro-RO" w:eastAsia="en-GB"/>
        </w:rPr>
      </w:pPr>
      <w:r>
        <w:rPr>
          <w:sz w:val="28"/>
          <w:szCs w:val="28"/>
          <w:lang w:val="ro-RO" w:eastAsia="en-GB"/>
        </w:rPr>
        <w:t>19</w:t>
      </w:r>
      <w:r w:rsidRPr="0036208A">
        <w:rPr>
          <w:sz w:val="28"/>
          <w:szCs w:val="28"/>
          <w:lang w:val="ro-RO" w:eastAsia="en-GB"/>
        </w:rPr>
        <w:t>) aprobă achiziţionarea de către Întreprindere a bunurilor şi  serviciilor a căror valoare de piaţă constituie peste 25% din valoarea activelor nete ale Întreprinderii, conform ultimei situaţii financiare, sau depăşeşte 400000 lei;</w:t>
      </w:r>
    </w:p>
    <w:p w:rsidR="00A13425" w:rsidRPr="0036208A" w:rsidRDefault="00A13425" w:rsidP="00A13425">
      <w:pPr>
        <w:shd w:val="clear" w:color="auto" w:fill="FFFFFF"/>
        <w:rPr>
          <w:rFonts w:ascii="Georgia" w:hAnsi="Georgia"/>
          <w:sz w:val="24"/>
          <w:szCs w:val="24"/>
          <w:lang w:eastAsia="ru-RU"/>
        </w:rPr>
      </w:pPr>
      <w:r>
        <w:rPr>
          <w:sz w:val="28"/>
          <w:szCs w:val="28"/>
          <w:lang w:val="ro-RO" w:eastAsia="en-GB"/>
        </w:rPr>
        <w:t xml:space="preserve"> 20</w:t>
      </w:r>
      <w:r w:rsidRPr="0036208A">
        <w:rPr>
          <w:sz w:val="28"/>
          <w:szCs w:val="28"/>
          <w:lang w:val="ro-RO" w:eastAsia="en-GB"/>
        </w:rPr>
        <w:t>) aprobă regulamentele interne ce ţin de activitatea Întreprinderii;</w:t>
      </w:r>
      <w:r w:rsidRPr="0036208A">
        <w:rPr>
          <w:rFonts w:ascii="Georgia" w:hAnsi="Georgia"/>
          <w:sz w:val="24"/>
          <w:szCs w:val="24"/>
          <w:lang w:eastAsia="ru-RU"/>
        </w:rPr>
        <w:t xml:space="preserve"> </w:t>
      </w:r>
    </w:p>
    <w:p w:rsidR="00A13425" w:rsidRPr="006416C0" w:rsidRDefault="00911974" w:rsidP="00911974">
      <w:pPr>
        <w:shd w:val="clear" w:color="auto" w:fill="FFFFFF"/>
        <w:ind w:firstLine="0"/>
        <w:rPr>
          <w:sz w:val="28"/>
          <w:szCs w:val="24"/>
          <w:lang w:eastAsia="ru-RU"/>
        </w:rPr>
      </w:pPr>
      <w:r>
        <w:rPr>
          <w:sz w:val="28"/>
          <w:szCs w:val="24"/>
          <w:lang w:eastAsia="ru-RU"/>
        </w:rPr>
        <w:t xml:space="preserve">           </w:t>
      </w:r>
      <w:r w:rsidR="00A13425">
        <w:rPr>
          <w:sz w:val="28"/>
          <w:szCs w:val="24"/>
          <w:lang w:eastAsia="ru-RU"/>
        </w:rPr>
        <w:t xml:space="preserve">21) </w:t>
      </w:r>
      <w:r w:rsidR="00A13425" w:rsidRPr="006416C0">
        <w:rPr>
          <w:sz w:val="28"/>
          <w:szCs w:val="24"/>
          <w:lang w:eastAsia="ru-RU"/>
        </w:rPr>
        <w:t>asigură elaborarea Codului de guvernanță corporativă și prezentarea acestuia fondatorului pentru aprobare.</w:t>
      </w:r>
    </w:p>
    <w:p w:rsidR="00A13425" w:rsidRPr="00911974" w:rsidRDefault="00A13425" w:rsidP="00A13425">
      <w:pPr>
        <w:tabs>
          <w:tab w:val="left" w:pos="900"/>
        </w:tabs>
        <w:ind w:firstLine="709"/>
        <w:rPr>
          <w:b/>
          <w:i/>
          <w:sz w:val="28"/>
          <w:szCs w:val="28"/>
          <w:lang w:val="ro-RO" w:eastAsia="en-GB"/>
        </w:rPr>
      </w:pPr>
      <w:r w:rsidRPr="00911974">
        <w:rPr>
          <w:b/>
          <w:i/>
          <w:sz w:val="28"/>
          <w:szCs w:val="28"/>
          <w:lang w:val="ro-RO" w:eastAsia="en-GB"/>
        </w:rPr>
        <w:t>În statutul Întreprinderii şi în regulamentul consiliului de administraţie pot fi prevăzute şi alte atribuţii ale consiliului de administraţie care nu contravin legislaţiei.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49. </w:t>
      </w:r>
      <w:r w:rsidRPr="0036208A">
        <w:rPr>
          <w:bCs/>
          <w:sz w:val="28"/>
          <w:szCs w:val="28"/>
          <w:lang w:val="ro-RO" w:eastAsia="en-GB"/>
        </w:rPr>
        <w:t xml:space="preserve">Consiliul de administraţie al Întreprinderii nu are dreptul să intervină în </w:t>
      </w:r>
      <w:r w:rsidRPr="0036208A">
        <w:rPr>
          <w:bCs/>
          <w:sz w:val="28"/>
          <w:szCs w:val="28"/>
          <w:u w:val="single"/>
          <w:lang w:val="ro-RO" w:eastAsia="en-GB"/>
        </w:rPr>
        <w:t>activitatea operaţională</w:t>
      </w:r>
      <w:r w:rsidRPr="0036208A">
        <w:rPr>
          <w:bCs/>
          <w:sz w:val="28"/>
          <w:szCs w:val="28"/>
          <w:lang w:val="ro-RO" w:eastAsia="en-GB"/>
        </w:rPr>
        <w:t xml:space="preserve"> a administratorului, cu excepţia cazurilor prevăzute de legislaţie, de statut şi de regulamentul consiliului de administraţie.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50. </w:t>
      </w:r>
      <w:r w:rsidRPr="0036208A">
        <w:rPr>
          <w:bCs/>
          <w:sz w:val="28"/>
          <w:szCs w:val="28"/>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A13425" w:rsidRPr="0036208A" w:rsidRDefault="00A13425" w:rsidP="00A13425">
      <w:pPr>
        <w:shd w:val="clear" w:color="auto" w:fill="FFFFFF"/>
        <w:ind w:firstLine="851"/>
        <w:rPr>
          <w:rFonts w:ascii="Georgia" w:hAnsi="Georgia"/>
          <w:b/>
          <w:sz w:val="24"/>
          <w:szCs w:val="24"/>
          <w:lang w:eastAsia="ru-RU"/>
        </w:rPr>
      </w:pP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51. </w:t>
      </w:r>
      <w:r w:rsidRPr="0036208A">
        <w:rPr>
          <w:bCs/>
          <w:sz w:val="28"/>
          <w:szCs w:val="28"/>
          <w:lang w:val="ro-RO" w:eastAsia="en-GB"/>
        </w:rPr>
        <w:t xml:space="preserve">Membrul consiliului de administraţie al Întreprinderii se revocă de către fondator în cazul absentării nemotivate la 3 şedinţe consecutive, al încălcării </w:t>
      </w:r>
      <w:r w:rsidRPr="0036208A">
        <w:rPr>
          <w:bCs/>
          <w:sz w:val="28"/>
          <w:szCs w:val="28"/>
          <w:lang w:val="ro-RO" w:eastAsia="en-GB"/>
        </w:rPr>
        <w:lastRenderedPageBreak/>
        <w:t>legislaţiei sau a regulamentului consiliului de administraţie, cu informarea membrului consiliului în cauză.</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52. </w:t>
      </w:r>
      <w:r w:rsidRPr="0036208A">
        <w:rPr>
          <w:bCs/>
          <w:sz w:val="28"/>
          <w:szCs w:val="28"/>
          <w:lang w:val="ro-RO" w:eastAsia="en-GB"/>
        </w:rPr>
        <w:t>Şedinţa consiliului de administraţie al Întreprinderii se convoacă de preşedinte şi/sau la solicitarea a cel puţin 1/3 din membri, însă nu mai rar decât o dată în trimestru. Ordinea de zi şi materialele şedinţei se aduc la cunoştinţa membrilor consiliului de administraţie de către secretarul consiliului de administraţie cu cel puţin 5 zile lucrătoare înainte de ziua şedinţei.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53. </w:t>
      </w:r>
      <w:r w:rsidRPr="0036208A">
        <w:rPr>
          <w:bCs/>
          <w:sz w:val="28"/>
          <w:szCs w:val="28"/>
          <w:lang w:val="ro-RO" w:eastAsia="en-GB"/>
        </w:rPr>
        <w:t>Şedinţa consiliului de administraţie poate avea loc cu prezenţa nemijlocită a membrilor sau prin corespondenţă şi este deliberativă dacă la ea participă cel puţin 2/3 din membrii acestuia.</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54. </w:t>
      </w:r>
      <w:r w:rsidRPr="0036208A">
        <w:rPr>
          <w:bCs/>
          <w:sz w:val="28"/>
          <w:szCs w:val="28"/>
          <w:lang w:val="ro-RO" w:eastAsia="en-GB"/>
        </w:rPr>
        <w:t>Hotărîrile consiliului de administraţie se adoptă cu votul majorităţii membrilor consiliului.</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55. </w:t>
      </w:r>
      <w:r w:rsidRPr="0036208A">
        <w:rPr>
          <w:bCs/>
          <w:sz w:val="28"/>
          <w:szCs w:val="28"/>
          <w:lang w:val="ro-RO" w:eastAsia="en-GB"/>
        </w:rPr>
        <w:t>Şedinţele consiliului de administraţie se consemnează în procese-verbale, care se semnează de către toţi membrii consiliului participanţi la şedinţă şi se păstrează la secretarul consiliului.</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56. </w:t>
      </w:r>
      <w:r w:rsidRPr="0036208A">
        <w:rPr>
          <w:bCs/>
          <w:sz w:val="28"/>
          <w:szCs w:val="28"/>
          <w:lang w:val="ro-RO" w:eastAsia="en-GB"/>
        </w:rPr>
        <w:t>Procesul-verbal al şedinţei consiliului de administrație se întocmeşte în  termen de 5 zile de la data ţinerii şedinţei, în cel puţin două exemplare, şi va cuprinde: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data şi locul ţinerii şedinţei;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numele şi prenumele persoanelor care au participat la şedinţă, inclusiv ale preşedintelui şi secretarului şedinţei;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ordinea de zi;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tezele principale  ale cuvîntărilor pe marginea ordinii de zi, cu indicarea numelui şi prenumelui vorbitorilor;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rezultatul votului şi deciziile luate;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anexele la procesul-verbal.</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shd w:val="clear" w:color="auto" w:fill="FFFFFF"/>
        <w:ind w:firstLine="851"/>
        <w:rPr>
          <w:b/>
          <w:sz w:val="28"/>
          <w:szCs w:val="24"/>
          <w:lang w:eastAsia="ru-RU"/>
        </w:rPr>
      </w:pPr>
      <w:r w:rsidRPr="005C701A">
        <w:rPr>
          <w:sz w:val="28"/>
          <w:szCs w:val="24"/>
          <w:lang w:eastAsia="ru-RU"/>
        </w:rPr>
        <w:t>În cazul intentării procedurii de insolvabilitate/lichidare a întreprinderii, activitatea consiliului de administrație se suspendă</w:t>
      </w:r>
      <w:r w:rsidRPr="0036208A">
        <w:rPr>
          <w:b/>
          <w:sz w:val="28"/>
          <w:szCs w:val="24"/>
          <w:lang w:eastAsia="ru-RU"/>
        </w:rPr>
        <w:t>.</w:t>
      </w:r>
    </w:p>
    <w:p w:rsidR="00A13425" w:rsidRPr="0036208A" w:rsidRDefault="00A13425" w:rsidP="00A13425">
      <w:pPr>
        <w:tabs>
          <w:tab w:val="left" w:pos="900"/>
        </w:tabs>
        <w:ind w:firstLine="709"/>
        <w:rPr>
          <w:sz w:val="28"/>
          <w:szCs w:val="28"/>
          <w:lang w:eastAsia="en-GB"/>
        </w:rPr>
      </w:pPr>
    </w:p>
    <w:p w:rsidR="00A13425" w:rsidRPr="0036208A" w:rsidRDefault="00A13425" w:rsidP="00A13425">
      <w:pPr>
        <w:pStyle w:val="tt"/>
        <w:ind w:left="2410" w:firstLine="709"/>
        <w:rPr>
          <w:b w:val="0"/>
          <w:lang w:val="en-US"/>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VIII. ADMINISTRATORUL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57. </w:t>
      </w:r>
      <w:r w:rsidRPr="0036208A">
        <w:rPr>
          <w:bCs/>
          <w:sz w:val="28"/>
          <w:szCs w:val="28"/>
          <w:lang w:val="ro-RO" w:eastAsia="en-GB"/>
        </w:rPr>
        <w:t>Administratorul reprezintă organul executiv unipersonal al Întreprinderii şi are următoarele atribuţii: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conduce activitatea şi asigură funcţionarea eficientă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 xml:space="preserve">2) acţionează </w:t>
      </w:r>
      <w:r w:rsidRPr="00911974">
        <w:rPr>
          <w:sz w:val="28"/>
          <w:szCs w:val="28"/>
          <w:u w:val="single"/>
          <w:lang w:val="ro-RO" w:eastAsia="en-GB"/>
        </w:rPr>
        <w:t>fără procură</w:t>
      </w:r>
      <w:r w:rsidRPr="0036208A">
        <w:rPr>
          <w:sz w:val="28"/>
          <w:szCs w:val="28"/>
          <w:lang w:val="ro-RO" w:eastAsia="en-GB"/>
        </w:rPr>
        <w:t xml:space="preserve"> în numele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reprezintă interesele Întreprinderii în relaţiile cu persoanele fizice şi juridice, cu autorităţile publice, cu organele de drept şi acordă astfel de împuterniciri altor reprezentanţi ai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4) asigură executarea deciziilor fondatorului şi ale consiliului de administraţie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asigură efectuarea auditului situaţiilor financiare anuale şi încheie contractul de audit cu entitatea de audit selectată de consiliul de administraţie;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7) prezintă trimestrial consiliului de administraţie darea de seamă privind rezultatele activităţii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8) prezintă fondatorului şi consiliului de administraţie darea de seamă anuală cu privire la rezultatele activităţii economico-financiare a Întreprinderii, raportul comisiei de cenzori şi raportul auditorului;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9) prezintă consiliului de administraţie proiectul devizului de venituri şi cheltuieli ale Întreprinderii, precum și proiectul statelor de personal pentru anul următor celui gestionar;</w:t>
      </w:r>
    </w:p>
    <w:p w:rsidR="00A13425" w:rsidRPr="0036208A" w:rsidRDefault="00A13425" w:rsidP="00A13425">
      <w:pPr>
        <w:shd w:val="clear" w:color="auto" w:fill="FFFFFF"/>
        <w:ind w:firstLine="851"/>
        <w:rPr>
          <w:sz w:val="28"/>
          <w:szCs w:val="28"/>
          <w:lang w:val="ro-RO" w:eastAsia="en-GB"/>
        </w:rPr>
      </w:pPr>
      <w:r w:rsidRPr="0036208A">
        <w:rPr>
          <w:sz w:val="28"/>
          <w:szCs w:val="28"/>
          <w:lang w:val="ro-RO" w:eastAsia="en-GB"/>
        </w:rPr>
        <w:t>10) prezintă spre coordonare consiliului de administraţie propuneri de repartizare a profitului net anual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11) încheie contracte, eliberează procuri, deschide conturi în bănci, angajează personalul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12) asigură prezentarea, în modul stabilit de lege, a situațiilor financiare, a rapoartelor fiscale, a dărilor de seamă statistice şi alte tipuri către organele respective de stat;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13) asigură achitarea salariilor în  modul  şi în termenele stabilite de legislaţie;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14) îndeplineşte şi alte obligaţii ce ţin de organizarea şi asigurarea activităţii Întreprinderii, conform legislaţiei;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15) asigură elaborarea planului de afaceri şi îl prezintă spre aprobare fondatorului;</w:t>
      </w:r>
    </w:p>
    <w:p w:rsidR="00A13425" w:rsidRPr="005C701A" w:rsidRDefault="00A13425" w:rsidP="00A13425">
      <w:pPr>
        <w:shd w:val="clear" w:color="auto" w:fill="FFFFFF"/>
        <w:rPr>
          <w:sz w:val="28"/>
          <w:szCs w:val="24"/>
          <w:lang w:eastAsia="ru-RU"/>
        </w:rPr>
      </w:pPr>
      <w:r>
        <w:rPr>
          <w:sz w:val="28"/>
          <w:szCs w:val="24"/>
          <w:lang w:eastAsia="ru-RU"/>
        </w:rPr>
        <w:t xml:space="preserve">16) </w:t>
      </w:r>
      <w:r w:rsidRPr="005C701A">
        <w:rPr>
          <w:sz w:val="28"/>
          <w:szCs w:val="24"/>
          <w:lang w:eastAsia="ru-RU"/>
        </w:rPr>
        <w:t>asigură evidența terenurilor transmise în administrare;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w:t>
      </w:r>
      <w:r>
        <w:rPr>
          <w:sz w:val="28"/>
          <w:szCs w:val="28"/>
          <w:lang w:val="ro-RO" w:eastAsia="en-GB"/>
        </w:rPr>
        <w:t>7</w:t>
      </w:r>
      <w:r w:rsidRPr="0036208A">
        <w:rPr>
          <w:sz w:val="28"/>
          <w:szCs w:val="28"/>
          <w:lang w:val="ro-RO" w:eastAsia="en-GB"/>
        </w:rPr>
        <w:t>) asigură integritatea, folosirea eficientă şi dezvoltarea bunurilor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18</w:t>
      </w:r>
      <w:r w:rsidRPr="0036208A">
        <w:rPr>
          <w:sz w:val="28"/>
          <w:szCs w:val="28"/>
          <w:lang w:val="ro-RO" w:eastAsia="en-GB"/>
        </w:rPr>
        <w:t>) prezintă trimestrial consiliului de administraţie informaţia referitoare la situaţiile litigioase;</w:t>
      </w:r>
    </w:p>
    <w:p w:rsidR="00A13425" w:rsidRPr="0036208A" w:rsidRDefault="00A13425" w:rsidP="00A13425">
      <w:pPr>
        <w:tabs>
          <w:tab w:val="left" w:pos="900"/>
        </w:tabs>
        <w:ind w:firstLine="709"/>
        <w:rPr>
          <w:sz w:val="28"/>
          <w:szCs w:val="28"/>
          <w:lang w:val="ro-RO" w:eastAsia="en-GB"/>
        </w:rPr>
      </w:pPr>
      <w:r>
        <w:rPr>
          <w:sz w:val="28"/>
          <w:szCs w:val="28"/>
          <w:lang w:val="ro-RO" w:eastAsia="en-GB"/>
        </w:rPr>
        <w:t>19</w:t>
      </w:r>
      <w:r w:rsidRPr="0036208A">
        <w:rPr>
          <w:sz w:val="28"/>
          <w:szCs w:val="28"/>
          <w:lang w:val="ro-RO" w:eastAsia="en-GB"/>
        </w:rPr>
        <w:t>)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A13425" w:rsidRPr="0036208A" w:rsidRDefault="00A13425" w:rsidP="00A13425">
      <w:pPr>
        <w:tabs>
          <w:tab w:val="left" w:pos="900"/>
        </w:tabs>
        <w:ind w:firstLine="709"/>
        <w:rPr>
          <w:sz w:val="28"/>
          <w:szCs w:val="28"/>
          <w:lang w:val="ro-RO" w:eastAsia="en-GB"/>
        </w:rPr>
      </w:pPr>
      <w:r>
        <w:rPr>
          <w:sz w:val="28"/>
          <w:szCs w:val="28"/>
          <w:lang w:val="ro-RO" w:eastAsia="en-GB"/>
        </w:rPr>
        <w:t>20</w:t>
      </w:r>
      <w:r w:rsidRPr="0036208A">
        <w:rPr>
          <w:sz w:val="28"/>
          <w:szCs w:val="28"/>
          <w:lang w:val="ro-RO" w:eastAsia="en-GB"/>
        </w:rPr>
        <w:t>) publică planul de achiziţie şi asigură respectarea principiului transparenţei procedurilor de achiziţie a bunurilor,  lucrărilor şi  serviciilor destinate atît acoperirii necesităţilor, cît şi asigurării bazei tehnico-materiale şi formării programului de producţie al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21</w:t>
      </w:r>
      <w:r w:rsidRPr="0036208A">
        <w:rPr>
          <w:sz w:val="28"/>
          <w:szCs w:val="28"/>
          <w:lang w:val="ro-RO" w:eastAsia="en-GB"/>
        </w:rPr>
        <w:t xml:space="preserve">) realizează procedurile de achiziţie a bunurilor,  lucrărilor şi  serviciilor pentru necesităţile de producere şi asigurare a bazei tehnico-materiale, conform </w:t>
      </w:r>
      <w:r w:rsidRPr="0036208A">
        <w:rPr>
          <w:sz w:val="28"/>
          <w:szCs w:val="28"/>
          <w:lang w:val="ro-RO" w:eastAsia="en-GB"/>
        </w:rPr>
        <w:lastRenderedPageBreak/>
        <w:t>Regulamentului privind achiziţionarea bunurilor, lucrărilor şi serviciilor la întreprinderea de stat, aprobat de Guvern;</w:t>
      </w:r>
    </w:p>
    <w:p w:rsidR="00A13425" w:rsidRPr="0036208A" w:rsidRDefault="00A13425" w:rsidP="00A13425">
      <w:pPr>
        <w:tabs>
          <w:tab w:val="left" w:pos="900"/>
        </w:tabs>
        <w:ind w:firstLine="709"/>
        <w:rPr>
          <w:sz w:val="28"/>
          <w:szCs w:val="28"/>
          <w:lang w:val="ro-RO" w:eastAsia="en-GB"/>
        </w:rPr>
      </w:pPr>
      <w:r>
        <w:rPr>
          <w:sz w:val="28"/>
          <w:szCs w:val="28"/>
          <w:lang w:val="ro-RO" w:eastAsia="en-GB"/>
        </w:rPr>
        <w:t>22</w:t>
      </w:r>
      <w:r w:rsidRPr="0036208A">
        <w:rPr>
          <w:sz w:val="28"/>
          <w:szCs w:val="28"/>
          <w:lang w:val="ro-RO" w:eastAsia="en-GB"/>
        </w:rPr>
        <w:t>) asigură transferul în bugetul local al defalcărilor din profitul net anual, stabilite de fondator;</w:t>
      </w:r>
    </w:p>
    <w:p w:rsidR="00A13425" w:rsidRPr="0036208A" w:rsidRDefault="00A13425" w:rsidP="00A13425">
      <w:pPr>
        <w:tabs>
          <w:tab w:val="left" w:pos="900"/>
        </w:tabs>
        <w:ind w:firstLine="709"/>
        <w:rPr>
          <w:sz w:val="28"/>
          <w:szCs w:val="28"/>
          <w:lang w:val="ro-RO" w:eastAsia="en-GB"/>
        </w:rPr>
      </w:pPr>
      <w:r>
        <w:rPr>
          <w:sz w:val="28"/>
          <w:szCs w:val="28"/>
          <w:lang w:val="ro-RO" w:eastAsia="en-GB"/>
        </w:rPr>
        <w:t>23</w:t>
      </w:r>
      <w:r w:rsidRPr="0036208A">
        <w:rPr>
          <w:sz w:val="28"/>
          <w:szCs w:val="28"/>
          <w:lang w:val="ro-RO" w:eastAsia="en-GB"/>
        </w:rPr>
        <w:t>) poartă răspundere pentru neexecutarea sau executarea neconformă a atribuţiilor stabilite în contractul individual de muncă al administratorului;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24</w:t>
      </w:r>
      <w:r w:rsidRPr="0036208A">
        <w:rPr>
          <w:sz w:val="28"/>
          <w:szCs w:val="28"/>
          <w:lang w:val="ro-RO" w:eastAsia="en-GB"/>
        </w:rPr>
        <w:t>) asigură organizarea şi ţinerea contabilităţii în mod continuu din data înregistrării de stat a Întreprinderii pînă la data lichidării acesteia;</w:t>
      </w:r>
    </w:p>
    <w:p w:rsidR="00A13425" w:rsidRPr="0036208A" w:rsidRDefault="00A13425" w:rsidP="00A13425">
      <w:pPr>
        <w:tabs>
          <w:tab w:val="left" w:pos="900"/>
        </w:tabs>
        <w:ind w:firstLine="709"/>
        <w:rPr>
          <w:sz w:val="28"/>
          <w:szCs w:val="28"/>
          <w:lang w:val="ro-RO" w:eastAsia="en-GB"/>
        </w:rPr>
      </w:pPr>
      <w:r>
        <w:rPr>
          <w:sz w:val="28"/>
          <w:szCs w:val="28"/>
          <w:lang w:val="ro-RO" w:eastAsia="en-GB"/>
        </w:rPr>
        <w:t>25</w:t>
      </w:r>
      <w:r w:rsidRPr="0036208A">
        <w:rPr>
          <w:sz w:val="28"/>
          <w:szCs w:val="28"/>
          <w:lang w:val="ro-RO" w:eastAsia="en-GB"/>
        </w:rPr>
        <w:t>) organizează sistemul de control intern;</w:t>
      </w:r>
    </w:p>
    <w:p w:rsidR="00A13425" w:rsidRPr="0036208A" w:rsidRDefault="00A13425" w:rsidP="00A13425">
      <w:pPr>
        <w:tabs>
          <w:tab w:val="left" w:pos="900"/>
        </w:tabs>
        <w:ind w:firstLine="709"/>
        <w:rPr>
          <w:sz w:val="28"/>
          <w:szCs w:val="28"/>
          <w:lang w:val="ro-RO" w:eastAsia="en-GB"/>
        </w:rPr>
      </w:pPr>
      <w:r>
        <w:rPr>
          <w:sz w:val="28"/>
          <w:szCs w:val="28"/>
          <w:lang w:val="ro-RO" w:eastAsia="en-GB"/>
        </w:rPr>
        <w:t>26</w:t>
      </w:r>
      <w:r w:rsidRPr="0036208A">
        <w:rPr>
          <w:sz w:val="28"/>
          <w:szCs w:val="28"/>
          <w:lang w:val="ro-RO" w:eastAsia="en-GB"/>
        </w:rPr>
        <w:t>) asigură și coordonează respectarea legislației cu privire la prevenirea și combaterea spălării banilor și finanțării terorismului.</w:t>
      </w:r>
    </w:p>
    <w:p w:rsidR="00A13425" w:rsidRPr="005C701A" w:rsidRDefault="00A13425" w:rsidP="00A13425">
      <w:pPr>
        <w:shd w:val="clear" w:color="auto" w:fill="FFFFFF"/>
        <w:ind w:firstLine="0"/>
        <w:rPr>
          <w:sz w:val="28"/>
          <w:szCs w:val="24"/>
          <w:lang w:eastAsia="ru-RU"/>
        </w:rPr>
      </w:pPr>
      <w:r>
        <w:rPr>
          <w:rFonts w:ascii="Georgia" w:hAnsi="Georgia"/>
          <w:sz w:val="24"/>
          <w:szCs w:val="24"/>
          <w:lang w:val="ro-RO" w:eastAsia="ru-RU"/>
        </w:rPr>
        <w:t xml:space="preserve">             </w:t>
      </w:r>
      <w:r>
        <w:rPr>
          <w:sz w:val="28"/>
          <w:szCs w:val="24"/>
          <w:lang w:eastAsia="ru-RU"/>
        </w:rPr>
        <w:t xml:space="preserve">27) </w:t>
      </w:r>
      <w:r w:rsidRPr="005C701A">
        <w:rPr>
          <w:sz w:val="28"/>
          <w:szCs w:val="24"/>
          <w:lang w:eastAsia="ru-RU"/>
        </w:rPr>
        <w:t>solicită acordul prealabil al fondatorului și decizia consiliului privind achiziţionarea de către întreprindere a bunurilor şi serviciilor a căror valoare de piaţă constituie peste 25% din valoarea activelor nete ale întreprinderii, conform ultimei situaţii financiare, sau depășește suma de 400 000 de lei;</w:t>
      </w:r>
    </w:p>
    <w:p w:rsidR="00A13425" w:rsidRPr="005C701A" w:rsidRDefault="00A13425" w:rsidP="00A13425">
      <w:pPr>
        <w:shd w:val="clear" w:color="auto" w:fill="FFFFFF"/>
        <w:ind w:firstLine="851"/>
        <w:rPr>
          <w:sz w:val="28"/>
          <w:szCs w:val="24"/>
          <w:lang w:eastAsia="ru-RU"/>
        </w:rPr>
      </w:pPr>
      <w:r>
        <w:rPr>
          <w:sz w:val="28"/>
          <w:szCs w:val="24"/>
          <w:lang w:eastAsia="ru-RU"/>
        </w:rPr>
        <w:t>28)</w:t>
      </w:r>
      <w:r w:rsidRPr="005C701A">
        <w:rPr>
          <w:sz w:val="28"/>
          <w:szCs w:val="24"/>
          <w:lang w:eastAsia="ru-RU"/>
        </w:rPr>
        <w:t xml:space="preserve"> publică planul de achiziție și asigură respectarea principiului transparenței procedurilor de achiziție a bunurilor, a lucrărilor și a serviciilor destinate atît acoperirii necesităților, cît și asigurării bazei tehnico-materiale și formării programului de producție al întreprinderii;</w:t>
      </w:r>
    </w:p>
    <w:p w:rsidR="00A13425" w:rsidRPr="0036208A" w:rsidRDefault="00A13425" w:rsidP="00A13425">
      <w:pPr>
        <w:tabs>
          <w:tab w:val="left" w:pos="990"/>
        </w:tabs>
        <w:ind w:firstLine="709"/>
        <w:rPr>
          <w:b/>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58. </w:t>
      </w:r>
      <w:r w:rsidRPr="0036208A">
        <w:rPr>
          <w:bCs/>
          <w:sz w:val="28"/>
          <w:szCs w:val="28"/>
          <w:lang w:val="ro-RO" w:eastAsia="en-GB"/>
        </w:rPr>
        <w:t xml:space="preserve">Administratorul Întreprinderii se numeşte pe un termen de ______ ani (pînă la 5). </w:t>
      </w:r>
    </w:p>
    <w:p w:rsidR="00A13425" w:rsidRPr="0036208A" w:rsidRDefault="00A13425" w:rsidP="00A13425">
      <w:pPr>
        <w:ind w:firstLine="709"/>
        <w:rPr>
          <w:sz w:val="28"/>
          <w:szCs w:val="28"/>
          <w:lang w:val="ro-RO" w:eastAsia="en-GB"/>
        </w:rPr>
      </w:pPr>
      <w:r w:rsidRPr="0036208A">
        <w:rPr>
          <w:sz w:val="28"/>
          <w:szCs w:val="28"/>
          <w:lang w:val="ro-RO" w:eastAsia="en-GB"/>
        </w:rPr>
        <w:t>Candidat la funcţia de administrator al întreprinderii municipale poate fi orice persoană fizică care a activat în funcţie de conducere cel puţin 4 ani. Nu poate candida la funcţia de administrator al Întreprinderii persoana care are antecedente penale nestinse, săvîrşite cu intenţie.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59. </w:t>
      </w:r>
      <w:r w:rsidRPr="0036208A">
        <w:rPr>
          <w:bCs/>
          <w:sz w:val="28"/>
          <w:szCs w:val="28"/>
          <w:lang w:val="ro-RO" w:eastAsia="en-GB"/>
        </w:rPr>
        <w:t>În</w:t>
      </w:r>
      <w:r w:rsidRPr="0036208A">
        <w:rPr>
          <w:sz w:val="28"/>
          <w:szCs w:val="28"/>
          <w:lang w:val="ro-RO"/>
        </w:rPr>
        <w:t xml:space="preserve"> cazul în care administratorul Întreprinderii a admis încălcarea legislației, consiliul de administrație/autoritatea executivă propune fondatorului sancționarea sau eliberarea din funcție a acestuia</w:t>
      </w:r>
      <w:r w:rsidRPr="0036208A">
        <w:rPr>
          <w:sz w:val="28"/>
          <w:szCs w:val="28"/>
          <w:lang w:val="ro-RO" w:eastAsia="en-GB"/>
        </w:rPr>
        <w:t>.</w:t>
      </w:r>
    </w:p>
    <w:p w:rsidR="00A13425" w:rsidRPr="00280169" w:rsidRDefault="00A13425" w:rsidP="00A13425">
      <w:pPr>
        <w:shd w:val="clear" w:color="auto" w:fill="FFFFFF"/>
        <w:ind w:firstLine="0"/>
        <w:rPr>
          <w:sz w:val="28"/>
          <w:szCs w:val="24"/>
          <w:lang w:eastAsia="ru-RU"/>
        </w:rPr>
      </w:pPr>
      <w:r>
        <w:rPr>
          <w:b/>
          <w:sz w:val="28"/>
          <w:szCs w:val="24"/>
          <w:lang w:eastAsia="ru-RU"/>
        </w:rPr>
        <w:t xml:space="preserve">          60. </w:t>
      </w:r>
      <w:r w:rsidRPr="00280169">
        <w:rPr>
          <w:sz w:val="28"/>
          <w:szCs w:val="24"/>
          <w:lang w:eastAsia="ru-RU"/>
        </w:rPr>
        <w:t xml:space="preserve">În cazul în care, </w:t>
      </w:r>
      <w:r w:rsidRPr="00911974">
        <w:rPr>
          <w:sz w:val="28"/>
          <w:szCs w:val="24"/>
          <w:u w:val="single"/>
          <w:lang w:eastAsia="ru-RU"/>
        </w:rPr>
        <w:t>pe parcursul a 2 ani consecutivi de gestiune, întreprinderea generează pierderi,</w:t>
      </w:r>
      <w:r w:rsidRPr="00280169">
        <w:rPr>
          <w:sz w:val="28"/>
          <w:szCs w:val="24"/>
          <w:lang w:eastAsia="ru-RU"/>
        </w:rPr>
        <w:t xml:space="preserve"> consiliul de administrație examinează situația economico-financiară a întreprinderii și </w:t>
      </w:r>
      <w:r w:rsidRPr="00911974">
        <w:rPr>
          <w:sz w:val="28"/>
          <w:szCs w:val="24"/>
          <w:u w:val="single"/>
          <w:lang w:eastAsia="ru-RU"/>
        </w:rPr>
        <w:t>oportunitatea menținerii în funcție a administratorului</w:t>
      </w:r>
      <w:r w:rsidRPr="00280169">
        <w:rPr>
          <w:sz w:val="28"/>
          <w:szCs w:val="24"/>
          <w:lang w:eastAsia="ru-RU"/>
        </w:rPr>
        <w:t>, prezentînd fondatorului propuneri în acest sens.</w:t>
      </w:r>
    </w:p>
    <w:p w:rsidR="00A13425" w:rsidRPr="0036208A" w:rsidRDefault="00A13425" w:rsidP="00A13425">
      <w:pPr>
        <w:jc w:val="center"/>
        <w:rPr>
          <w:b/>
          <w:sz w:val="28"/>
          <w:szCs w:val="28"/>
          <w:lang w:val="ro-RO" w:eastAsia="en-GB"/>
        </w:rPr>
      </w:pPr>
    </w:p>
    <w:p w:rsidR="00A13425" w:rsidRPr="0036208A" w:rsidRDefault="00A13425" w:rsidP="00A13425">
      <w:pPr>
        <w:jc w:val="center"/>
        <w:rPr>
          <w:b/>
          <w:sz w:val="28"/>
          <w:szCs w:val="28"/>
          <w:lang w:val="ro-RO" w:eastAsia="en-GB"/>
        </w:rPr>
      </w:pPr>
      <w:r w:rsidRPr="0036208A">
        <w:rPr>
          <w:b/>
          <w:sz w:val="28"/>
          <w:szCs w:val="28"/>
          <w:lang w:val="ro-RO" w:eastAsia="en-GB"/>
        </w:rPr>
        <w:t>IX. COMISIA DE CENZORI ȘI AUDITUL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1</w:t>
      </w:r>
      <w:r w:rsidRPr="0036208A">
        <w:rPr>
          <w:b/>
          <w:sz w:val="28"/>
          <w:szCs w:val="28"/>
          <w:lang w:val="ro-RO" w:eastAsia="en-GB"/>
        </w:rPr>
        <w:t xml:space="preserve">. </w:t>
      </w:r>
      <w:r w:rsidRPr="0036208A">
        <w:rPr>
          <w:bCs/>
          <w:sz w:val="28"/>
          <w:szCs w:val="28"/>
          <w:lang w:val="ro-RO" w:eastAsia="en-GB"/>
        </w:rPr>
        <w:t>Comisia de cenzori se desemnează şi se revocă de către fondator şi exercită controlul activităţii economico-financiare a Întreprinderii.</w:t>
      </w:r>
    </w:p>
    <w:p w:rsidR="00A13425" w:rsidRPr="00280169" w:rsidRDefault="00A13425" w:rsidP="00A13425">
      <w:pPr>
        <w:shd w:val="clear" w:color="auto" w:fill="FFFFFF"/>
        <w:ind w:firstLine="0"/>
        <w:rPr>
          <w:sz w:val="28"/>
          <w:szCs w:val="24"/>
          <w:lang w:eastAsia="ru-RU"/>
        </w:rPr>
      </w:pPr>
      <w:r>
        <w:rPr>
          <w:b/>
          <w:sz w:val="28"/>
          <w:szCs w:val="24"/>
          <w:lang w:eastAsia="ru-RU"/>
        </w:rPr>
        <w:t xml:space="preserve">          62. </w:t>
      </w:r>
      <w:r w:rsidRPr="00280169">
        <w:rPr>
          <w:sz w:val="28"/>
          <w:szCs w:val="24"/>
          <w:lang w:eastAsia="ru-RU"/>
        </w:rPr>
        <w:t xml:space="preserve">Atribuţiile, componenţa numerică, modul de instituire și forma raportului ale comisiei de cenzori se stabilesc de prezenta lege, de statutul Întreprinderii şi de regulamentul comisiei de cenzori, aprobat de fondator. </w:t>
      </w:r>
    </w:p>
    <w:p w:rsidR="00A13425" w:rsidRPr="0036208A" w:rsidRDefault="00A13425" w:rsidP="00A13425">
      <w:pPr>
        <w:tabs>
          <w:tab w:val="left" w:pos="990"/>
        </w:tabs>
        <w:ind w:firstLine="709"/>
        <w:rPr>
          <w:b/>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3</w:t>
      </w:r>
      <w:r w:rsidRPr="0036208A">
        <w:rPr>
          <w:b/>
          <w:sz w:val="28"/>
          <w:szCs w:val="28"/>
          <w:lang w:val="ro-RO" w:eastAsia="en-GB"/>
        </w:rPr>
        <w:t xml:space="preserve">. </w:t>
      </w:r>
      <w:r w:rsidRPr="0036208A">
        <w:rPr>
          <w:bCs/>
          <w:sz w:val="28"/>
          <w:szCs w:val="28"/>
          <w:lang w:val="ro-RO" w:eastAsia="en-GB"/>
        </w:rPr>
        <w:t>În componenţa comisiei de cenzori a Întreprinderii se includ</w:t>
      </w:r>
      <w:r>
        <w:rPr>
          <w:bCs/>
          <w:sz w:val="28"/>
          <w:szCs w:val="28"/>
          <w:lang w:val="ro-RO" w:eastAsia="en-GB"/>
        </w:rPr>
        <w:t xml:space="preserve"> obligatoriu</w:t>
      </w:r>
      <w:r w:rsidRPr="0036208A">
        <w:rPr>
          <w:bCs/>
          <w:sz w:val="28"/>
          <w:szCs w:val="28"/>
          <w:lang w:val="ro-RO" w:eastAsia="en-GB"/>
        </w:rPr>
        <w:t xml:space="preserve"> reprezentanți ai fondatorului</w:t>
      </w:r>
      <w:r>
        <w:rPr>
          <w:bCs/>
          <w:sz w:val="28"/>
          <w:szCs w:val="28"/>
          <w:lang w:val="ro-RO" w:eastAsia="en-GB"/>
        </w:rPr>
        <w:t xml:space="preserve"> şi ai</w:t>
      </w:r>
      <w:r w:rsidRPr="0036208A">
        <w:rPr>
          <w:bCs/>
          <w:sz w:val="28"/>
          <w:szCs w:val="28"/>
          <w:lang w:val="ro-RO" w:eastAsia="en-GB"/>
        </w:rPr>
        <w:t xml:space="preserve"> autorității executive.</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lastRenderedPageBreak/>
        <w:t>64</w:t>
      </w:r>
      <w:r w:rsidRPr="0036208A">
        <w:rPr>
          <w:b/>
          <w:sz w:val="28"/>
          <w:szCs w:val="28"/>
          <w:lang w:val="ro-RO" w:eastAsia="en-GB"/>
        </w:rPr>
        <w:t xml:space="preserve">. </w:t>
      </w:r>
      <w:r w:rsidRPr="0036208A">
        <w:rPr>
          <w:bCs/>
          <w:sz w:val="28"/>
          <w:szCs w:val="28"/>
          <w:lang w:val="ro-RO" w:eastAsia="en-GB"/>
        </w:rPr>
        <w:t>Membrii comisiei de cenzori îşi exercită atribuţiile prin cumul cu funcţia lor de bază.</w:t>
      </w:r>
    </w:p>
    <w:p w:rsidR="00A13425" w:rsidRPr="0036208A" w:rsidRDefault="00A13425" w:rsidP="00A13425">
      <w:pPr>
        <w:shd w:val="clear" w:color="auto" w:fill="FFFFFF"/>
        <w:ind w:firstLine="851"/>
        <w:rPr>
          <w:rFonts w:ascii="Georgia" w:hAnsi="Georgia"/>
          <w:sz w:val="24"/>
          <w:szCs w:val="24"/>
          <w:lang w:eastAsia="ru-RU"/>
        </w:rPr>
      </w:pPr>
      <w:r w:rsidRPr="0036208A">
        <w:rPr>
          <w:rFonts w:ascii="Georgia" w:hAnsi="Georgia"/>
          <w:sz w:val="24"/>
          <w:szCs w:val="24"/>
          <w:lang w:eastAsia="ru-RU"/>
        </w:rPr>
        <w:t xml:space="preserve"> </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5</w:t>
      </w:r>
      <w:r w:rsidRPr="0036208A">
        <w:rPr>
          <w:b/>
          <w:sz w:val="28"/>
          <w:szCs w:val="28"/>
          <w:lang w:val="ro-RO" w:eastAsia="en-GB"/>
        </w:rPr>
        <w:t xml:space="preserve">. </w:t>
      </w:r>
      <w:r w:rsidRPr="0036208A">
        <w:rPr>
          <w:bCs/>
          <w:sz w:val="28"/>
          <w:szCs w:val="28"/>
          <w:lang w:val="ro-RO" w:eastAsia="en-GB"/>
        </w:rPr>
        <w:t>Membri ai comisiei de cenzori nu pot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persoanele indicate la pct.44, cu excepția subpct.4);</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membrii consiliului de administraţie, persoanele necalificate în contabilitate, finanţe, economie, jurisprudenţă sau cele desemnate în cel puţin 4 comisii de cenzori ale Întreprinderilor municipale.</w:t>
      </w:r>
    </w:p>
    <w:p w:rsidR="00A13425"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6</w:t>
      </w:r>
      <w:r w:rsidRPr="0036208A">
        <w:rPr>
          <w:b/>
          <w:sz w:val="28"/>
          <w:szCs w:val="28"/>
          <w:lang w:val="ro-RO" w:eastAsia="en-GB"/>
        </w:rPr>
        <w:t xml:space="preserve">. </w:t>
      </w:r>
      <w:r w:rsidRPr="0036208A">
        <w:rPr>
          <w:bCs/>
          <w:sz w:val="28"/>
          <w:szCs w:val="28"/>
          <w:lang w:val="ro-RO" w:eastAsia="en-GB"/>
        </w:rPr>
        <w:t xml:space="preserve">Comisia de cenzori se desemnează pe un termen de </w:t>
      </w:r>
      <w:r>
        <w:rPr>
          <w:bCs/>
          <w:sz w:val="28"/>
          <w:szCs w:val="28"/>
          <w:lang w:val="ro-RO" w:eastAsia="en-GB"/>
        </w:rPr>
        <w:t xml:space="preserve">2 (doi) </w:t>
      </w:r>
      <w:r w:rsidRPr="0036208A">
        <w:rPr>
          <w:bCs/>
          <w:sz w:val="28"/>
          <w:szCs w:val="28"/>
          <w:lang w:val="ro-RO" w:eastAsia="en-GB"/>
        </w:rPr>
        <w:t>ani şi are în componenţa sa</w:t>
      </w:r>
      <w:r>
        <w:rPr>
          <w:bCs/>
          <w:sz w:val="28"/>
          <w:szCs w:val="28"/>
          <w:lang w:val="ro-RO" w:eastAsia="en-GB"/>
        </w:rPr>
        <w:t xml:space="preserve"> 3 (trei) </w:t>
      </w:r>
      <w:r w:rsidRPr="0036208A">
        <w:rPr>
          <w:bCs/>
          <w:sz w:val="28"/>
          <w:szCs w:val="28"/>
          <w:lang w:val="ro-RO" w:eastAsia="en-GB"/>
        </w:rPr>
        <w:t>persoane. În componenţa comisiei de cenzori pot fi incluşi reprezentanţi ai fondatorului, ai autorităţilor administraţiei publice centrale, precum şi ai colectivului de muncă.</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7</w:t>
      </w:r>
      <w:r w:rsidRPr="0036208A">
        <w:rPr>
          <w:b/>
          <w:sz w:val="28"/>
          <w:szCs w:val="28"/>
          <w:lang w:val="ro-RO" w:eastAsia="en-GB"/>
        </w:rPr>
        <w:t xml:space="preserve">. </w:t>
      </w:r>
      <w:r w:rsidRPr="0036208A">
        <w:rPr>
          <w:bCs/>
          <w:sz w:val="28"/>
          <w:szCs w:val="28"/>
          <w:lang w:val="ro-RO" w:eastAsia="en-GB"/>
        </w:rPr>
        <w:t>Comisia de cenzori a Întreprinderii exercită semestrial controlul activităţii economico-financiare a acesteia.</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8</w:t>
      </w:r>
      <w:r w:rsidRPr="0036208A">
        <w:rPr>
          <w:b/>
          <w:sz w:val="28"/>
          <w:szCs w:val="28"/>
          <w:lang w:val="ro-RO" w:eastAsia="en-GB"/>
        </w:rPr>
        <w:t xml:space="preserve">. </w:t>
      </w:r>
      <w:r w:rsidRPr="0036208A">
        <w:rPr>
          <w:bCs/>
          <w:sz w:val="28"/>
          <w:szCs w:val="28"/>
          <w:lang w:val="ro-RO" w:eastAsia="en-GB"/>
        </w:rPr>
        <w:t>Comisia de cenzori a Întreprinderii examinează scrisoarea către conducere emisă de entitatea de audit.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9</w:t>
      </w:r>
      <w:r w:rsidRPr="0036208A">
        <w:rPr>
          <w:b/>
          <w:sz w:val="28"/>
          <w:szCs w:val="28"/>
          <w:lang w:val="ro-RO" w:eastAsia="en-GB"/>
        </w:rPr>
        <w:t xml:space="preserve">. </w:t>
      </w:r>
      <w:r w:rsidRPr="0036208A">
        <w:rPr>
          <w:bCs/>
          <w:sz w:val="28"/>
          <w:szCs w:val="28"/>
          <w:lang w:val="ro-RO" w:eastAsia="en-GB"/>
        </w:rPr>
        <w:t>Comisia de cenzori, din propria iniţiativă, la cererea fondatorului, a administratorului, la cererea consiliului de administraţie sau autorității executive, efectuează controale inopinate ale activităţii Întreprinderii.</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Pr>
          <w:b/>
          <w:sz w:val="28"/>
          <w:szCs w:val="28"/>
          <w:lang w:val="ro-RO" w:eastAsia="en-GB"/>
        </w:rPr>
        <w:t>70</w:t>
      </w:r>
      <w:r w:rsidRPr="0036208A">
        <w:rPr>
          <w:b/>
          <w:sz w:val="28"/>
          <w:szCs w:val="28"/>
          <w:lang w:val="ro-RO" w:eastAsia="en-GB"/>
        </w:rPr>
        <w:t xml:space="preserve">. </w:t>
      </w:r>
      <w:r w:rsidRPr="0036208A">
        <w:rPr>
          <w:bCs/>
          <w:sz w:val="28"/>
          <w:szCs w:val="28"/>
          <w:lang w:val="ro-RO" w:eastAsia="en-GB"/>
        </w:rPr>
        <w:t>Administratorul Întreprinderii este obligat să asigure, în termen de 2 zile lucrătoare, prezentarea documentelor necesare pentru efectuarea controlului.</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71</w:t>
      </w:r>
      <w:r w:rsidRPr="0036208A">
        <w:rPr>
          <w:b/>
          <w:sz w:val="28"/>
          <w:szCs w:val="28"/>
          <w:lang w:val="ro-RO" w:eastAsia="en-GB"/>
        </w:rPr>
        <w:t xml:space="preserve">. </w:t>
      </w:r>
      <w:r w:rsidRPr="0036208A">
        <w:rPr>
          <w:bCs/>
          <w:sz w:val="28"/>
          <w:szCs w:val="28"/>
          <w:lang w:val="ro-RO" w:eastAsia="en-GB"/>
        </w:rPr>
        <w:t>În urma controlului, comisia de cenzori întocmeşte un raport, care reflectă:</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analiza indicatorilor economico-financiari şi evaluarea capacităţii Întreprinderii de a-şi continua activitatea;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corectitudinea desfăşurării procedurilor de achiziţie a bunurilor, lucrărilor şi  serviciilor;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informaţia despre fapte de încălcare a legislaţiei, a statutului şi a regulamentelor interne ale Întreprinderii, precum şi despre valoarea prejudiciului cauzat;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informaţia privind măsurile întreprinse de către administrator pentru înlăturarea deficienţelor identificate în procesul misiunii de audit;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recomandările pe marginea rezultatelor controlului;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7) circumstanţele care au împiedicat efectuarea controlului.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7</w:t>
      </w:r>
      <w:r>
        <w:rPr>
          <w:b/>
          <w:sz w:val="28"/>
          <w:szCs w:val="28"/>
          <w:lang w:val="ro-RO" w:eastAsia="en-GB"/>
        </w:rPr>
        <w:t>2</w:t>
      </w:r>
      <w:r w:rsidRPr="0036208A">
        <w:rPr>
          <w:b/>
          <w:sz w:val="28"/>
          <w:szCs w:val="28"/>
          <w:lang w:val="ro-RO" w:eastAsia="en-GB"/>
        </w:rPr>
        <w:t xml:space="preserve">. </w:t>
      </w:r>
      <w:r w:rsidRPr="0036208A">
        <w:rPr>
          <w:bCs/>
          <w:sz w:val="28"/>
          <w:szCs w:val="28"/>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p>
    <w:p w:rsidR="00A13425" w:rsidRPr="0036208A" w:rsidRDefault="00A13425" w:rsidP="00A13425">
      <w:pPr>
        <w:ind w:firstLine="709"/>
        <w:rPr>
          <w:sz w:val="28"/>
          <w:szCs w:val="28"/>
          <w:lang w:val="ro-RO" w:eastAsia="en-GB"/>
        </w:rPr>
      </w:pPr>
      <w:r w:rsidRPr="0036208A">
        <w:rPr>
          <w:sz w:val="28"/>
          <w:szCs w:val="28"/>
          <w:lang w:val="ro-RO" w:eastAsia="en-GB"/>
        </w:rPr>
        <w:t>Forma raportului comisiei de cenzori se stabilește de regulamentul comisiei de cenzori, aprobat de fondator.</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7</w:t>
      </w:r>
      <w:r>
        <w:rPr>
          <w:b/>
          <w:sz w:val="28"/>
          <w:szCs w:val="28"/>
          <w:lang w:val="ro-RO" w:eastAsia="en-GB"/>
        </w:rPr>
        <w:t>3</w:t>
      </w:r>
      <w:r w:rsidRPr="0036208A">
        <w:rPr>
          <w:b/>
          <w:sz w:val="28"/>
          <w:szCs w:val="28"/>
          <w:lang w:val="ro-RO" w:eastAsia="en-GB"/>
        </w:rPr>
        <w:t xml:space="preserve">. </w:t>
      </w:r>
      <w:r w:rsidRPr="0036208A">
        <w:rPr>
          <w:bCs/>
          <w:sz w:val="28"/>
          <w:szCs w:val="28"/>
          <w:lang w:val="ro-RO" w:eastAsia="en-GB"/>
        </w:rPr>
        <w:t>Preşedintele</w:t>
      </w:r>
      <w:r w:rsidRPr="0036208A">
        <w:rPr>
          <w:sz w:val="28"/>
          <w:szCs w:val="28"/>
          <w:lang w:val="ro-RO" w:eastAsia="en-GB"/>
        </w:rPr>
        <w:t xml:space="preserve"> comisiei de cenzori, în termen de 3 zile lucrătoare, va transmite raportul comisiei de cenzori administratorului şi preşedintelui consiliului de administraţie.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7</w:t>
      </w:r>
      <w:r>
        <w:rPr>
          <w:b/>
          <w:sz w:val="28"/>
          <w:szCs w:val="28"/>
          <w:lang w:val="ro-RO" w:eastAsia="en-GB"/>
        </w:rPr>
        <w:t>4</w:t>
      </w:r>
      <w:r w:rsidRPr="0036208A">
        <w:rPr>
          <w:b/>
          <w:sz w:val="28"/>
          <w:szCs w:val="28"/>
          <w:lang w:val="ro-RO" w:eastAsia="en-GB"/>
        </w:rPr>
        <w:t xml:space="preserve">. </w:t>
      </w:r>
      <w:r w:rsidRPr="0036208A">
        <w:rPr>
          <w:bCs/>
          <w:sz w:val="28"/>
          <w:szCs w:val="28"/>
          <w:lang w:val="ro-RO" w:eastAsia="en-GB"/>
        </w:rPr>
        <w:t>Membrii</w:t>
      </w:r>
      <w:r w:rsidRPr="0036208A">
        <w:rPr>
          <w:sz w:val="28"/>
          <w:szCs w:val="28"/>
          <w:lang w:val="ro-RO" w:eastAsia="en-GB"/>
        </w:rPr>
        <w:t xml:space="preserve"> comisiei de cenzori sînt în drept să participe, cu vot consultativ, la şedinţele consiliului de administraţie.</w:t>
      </w:r>
    </w:p>
    <w:p w:rsidR="00A13425" w:rsidRPr="0036208A" w:rsidRDefault="00A13425" w:rsidP="00A13425">
      <w:pPr>
        <w:tabs>
          <w:tab w:val="left" w:pos="990"/>
        </w:tabs>
        <w:ind w:firstLine="709"/>
        <w:rPr>
          <w:b/>
          <w:bCs/>
          <w:sz w:val="28"/>
          <w:szCs w:val="28"/>
          <w:lang w:val="ro-RO" w:eastAsia="en-GB"/>
        </w:rPr>
      </w:pPr>
    </w:p>
    <w:p w:rsidR="00A13425" w:rsidRDefault="00A13425" w:rsidP="00A13425">
      <w:pPr>
        <w:tabs>
          <w:tab w:val="left" w:pos="990"/>
        </w:tabs>
        <w:ind w:firstLine="709"/>
        <w:rPr>
          <w:sz w:val="28"/>
          <w:szCs w:val="28"/>
          <w:lang w:val="ro-RO"/>
        </w:rPr>
      </w:pPr>
      <w:r w:rsidRPr="0036208A">
        <w:rPr>
          <w:b/>
          <w:bCs/>
          <w:sz w:val="28"/>
          <w:szCs w:val="28"/>
          <w:lang w:val="ro-RO" w:eastAsia="en-GB"/>
        </w:rPr>
        <w:t>7</w:t>
      </w:r>
      <w:r>
        <w:rPr>
          <w:b/>
          <w:bCs/>
          <w:sz w:val="28"/>
          <w:szCs w:val="28"/>
          <w:lang w:val="ro-RO" w:eastAsia="en-GB"/>
        </w:rPr>
        <w:t>5</w:t>
      </w:r>
      <w:r w:rsidRPr="0036208A">
        <w:rPr>
          <w:b/>
          <w:bCs/>
          <w:sz w:val="28"/>
          <w:szCs w:val="28"/>
          <w:lang w:val="ro-RO" w:eastAsia="en-GB"/>
        </w:rPr>
        <w:t xml:space="preserve">. </w:t>
      </w:r>
      <w:r w:rsidRPr="0036208A">
        <w:rPr>
          <w:sz w:val="28"/>
          <w:szCs w:val="28"/>
          <w:lang w:val="ro-RO" w:eastAsia="en-GB"/>
        </w:rPr>
        <w:t xml:space="preserve">În </w:t>
      </w:r>
      <w:r w:rsidRPr="0036208A">
        <w:rPr>
          <w:bCs/>
          <w:sz w:val="28"/>
          <w:szCs w:val="28"/>
          <w:lang w:val="ro-RO" w:eastAsia="en-GB"/>
        </w:rPr>
        <w:t>cazul</w:t>
      </w:r>
      <w:r w:rsidRPr="0036208A">
        <w:rPr>
          <w:sz w:val="28"/>
          <w:szCs w:val="28"/>
          <w:lang w:val="ro-RO" w:eastAsia="en-GB"/>
        </w:rPr>
        <w:t xml:space="preserve">în care Înteprinderea face parte din categoria </w:t>
      </w:r>
      <w:r w:rsidRPr="0036208A">
        <w:rPr>
          <w:sz w:val="28"/>
          <w:szCs w:val="28"/>
          <w:lang w:val="ro-RO"/>
        </w:rPr>
        <w:t xml:space="preserve">entităților mijlocii, entităților mari sau a entităților de interes public, în corespundere cu legislația contabilă, </w:t>
      </w:r>
      <w:r w:rsidRPr="0036208A">
        <w:rPr>
          <w:sz w:val="28"/>
          <w:szCs w:val="28"/>
          <w:lang w:val="ro-RO" w:eastAsia="en-GB"/>
        </w:rPr>
        <w:t xml:space="preserve">situațiile financiare anuale </w:t>
      </w:r>
      <w:r w:rsidRPr="0036208A">
        <w:rPr>
          <w:sz w:val="28"/>
          <w:szCs w:val="28"/>
          <w:lang w:val="ro-RO"/>
        </w:rPr>
        <w:t>sînt supuse auditului obligatoriu, cu exepția</w:t>
      </w:r>
      <w:r w:rsidR="00911974">
        <w:rPr>
          <w:sz w:val="28"/>
          <w:szCs w:val="28"/>
          <w:lang w:val="ro-RO"/>
        </w:rPr>
        <w:t xml:space="preserve"> </w:t>
      </w:r>
      <w:r w:rsidRPr="0036208A">
        <w:rPr>
          <w:sz w:val="28"/>
          <w:szCs w:val="28"/>
          <w:lang w:val="ro-RO"/>
        </w:rPr>
        <w:t>cazului în care acestea au fost supuse auditului Curții de Conturi.</w:t>
      </w:r>
    </w:p>
    <w:p w:rsidR="00911974" w:rsidRPr="0036208A" w:rsidRDefault="00911974" w:rsidP="00A13425">
      <w:pPr>
        <w:tabs>
          <w:tab w:val="left" w:pos="990"/>
        </w:tabs>
        <w:ind w:firstLine="709"/>
        <w:rPr>
          <w:bCs/>
          <w:sz w:val="28"/>
          <w:szCs w:val="28"/>
          <w:lang w:val="ro-RO" w:eastAsia="en-GB"/>
        </w:rPr>
      </w:pPr>
    </w:p>
    <w:p w:rsidR="00A13425" w:rsidRPr="001C25F8" w:rsidRDefault="00A13425" w:rsidP="00A13425">
      <w:pPr>
        <w:shd w:val="clear" w:color="auto" w:fill="FFFFFF"/>
        <w:ind w:firstLine="0"/>
        <w:rPr>
          <w:sz w:val="28"/>
          <w:szCs w:val="24"/>
          <w:lang w:eastAsia="ru-RU"/>
        </w:rPr>
      </w:pPr>
      <w:r>
        <w:rPr>
          <w:b/>
          <w:sz w:val="28"/>
          <w:szCs w:val="24"/>
          <w:lang w:eastAsia="ru-RU"/>
        </w:rPr>
        <w:t xml:space="preserve">       </w:t>
      </w:r>
      <w:r>
        <w:rPr>
          <w:sz w:val="28"/>
          <w:szCs w:val="24"/>
          <w:lang w:eastAsia="ru-RU"/>
        </w:rPr>
        <w:t xml:space="preserve"> </w:t>
      </w:r>
      <w:r>
        <w:rPr>
          <w:b/>
          <w:sz w:val="28"/>
          <w:szCs w:val="24"/>
          <w:lang w:eastAsia="ru-RU"/>
        </w:rPr>
        <w:t xml:space="preserve">  76.</w:t>
      </w:r>
      <w:r w:rsidRPr="0036208A">
        <w:rPr>
          <w:b/>
          <w:sz w:val="28"/>
          <w:szCs w:val="24"/>
          <w:lang w:eastAsia="ru-RU"/>
        </w:rPr>
        <w:t xml:space="preserve"> </w:t>
      </w:r>
      <w:r w:rsidRPr="001C25F8">
        <w:rPr>
          <w:sz w:val="28"/>
          <w:szCs w:val="24"/>
          <w:lang w:eastAsia="ru-RU"/>
        </w:rPr>
        <w:t>Pînă la emiterea raportului auditorului sau după, entitatea de audit întocmeşte şi adresează administratorului întreprinderii o scrisoare în limba română pe blancheta sa cu antet, care include deficienţele identificate de auditor în cadrul misiunii de audit şi care, potrivit raţionamentului profesional, sînt suficient de importante pentru a fi aduse la cunoştinţă, precum şi propuneri de soluţionare a acestora. Copia scrisorii se va prezenta consiliului de administraţie, fondatorului și autorității executive.</w:t>
      </w:r>
    </w:p>
    <w:p w:rsidR="00A13425" w:rsidRPr="0036208A" w:rsidRDefault="00A13425" w:rsidP="00A13425">
      <w:pPr>
        <w:shd w:val="clear" w:color="auto" w:fill="FFFFFF"/>
        <w:ind w:firstLine="851"/>
        <w:rPr>
          <w:b/>
          <w:sz w:val="28"/>
          <w:szCs w:val="28"/>
          <w:lang w:eastAsia="ru-RU"/>
        </w:rPr>
      </w:pPr>
    </w:p>
    <w:p w:rsidR="00A13425" w:rsidRDefault="00A13425" w:rsidP="00A13425">
      <w:pPr>
        <w:shd w:val="clear" w:color="auto" w:fill="FFFFFF"/>
        <w:ind w:firstLine="0"/>
        <w:rPr>
          <w:sz w:val="28"/>
          <w:szCs w:val="28"/>
          <w:lang w:eastAsia="ru-RU"/>
        </w:rPr>
      </w:pPr>
      <w:r>
        <w:rPr>
          <w:sz w:val="28"/>
          <w:szCs w:val="28"/>
          <w:lang w:eastAsia="ru-RU"/>
        </w:rPr>
        <w:t xml:space="preserve">           </w:t>
      </w:r>
      <w:r>
        <w:rPr>
          <w:b/>
          <w:sz w:val="28"/>
          <w:szCs w:val="28"/>
          <w:lang w:eastAsia="ru-RU"/>
        </w:rPr>
        <w:t xml:space="preserve">77. </w:t>
      </w:r>
      <w:r w:rsidRPr="001C25F8">
        <w:rPr>
          <w:sz w:val="28"/>
          <w:szCs w:val="28"/>
          <w:lang w:eastAsia="ru-RU"/>
        </w:rPr>
        <w:t>Împuternicirile membrului consiliului de administrație, al comitetului de audit sau al comisiei de cenzori încetează la data suspendării raporturilor de serviciu și/sau a încetării raporturilor de serviciu în cadrul autorității publice care l-a înaintat pentru a fi desemnat în calitatea respectivă.</w:t>
      </w:r>
    </w:p>
    <w:p w:rsidR="00A13425" w:rsidRPr="001C25F8" w:rsidRDefault="00A13425" w:rsidP="00A13425">
      <w:pPr>
        <w:shd w:val="clear" w:color="auto" w:fill="FFFFFF"/>
        <w:ind w:firstLine="0"/>
        <w:rPr>
          <w:sz w:val="28"/>
          <w:szCs w:val="28"/>
          <w:lang w:eastAsia="ru-RU"/>
        </w:rPr>
      </w:pPr>
    </w:p>
    <w:p w:rsidR="00A13425" w:rsidRPr="001C25F8" w:rsidRDefault="00A13425" w:rsidP="00A13425">
      <w:pPr>
        <w:shd w:val="clear" w:color="auto" w:fill="FFFFFF"/>
        <w:ind w:firstLine="0"/>
        <w:rPr>
          <w:sz w:val="28"/>
          <w:szCs w:val="28"/>
          <w:lang w:eastAsia="ru-RU"/>
        </w:rPr>
      </w:pPr>
      <w:r>
        <w:rPr>
          <w:b/>
          <w:sz w:val="28"/>
          <w:szCs w:val="28"/>
          <w:lang w:eastAsia="ru-RU"/>
        </w:rPr>
        <w:t xml:space="preserve">           78. </w:t>
      </w:r>
      <w:r w:rsidRPr="001C25F8">
        <w:rPr>
          <w:sz w:val="28"/>
          <w:szCs w:val="28"/>
          <w:lang w:eastAsia="ru-RU"/>
        </w:rPr>
        <w:t>În acest caz, după obținerea copiei actului administrativ privind eliberarea/demisia/concedierea/suspendarea raporturilor de muncă ale persoanei promovate în calitate de membru al consiliului de administrație sau al comisiei de cenzori, emis de către autoritatea care a înaintat pentru promovare candidatura respectivă, autoritatea publică care a desemnat persoana în organele vizate emite un ordin de substituire a membrului eliberat/demisionat/concediat/suspendat la locul de muncă de bază, iar achitarea indemnizației lunare pentru acesta încetează la data semnării ordinului.</w:t>
      </w:r>
    </w:p>
    <w:p w:rsidR="00A13425" w:rsidRPr="0036208A" w:rsidRDefault="00A13425" w:rsidP="00A13425">
      <w:pPr>
        <w:shd w:val="clear" w:color="auto" w:fill="FFFFFF"/>
        <w:ind w:firstLine="851"/>
        <w:rPr>
          <w:rFonts w:ascii="Georgia" w:hAnsi="Georgia"/>
          <w:sz w:val="24"/>
          <w:szCs w:val="24"/>
          <w:lang w:eastAsia="ru-RU"/>
        </w:rPr>
      </w:pPr>
    </w:p>
    <w:p w:rsidR="00A13425" w:rsidRPr="0036208A" w:rsidRDefault="00A13425" w:rsidP="00A13425">
      <w:pPr>
        <w:ind w:firstLine="709"/>
        <w:jc w:val="center"/>
        <w:rPr>
          <w:bCs/>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lastRenderedPageBreak/>
        <w:t>IX. REORGANIZAREA SAU DIZOLVAREA BENEVOLĂ A ÎNTREPRINDERII</w:t>
      </w:r>
    </w:p>
    <w:p w:rsidR="00A13425" w:rsidRPr="0036208A" w:rsidRDefault="00A13425" w:rsidP="00A13425">
      <w:pPr>
        <w:tabs>
          <w:tab w:val="left" w:pos="990"/>
        </w:tabs>
        <w:ind w:firstLine="709"/>
        <w:rPr>
          <w:b/>
          <w:bCs/>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bCs/>
          <w:sz w:val="28"/>
          <w:szCs w:val="28"/>
          <w:lang w:val="ro-RO" w:eastAsia="en-GB"/>
        </w:rPr>
        <w:t>7</w:t>
      </w:r>
      <w:r>
        <w:rPr>
          <w:b/>
          <w:bCs/>
          <w:sz w:val="28"/>
          <w:szCs w:val="28"/>
          <w:lang w:val="ro-RO" w:eastAsia="en-GB"/>
        </w:rPr>
        <w:t>9</w:t>
      </w:r>
      <w:r w:rsidRPr="0036208A">
        <w:rPr>
          <w:b/>
          <w:bCs/>
          <w:sz w:val="28"/>
          <w:szCs w:val="28"/>
          <w:lang w:val="ro-RO" w:eastAsia="en-GB"/>
        </w:rPr>
        <w:t xml:space="preserve">. </w:t>
      </w:r>
      <w:r w:rsidRPr="0036208A">
        <w:rPr>
          <w:sz w:val="28"/>
          <w:szCs w:val="28"/>
          <w:lang w:val="ro-RO" w:eastAsia="en-GB"/>
        </w:rPr>
        <w:t xml:space="preserve">Întreprinderea </w:t>
      </w:r>
      <w:r w:rsidRPr="0036208A">
        <w:rPr>
          <w:sz w:val="28"/>
          <w:szCs w:val="28"/>
          <w:lang w:val="ro-RO"/>
        </w:rPr>
        <w:t>se reorganizează sau se dizolvă prin decizia Consiliului orăşenesc Ştefan Vodă</w:t>
      </w:r>
      <w:r w:rsidRPr="0036208A">
        <w:rPr>
          <w:bCs/>
          <w:sz w:val="28"/>
          <w:szCs w:val="28"/>
          <w:lang w:val="ro-RO" w:eastAsia="en-GB"/>
        </w:rPr>
        <w:t xml:space="preserve">. </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Pr>
          <w:b/>
          <w:sz w:val="28"/>
          <w:szCs w:val="28"/>
          <w:lang w:val="ro-RO" w:eastAsia="en-GB"/>
        </w:rPr>
        <w:t>80</w:t>
      </w:r>
      <w:r w:rsidRPr="0036208A">
        <w:rPr>
          <w:b/>
          <w:sz w:val="28"/>
          <w:szCs w:val="28"/>
          <w:lang w:val="ro-RO" w:eastAsia="en-GB"/>
        </w:rPr>
        <w:t xml:space="preserve">. </w:t>
      </w:r>
      <w:r w:rsidRPr="0036208A">
        <w:rPr>
          <w:bCs/>
          <w:sz w:val="28"/>
          <w:szCs w:val="28"/>
          <w:lang w:val="ro-RO" w:eastAsia="en-GB"/>
        </w:rPr>
        <w:t>Decizia cu privire la dizolvarea Întreprinderii poate fi aprobată în temeiurile prevăzute de legislație şi de statut.</w:t>
      </w:r>
    </w:p>
    <w:p w:rsidR="00A13425" w:rsidRPr="0036208A" w:rsidRDefault="00A13425" w:rsidP="00A13425">
      <w:pPr>
        <w:tabs>
          <w:tab w:val="left" w:pos="990"/>
        </w:tabs>
        <w:ind w:firstLine="709"/>
        <w:rPr>
          <w:bCs/>
          <w:sz w:val="28"/>
          <w:szCs w:val="28"/>
          <w:lang w:val="ro-RO" w:eastAsia="en-GB"/>
        </w:rPr>
      </w:pPr>
    </w:p>
    <w:p w:rsidR="00A13425" w:rsidRDefault="00A13425" w:rsidP="00A13425">
      <w:pPr>
        <w:ind w:firstLine="709"/>
        <w:rPr>
          <w:sz w:val="28"/>
          <w:szCs w:val="28"/>
          <w:lang w:val="ro-RO" w:eastAsia="en-GB"/>
        </w:rPr>
      </w:pPr>
      <w:r>
        <w:rPr>
          <w:b/>
          <w:sz w:val="28"/>
          <w:szCs w:val="28"/>
          <w:lang w:val="ro-RO" w:eastAsia="en-GB"/>
        </w:rPr>
        <w:t xml:space="preserve">81. </w:t>
      </w:r>
      <w:r w:rsidRPr="0036208A">
        <w:rPr>
          <w:sz w:val="28"/>
          <w:szCs w:val="28"/>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A13425" w:rsidRPr="0036208A" w:rsidRDefault="00A13425" w:rsidP="00A13425">
      <w:pPr>
        <w:ind w:firstLine="709"/>
        <w:rPr>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bCs/>
          <w:sz w:val="28"/>
          <w:szCs w:val="28"/>
          <w:lang w:val="ro-RO" w:eastAsia="en-GB"/>
        </w:rPr>
        <w:t>82</w:t>
      </w:r>
      <w:r w:rsidRPr="0036208A">
        <w:rPr>
          <w:b/>
          <w:bCs/>
          <w:sz w:val="28"/>
          <w:szCs w:val="28"/>
          <w:lang w:val="ro-RO" w:eastAsia="en-GB"/>
        </w:rPr>
        <w:t xml:space="preserve">. </w:t>
      </w:r>
      <w:r w:rsidRPr="0036208A">
        <w:rPr>
          <w:sz w:val="28"/>
          <w:szCs w:val="28"/>
          <w:lang w:val="ro-RO" w:eastAsia="en-GB"/>
        </w:rPr>
        <w:t xml:space="preserve">Întreprinderea în proces de dizolvare continuă să existe şi după dizolvare, pînă la radierea din Registrul </w:t>
      </w:r>
      <w:r w:rsidRPr="0036208A">
        <w:rPr>
          <w:bCs/>
          <w:sz w:val="28"/>
          <w:szCs w:val="28"/>
          <w:lang w:val="ro-RO" w:eastAsia="en-GB"/>
        </w:rPr>
        <w:t>de stat al persoanelor juridice, în cazul în care existenţa ei este necesară pentru lichidarea patrimoniului.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83</w:t>
      </w:r>
      <w:r w:rsidRPr="0036208A">
        <w:rPr>
          <w:b/>
          <w:sz w:val="28"/>
          <w:szCs w:val="28"/>
          <w:lang w:val="ro-RO" w:eastAsia="en-GB"/>
        </w:rPr>
        <w:t xml:space="preserve">. </w:t>
      </w:r>
      <w:r w:rsidRPr="0036208A">
        <w:rPr>
          <w:bCs/>
          <w:sz w:val="28"/>
          <w:szCs w:val="28"/>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84</w:t>
      </w:r>
      <w:r w:rsidRPr="0036208A">
        <w:rPr>
          <w:b/>
          <w:sz w:val="28"/>
          <w:szCs w:val="28"/>
          <w:lang w:val="ro-RO" w:eastAsia="en-GB"/>
        </w:rPr>
        <w:t xml:space="preserve">. </w:t>
      </w:r>
      <w:r w:rsidRPr="0036208A">
        <w:rPr>
          <w:bCs/>
          <w:sz w:val="28"/>
          <w:szCs w:val="28"/>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85</w:t>
      </w:r>
      <w:r w:rsidRPr="0036208A">
        <w:rPr>
          <w:b/>
          <w:sz w:val="28"/>
          <w:szCs w:val="28"/>
          <w:lang w:val="ro-RO" w:eastAsia="en-GB"/>
        </w:rPr>
        <w:t xml:space="preserve">. </w:t>
      </w:r>
      <w:r w:rsidRPr="0036208A">
        <w:rPr>
          <w:bCs/>
          <w:sz w:val="28"/>
          <w:szCs w:val="28"/>
          <w:lang w:val="ro-RO" w:eastAsia="en-GB"/>
        </w:rPr>
        <w:t>Membrii comisiei de lichidare/lichidatorul reprezintă Întreprinderea în procesul de lichidare şi îşi exercită atribuţiile prin cumul cu funcţia lor de bază.</w:t>
      </w:r>
    </w:p>
    <w:p w:rsidR="00A13425" w:rsidRPr="0036208A" w:rsidRDefault="00A13425" w:rsidP="00A13425">
      <w:pPr>
        <w:tabs>
          <w:tab w:val="left" w:pos="990"/>
        </w:tabs>
        <w:ind w:firstLine="709"/>
        <w:rPr>
          <w:b/>
          <w:sz w:val="28"/>
          <w:szCs w:val="28"/>
          <w:lang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86</w:t>
      </w:r>
      <w:r w:rsidRPr="0036208A">
        <w:rPr>
          <w:b/>
          <w:sz w:val="28"/>
          <w:szCs w:val="28"/>
          <w:lang w:val="ro-RO" w:eastAsia="en-GB"/>
        </w:rPr>
        <w:t xml:space="preserve">. </w:t>
      </w:r>
      <w:r w:rsidRPr="0036208A">
        <w:rPr>
          <w:bCs/>
          <w:sz w:val="28"/>
          <w:szCs w:val="28"/>
          <w:lang w:val="ro-RO" w:eastAsia="en-GB"/>
        </w:rPr>
        <w:t>După preluarea funcţiei, comisia de lichidare/lichidatorul, în comun cu administratorul, întocmeşte şi semnează ultimele situaţii financiare în baza bilanţului de lichidare.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sz w:val="28"/>
          <w:szCs w:val="28"/>
          <w:lang w:val="ro-RO" w:eastAsia="en-GB"/>
        </w:rPr>
      </w:pPr>
      <w:r>
        <w:rPr>
          <w:b/>
          <w:sz w:val="28"/>
          <w:szCs w:val="28"/>
          <w:lang w:val="ro-RO" w:eastAsia="en-GB"/>
        </w:rPr>
        <w:t>87</w:t>
      </w:r>
      <w:r w:rsidRPr="0036208A">
        <w:rPr>
          <w:b/>
          <w:sz w:val="28"/>
          <w:szCs w:val="28"/>
          <w:lang w:val="ro-RO" w:eastAsia="en-GB"/>
        </w:rPr>
        <w:t xml:space="preserve">. </w:t>
      </w:r>
      <w:r w:rsidRPr="0036208A">
        <w:rPr>
          <w:bCs/>
          <w:sz w:val="28"/>
          <w:szCs w:val="28"/>
          <w:lang w:val="ro-RO" w:eastAsia="en-GB"/>
        </w:rPr>
        <w:t>Comisia</w:t>
      </w:r>
      <w:r w:rsidRPr="0036208A">
        <w:rPr>
          <w:sz w:val="28"/>
          <w:szCs w:val="28"/>
          <w:lang w:val="ro-R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rsidR="00A13425" w:rsidRPr="0036208A" w:rsidRDefault="00A13425" w:rsidP="00A13425">
      <w:pPr>
        <w:tabs>
          <w:tab w:val="left" w:pos="990"/>
        </w:tabs>
        <w:ind w:firstLine="709"/>
        <w:rPr>
          <w:b/>
          <w:bCs/>
          <w:sz w:val="28"/>
          <w:szCs w:val="28"/>
          <w:lang w:val="ro-RO" w:eastAsia="en-GB"/>
        </w:rPr>
      </w:pPr>
    </w:p>
    <w:p w:rsidR="00A13425" w:rsidRPr="0036208A" w:rsidRDefault="00A13425" w:rsidP="00A13425">
      <w:pPr>
        <w:tabs>
          <w:tab w:val="left" w:pos="990"/>
        </w:tabs>
        <w:ind w:firstLine="709"/>
        <w:rPr>
          <w:sz w:val="28"/>
          <w:szCs w:val="28"/>
          <w:lang w:val="ro-RO" w:eastAsia="en-GB"/>
        </w:rPr>
      </w:pPr>
      <w:r>
        <w:rPr>
          <w:b/>
          <w:bCs/>
          <w:sz w:val="28"/>
          <w:szCs w:val="28"/>
          <w:lang w:val="ro-RO" w:eastAsia="en-GB"/>
        </w:rPr>
        <w:lastRenderedPageBreak/>
        <w:t>88</w:t>
      </w:r>
      <w:r w:rsidRPr="0036208A">
        <w:rPr>
          <w:b/>
          <w:bCs/>
          <w:sz w:val="28"/>
          <w:szCs w:val="28"/>
          <w:lang w:val="ro-RO" w:eastAsia="en-GB"/>
        </w:rPr>
        <w:t xml:space="preserve">. </w:t>
      </w:r>
      <w:r w:rsidRPr="0036208A">
        <w:rPr>
          <w:sz w:val="28"/>
          <w:szCs w:val="28"/>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89</w:t>
      </w:r>
      <w:r w:rsidRPr="0036208A">
        <w:rPr>
          <w:b/>
          <w:sz w:val="28"/>
          <w:szCs w:val="28"/>
          <w:lang w:val="ro-RO" w:eastAsia="en-GB"/>
        </w:rPr>
        <w:t xml:space="preserve">. </w:t>
      </w:r>
      <w:r w:rsidRPr="0036208A">
        <w:rPr>
          <w:bCs/>
          <w:sz w:val="28"/>
          <w:szCs w:val="28"/>
          <w:lang w:val="ro-RO" w:eastAsia="en-GB"/>
        </w:rPr>
        <w:t>Deciziile comisiei de lichidare se adoptă cu votul majorităţii. Nerespectarea acestei condiţii atrage nulitatea deciziilor 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90</w:t>
      </w:r>
      <w:r w:rsidRPr="0036208A">
        <w:rPr>
          <w:b/>
          <w:sz w:val="28"/>
          <w:szCs w:val="28"/>
          <w:lang w:val="ro-RO" w:eastAsia="en-GB"/>
        </w:rPr>
        <w:t xml:space="preserve">. </w:t>
      </w:r>
      <w:r w:rsidRPr="0036208A">
        <w:rPr>
          <w:bCs/>
          <w:sz w:val="28"/>
          <w:szCs w:val="28"/>
          <w:lang w:val="ro-RO" w:eastAsia="en-GB"/>
        </w:rPr>
        <w:t>Comisia de lichidare/lichidatorul, după achitarea creanţelor creditorilor, întocmeşte bilanţul de lichidare, care se aprobă de fondator.</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Pr>
          <w:b/>
          <w:sz w:val="28"/>
          <w:szCs w:val="28"/>
          <w:lang w:val="ro-RO" w:eastAsia="en-GB"/>
        </w:rPr>
        <w:t>91</w:t>
      </w:r>
      <w:r w:rsidRPr="0036208A">
        <w:rPr>
          <w:b/>
          <w:sz w:val="28"/>
          <w:szCs w:val="28"/>
          <w:lang w:val="ro-RO" w:eastAsia="en-GB"/>
        </w:rPr>
        <w:t xml:space="preserve">. </w:t>
      </w:r>
      <w:r w:rsidRPr="0036208A">
        <w:rPr>
          <w:bCs/>
          <w:sz w:val="28"/>
          <w:szCs w:val="28"/>
          <w:lang w:val="ro-RO" w:eastAsia="en-GB"/>
        </w:rPr>
        <w:t>În cazul în care Întreprinderea nu dispune de active, cheltuielile aferente lichidării benevole  vor fi acoperite din contul mijloacelor prevăzute în acest scop în bugetul fondatorului.</w:t>
      </w:r>
    </w:p>
    <w:p w:rsidR="00A13425" w:rsidRPr="0036208A" w:rsidRDefault="00A13425" w:rsidP="00A13425">
      <w:pPr>
        <w:tabs>
          <w:tab w:val="left" w:pos="990"/>
        </w:tabs>
        <w:ind w:firstLine="709"/>
        <w:rPr>
          <w:bCs/>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92</w:t>
      </w:r>
      <w:r w:rsidRPr="0036208A">
        <w:rPr>
          <w:b/>
          <w:sz w:val="28"/>
          <w:szCs w:val="28"/>
          <w:lang w:val="ro-RO" w:eastAsia="en-GB"/>
        </w:rPr>
        <w:t xml:space="preserve">. </w:t>
      </w:r>
      <w:r w:rsidRPr="0036208A">
        <w:rPr>
          <w:bCs/>
          <w:sz w:val="28"/>
          <w:szCs w:val="28"/>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A13425"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93</w:t>
      </w:r>
      <w:r w:rsidRPr="0036208A">
        <w:rPr>
          <w:b/>
          <w:sz w:val="28"/>
          <w:szCs w:val="28"/>
          <w:lang w:val="ro-RO" w:eastAsia="en-GB"/>
        </w:rPr>
        <w:t xml:space="preserve">. </w:t>
      </w:r>
      <w:r w:rsidRPr="0036208A">
        <w:rPr>
          <w:bCs/>
          <w:sz w:val="28"/>
          <w:szCs w:val="28"/>
          <w:lang w:val="ro-RO" w:eastAsia="en-GB"/>
        </w:rPr>
        <w:t>Instanţa de judecată desemnează un administrator fiduciar al dizolvării forţate a Întreprinderii.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94</w:t>
      </w:r>
      <w:r w:rsidRPr="0036208A">
        <w:rPr>
          <w:b/>
          <w:sz w:val="28"/>
          <w:szCs w:val="28"/>
          <w:lang w:val="ro-RO" w:eastAsia="en-GB"/>
        </w:rPr>
        <w:t xml:space="preserve">. </w:t>
      </w:r>
      <w:r w:rsidRPr="0036208A">
        <w:rPr>
          <w:bCs/>
          <w:sz w:val="28"/>
          <w:szCs w:val="28"/>
          <w:lang w:val="ro-RO" w:eastAsia="en-GB"/>
        </w:rPr>
        <w:t xml:space="preserve">Întreprinderea poate fi radiată din oficiu din Registrul de stat al persoanelor juridice în condiţiile art.26 din </w:t>
      </w:r>
      <w:hyperlink r:id="rId12" w:history="1">
        <w:r w:rsidRPr="0036208A">
          <w:rPr>
            <w:bCs/>
            <w:sz w:val="28"/>
            <w:szCs w:val="28"/>
            <w:lang w:val="ro-RO" w:eastAsia="en-GB"/>
          </w:rPr>
          <w:t>Legea nr.220/2007</w:t>
        </w:r>
      </w:hyperlink>
      <w:r w:rsidRPr="0036208A">
        <w:rPr>
          <w:bCs/>
          <w:sz w:val="28"/>
          <w:szCs w:val="28"/>
          <w:lang w:val="ro-RO" w:eastAsia="en-GB"/>
        </w:rPr>
        <w:t xml:space="preserve"> privind înregistrarea de stat a persoanelor juridice şi a întreprinzătorilor individuali în baza deciziei autorității deliberative.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9</w:t>
      </w:r>
      <w:r>
        <w:rPr>
          <w:b/>
          <w:sz w:val="28"/>
          <w:szCs w:val="28"/>
          <w:lang w:val="ro-RO" w:eastAsia="en-GB"/>
        </w:rPr>
        <w:t>5</w:t>
      </w:r>
      <w:r w:rsidRPr="0036208A">
        <w:rPr>
          <w:b/>
          <w:sz w:val="28"/>
          <w:szCs w:val="28"/>
          <w:lang w:val="ro-RO" w:eastAsia="en-GB"/>
        </w:rPr>
        <w:t xml:space="preserve">. </w:t>
      </w:r>
      <w:r w:rsidRPr="0036208A">
        <w:rPr>
          <w:bCs/>
          <w:sz w:val="28"/>
          <w:szCs w:val="28"/>
          <w:lang w:val="ro-RO" w:eastAsia="en-GB"/>
        </w:rPr>
        <w:t>La lichidarea Întreprinderii, bunurile rămase după achitarea creanţelor creditorilor se transmit fondatorului de comisia de lichidare/ lichidator/administratorul fiduciar.</w:t>
      </w:r>
    </w:p>
    <w:p w:rsidR="00A13425" w:rsidRDefault="00A13425" w:rsidP="00A13425">
      <w:pPr>
        <w:shd w:val="clear" w:color="auto" w:fill="FFFFFF"/>
        <w:ind w:firstLine="851"/>
        <w:rPr>
          <w:sz w:val="28"/>
          <w:szCs w:val="24"/>
          <w:lang w:eastAsia="ru-RU"/>
        </w:rPr>
      </w:pPr>
      <w:r>
        <w:rPr>
          <w:b/>
          <w:sz w:val="28"/>
          <w:szCs w:val="24"/>
          <w:lang w:eastAsia="ru-RU"/>
        </w:rPr>
        <w:t xml:space="preserve">96. </w:t>
      </w:r>
      <w:r w:rsidRPr="001C25F8">
        <w:rPr>
          <w:sz w:val="28"/>
          <w:szCs w:val="24"/>
          <w:lang w:eastAsia="ru-RU"/>
        </w:rPr>
        <w:t>Cheltuielile aferente lichidării benevole a întreprinderi</w:t>
      </w:r>
      <w:r>
        <w:rPr>
          <w:sz w:val="28"/>
          <w:szCs w:val="24"/>
          <w:lang w:eastAsia="ru-RU"/>
        </w:rPr>
        <w:t>i</w:t>
      </w:r>
      <w:r w:rsidRPr="001C25F8">
        <w:rPr>
          <w:sz w:val="28"/>
          <w:szCs w:val="24"/>
          <w:lang w:eastAsia="ru-RU"/>
        </w:rPr>
        <w:t xml:space="preserve"> vor fi acoperite din contul mijloacelor prevăzute în acest scop în bugetul fondatorului.</w:t>
      </w:r>
    </w:p>
    <w:p w:rsidR="00A13425" w:rsidRPr="001C25F8" w:rsidRDefault="00A13425" w:rsidP="00A13425">
      <w:pPr>
        <w:shd w:val="clear" w:color="auto" w:fill="FFFFFF"/>
        <w:ind w:firstLine="851"/>
        <w:rPr>
          <w:sz w:val="28"/>
          <w:szCs w:val="24"/>
          <w:lang w:eastAsia="ru-RU"/>
        </w:rPr>
      </w:pPr>
    </w:p>
    <w:p w:rsidR="00A13425" w:rsidRPr="00EC6A2B" w:rsidRDefault="00A13425" w:rsidP="00A13425">
      <w:pPr>
        <w:shd w:val="clear" w:color="auto" w:fill="FFFFFF"/>
        <w:ind w:firstLine="851"/>
        <w:rPr>
          <w:sz w:val="28"/>
          <w:szCs w:val="24"/>
          <w:lang w:eastAsia="ru-RU"/>
        </w:rPr>
      </w:pPr>
      <w:r>
        <w:rPr>
          <w:b/>
          <w:sz w:val="28"/>
          <w:szCs w:val="24"/>
          <w:lang w:eastAsia="ru-RU"/>
        </w:rPr>
        <w:t xml:space="preserve">97. </w:t>
      </w:r>
      <w:r w:rsidRPr="00EC6A2B">
        <w:rPr>
          <w:sz w:val="28"/>
          <w:szCs w:val="24"/>
          <w:lang w:eastAsia="ru-RU"/>
        </w:rPr>
        <w:t>Întreprinderea poate fi radiată din oficiu din Registrul de stat al persoanelor juridice în condiţiile art. 26 din Legea nr. 220/2007 privind înregistrarea de stat a persoanelor juridice şi a întreprinzătorilor individuali, în baza hotărîrii Consiliului orăşenesc Ştefan Vodă.</w:t>
      </w:r>
    </w:p>
    <w:p w:rsidR="00A13425" w:rsidRPr="0036208A" w:rsidRDefault="00A13425" w:rsidP="00A13425">
      <w:pPr>
        <w:ind w:firstLine="709"/>
        <w:rPr>
          <w:sz w:val="24"/>
          <w:szCs w:val="24"/>
          <w:lang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XI. CONFLICTUL DE INTERESE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9</w:t>
      </w:r>
      <w:r>
        <w:rPr>
          <w:b/>
          <w:sz w:val="28"/>
          <w:szCs w:val="28"/>
          <w:lang w:val="ro-RO" w:eastAsia="en-GB"/>
        </w:rPr>
        <w:t>1</w:t>
      </w:r>
      <w:r w:rsidRPr="0036208A">
        <w:rPr>
          <w:b/>
          <w:sz w:val="28"/>
          <w:szCs w:val="28"/>
          <w:lang w:val="ro-RO" w:eastAsia="en-GB"/>
        </w:rPr>
        <w:t xml:space="preserve">. </w:t>
      </w:r>
      <w:r w:rsidRPr="0036208A">
        <w:rPr>
          <w:bCs/>
          <w:sz w:val="28"/>
          <w:szCs w:val="28"/>
          <w:lang w:val="ro-RO" w:eastAsia="en-GB"/>
        </w:rPr>
        <w:t>Tranzacţia reprezintă o înţelegere între două sau mai multe părţi, prin care se transmit anumite drepturi, bunuri sau se face un schimb comercial.</w:t>
      </w:r>
    </w:p>
    <w:p w:rsidR="00A13425" w:rsidRPr="0036208A" w:rsidRDefault="00A13425" w:rsidP="00A13425">
      <w:pPr>
        <w:ind w:firstLine="709"/>
        <w:rPr>
          <w:b/>
          <w:sz w:val="28"/>
          <w:szCs w:val="28"/>
          <w:lang w:val="ro-RO" w:eastAsia="en-GB"/>
        </w:rPr>
      </w:pPr>
    </w:p>
    <w:p w:rsidR="00A13425" w:rsidRPr="00EC6A2B" w:rsidRDefault="00A13425" w:rsidP="00A13425">
      <w:pPr>
        <w:shd w:val="clear" w:color="auto" w:fill="FFFFFF"/>
        <w:ind w:firstLine="0"/>
        <w:rPr>
          <w:sz w:val="28"/>
          <w:szCs w:val="24"/>
          <w:lang w:eastAsia="ru-RU"/>
        </w:rPr>
      </w:pPr>
      <w:r>
        <w:rPr>
          <w:b/>
          <w:sz w:val="28"/>
          <w:szCs w:val="24"/>
          <w:lang w:eastAsia="ru-RU"/>
        </w:rPr>
        <w:lastRenderedPageBreak/>
        <w:t xml:space="preserve">          </w:t>
      </w:r>
      <w:r w:rsidRPr="00EC6A2B">
        <w:rPr>
          <w:b/>
          <w:sz w:val="28"/>
          <w:szCs w:val="24"/>
          <w:lang w:eastAsia="ru-RU"/>
        </w:rPr>
        <w:t>9</w:t>
      </w:r>
      <w:r w:rsidR="00911974">
        <w:rPr>
          <w:b/>
          <w:sz w:val="28"/>
          <w:szCs w:val="24"/>
          <w:lang w:eastAsia="ru-RU"/>
        </w:rPr>
        <w:t>2</w:t>
      </w:r>
      <w:r w:rsidRPr="00EC6A2B">
        <w:rPr>
          <w:b/>
          <w:sz w:val="28"/>
          <w:szCs w:val="24"/>
          <w:lang w:eastAsia="ru-RU"/>
        </w:rPr>
        <w:t>.</w:t>
      </w:r>
      <w:r>
        <w:rPr>
          <w:sz w:val="28"/>
          <w:szCs w:val="24"/>
          <w:lang w:eastAsia="ru-RU"/>
        </w:rPr>
        <w:t xml:space="preserve"> </w:t>
      </w:r>
      <w:r w:rsidRPr="00EC6A2B">
        <w:rPr>
          <w:sz w:val="28"/>
          <w:szCs w:val="24"/>
          <w:lang w:eastAsia="ru-RU"/>
        </w:rPr>
        <w:t>Tranzacţia cu conflict de interese este o tranzacţie sau cîteva tranzacţii legate reciproc care întruneşte/întrunesc cumulativ următoarele condiţii:</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se efectuează, direct sau indirect, între Întreprindere şi persoana interesată şi/sau persoanele apropiate ale acesteia, în sensul art. 2 din Legea nr. 133/2016 privind declararea averii și a intereselor personale, în condiţii contractuale practicate de întreprindere în procesul activităţii economice;</w:t>
      </w:r>
    </w:p>
    <w:p w:rsidR="00A13425" w:rsidRDefault="00A13425" w:rsidP="00A13425">
      <w:pPr>
        <w:shd w:val="clear" w:color="auto" w:fill="FFFFFF"/>
        <w:ind w:firstLine="851"/>
        <w:rPr>
          <w:sz w:val="28"/>
          <w:szCs w:val="24"/>
          <w:lang w:eastAsia="ru-RU"/>
        </w:rPr>
      </w:pPr>
      <w:r w:rsidRPr="00EC6A2B">
        <w:rPr>
          <w:sz w:val="28"/>
          <w:szCs w:val="24"/>
          <w:lang w:eastAsia="ru-RU"/>
        </w:rPr>
        <w:t>b) valoarea tranzacției/tranzacțiilor legate reciproc sau a bunurilor ce constituie obiectul acesteia/acestora depășește 10000 de lei.</w:t>
      </w:r>
    </w:p>
    <w:p w:rsidR="00A13425" w:rsidRPr="00EC6A2B" w:rsidRDefault="00A13425" w:rsidP="00A13425">
      <w:pPr>
        <w:shd w:val="clear" w:color="auto" w:fill="FFFFFF"/>
        <w:ind w:firstLine="851"/>
        <w:rPr>
          <w:sz w:val="28"/>
          <w:szCs w:val="24"/>
          <w:lang w:eastAsia="ru-RU"/>
        </w:rPr>
      </w:pPr>
    </w:p>
    <w:p w:rsidR="00A13425" w:rsidRPr="00EC6A2B" w:rsidRDefault="00A13425" w:rsidP="00A13425">
      <w:pPr>
        <w:shd w:val="clear" w:color="auto" w:fill="FFFFFF"/>
        <w:ind w:firstLine="851"/>
        <w:rPr>
          <w:sz w:val="28"/>
          <w:szCs w:val="24"/>
          <w:lang w:eastAsia="ru-RU"/>
        </w:rPr>
      </w:pPr>
      <w:r>
        <w:rPr>
          <w:b/>
          <w:sz w:val="28"/>
          <w:szCs w:val="24"/>
          <w:lang w:eastAsia="ru-RU"/>
        </w:rPr>
        <w:t>9</w:t>
      </w:r>
      <w:r w:rsidR="00911974">
        <w:rPr>
          <w:b/>
          <w:sz w:val="28"/>
          <w:szCs w:val="24"/>
          <w:lang w:eastAsia="ru-RU"/>
        </w:rPr>
        <w:t>3</w:t>
      </w:r>
      <w:r>
        <w:rPr>
          <w:b/>
          <w:sz w:val="28"/>
          <w:szCs w:val="24"/>
          <w:lang w:eastAsia="ru-RU"/>
        </w:rPr>
        <w:t xml:space="preserve">. </w:t>
      </w:r>
      <w:r w:rsidRPr="00EC6A2B">
        <w:rPr>
          <w:sz w:val="28"/>
          <w:szCs w:val="24"/>
          <w:lang w:eastAsia="ru-RU"/>
        </w:rPr>
        <w:t>Tranzacţie cu conflict de interese se consideră:</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cumpărarea, vînzarea, transmiterea ori primirea în orice alt mod de către întreprindere a bunurilor, a serviciilor, a drepturilor, a mijloacelor băneşti şi a oricăror alte active;</w:t>
      </w:r>
    </w:p>
    <w:p w:rsidR="00A13425" w:rsidRPr="00EC6A2B" w:rsidRDefault="00A13425" w:rsidP="00A13425">
      <w:pPr>
        <w:shd w:val="clear" w:color="auto" w:fill="FFFFFF"/>
        <w:ind w:firstLine="851"/>
        <w:rPr>
          <w:sz w:val="28"/>
          <w:szCs w:val="24"/>
          <w:lang w:eastAsia="ru-RU"/>
        </w:rPr>
      </w:pPr>
      <w:r w:rsidRPr="00EC6A2B">
        <w:rPr>
          <w:sz w:val="28"/>
          <w:szCs w:val="24"/>
          <w:lang w:eastAsia="ru-RU"/>
        </w:rPr>
        <w:t>b) acordarea ori primirea de către întreprindere a împrumutului, gajului, garanţiei, fidejusiunii sau a oricărei alte creanţe;</w:t>
      </w:r>
    </w:p>
    <w:p w:rsidR="00A13425" w:rsidRPr="00EC6A2B" w:rsidRDefault="00A13425" w:rsidP="00A13425">
      <w:pPr>
        <w:shd w:val="clear" w:color="auto" w:fill="FFFFFF"/>
        <w:ind w:firstLine="851"/>
        <w:rPr>
          <w:sz w:val="28"/>
          <w:szCs w:val="24"/>
          <w:lang w:eastAsia="ru-RU"/>
        </w:rPr>
      </w:pPr>
      <w:r w:rsidRPr="00EC6A2B">
        <w:rPr>
          <w:sz w:val="28"/>
          <w:szCs w:val="24"/>
          <w:lang w:eastAsia="ru-RU"/>
        </w:rPr>
        <w:t>c) acordarea sau primirea de bunuri ori drepturi în folosinţă, locaţiune, arendă sau leasing;</w:t>
      </w:r>
    </w:p>
    <w:p w:rsidR="00A13425" w:rsidRPr="0036208A" w:rsidRDefault="00A13425" w:rsidP="00A13425">
      <w:pPr>
        <w:shd w:val="clear" w:color="auto" w:fill="FFFFFF"/>
        <w:ind w:firstLine="851"/>
        <w:rPr>
          <w:b/>
          <w:sz w:val="28"/>
          <w:szCs w:val="24"/>
          <w:lang w:eastAsia="ru-RU"/>
        </w:rPr>
      </w:pPr>
      <w:r w:rsidRPr="00EC6A2B">
        <w:rPr>
          <w:sz w:val="28"/>
          <w:szCs w:val="24"/>
          <w:lang w:eastAsia="ru-RU"/>
        </w:rPr>
        <w:t>d) încheierea sau asumarea unor angajamente cu executare ulterioară.</w:t>
      </w:r>
    </w:p>
    <w:p w:rsidR="00911974" w:rsidRDefault="00911974" w:rsidP="00A13425">
      <w:pPr>
        <w:shd w:val="clear" w:color="auto" w:fill="FFFFFF"/>
        <w:ind w:firstLine="851"/>
        <w:rPr>
          <w:b/>
          <w:sz w:val="28"/>
          <w:szCs w:val="24"/>
          <w:lang w:eastAsia="ru-RU"/>
        </w:rPr>
      </w:pPr>
    </w:p>
    <w:p w:rsidR="00A13425" w:rsidRDefault="00A13425" w:rsidP="00A13425">
      <w:pPr>
        <w:shd w:val="clear" w:color="auto" w:fill="FFFFFF"/>
        <w:ind w:firstLine="851"/>
        <w:rPr>
          <w:sz w:val="28"/>
          <w:szCs w:val="24"/>
          <w:lang w:eastAsia="ru-RU"/>
        </w:rPr>
      </w:pPr>
      <w:r>
        <w:rPr>
          <w:b/>
          <w:sz w:val="28"/>
          <w:szCs w:val="24"/>
          <w:lang w:eastAsia="ru-RU"/>
        </w:rPr>
        <w:t>9</w:t>
      </w:r>
      <w:r w:rsidR="00911974">
        <w:rPr>
          <w:b/>
          <w:sz w:val="28"/>
          <w:szCs w:val="24"/>
          <w:lang w:eastAsia="ru-RU"/>
        </w:rPr>
        <w:t>4</w:t>
      </w:r>
      <w:r>
        <w:rPr>
          <w:b/>
          <w:sz w:val="28"/>
          <w:szCs w:val="24"/>
          <w:lang w:eastAsia="ru-RU"/>
        </w:rPr>
        <w:t xml:space="preserve">. </w:t>
      </w:r>
      <w:r w:rsidRPr="00EC6A2B">
        <w:rPr>
          <w:sz w:val="28"/>
          <w:szCs w:val="24"/>
          <w:lang w:eastAsia="ru-RU"/>
        </w:rPr>
        <w:t>Persoană interesată de efectuarea de către întreprinderea de a tranzacţiei se consideră membrul consiliului de administraţie, al comisiei de cenzori, administratorul, contabilul-șef sau oricare altă persoană cu funcţie de conducere din cadrul fondatorului.</w:t>
      </w:r>
    </w:p>
    <w:p w:rsidR="00A13425" w:rsidRPr="0036208A" w:rsidRDefault="00A13425" w:rsidP="00A13425">
      <w:pPr>
        <w:shd w:val="clear" w:color="auto" w:fill="FFFFFF"/>
        <w:ind w:firstLine="851"/>
        <w:rPr>
          <w:b/>
          <w:sz w:val="28"/>
          <w:szCs w:val="24"/>
          <w:lang w:eastAsia="ru-RU"/>
        </w:rPr>
      </w:pPr>
    </w:p>
    <w:p w:rsidR="00A13425" w:rsidRPr="00EC6A2B" w:rsidRDefault="00A13425" w:rsidP="00A13425">
      <w:pPr>
        <w:shd w:val="clear" w:color="auto" w:fill="FFFFFF"/>
        <w:ind w:firstLine="851"/>
        <w:rPr>
          <w:sz w:val="28"/>
          <w:szCs w:val="24"/>
          <w:lang w:eastAsia="ru-RU"/>
        </w:rPr>
      </w:pPr>
      <w:r>
        <w:rPr>
          <w:b/>
          <w:sz w:val="28"/>
          <w:szCs w:val="24"/>
          <w:lang w:eastAsia="ru-RU"/>
        </w:rPr>
        <w:t>9</w:t>
      </w:r>
      <w:r w:rsidR="00911974">
        <w:rPr>
          <w:b/>
          <w:sz w:val="28"/>
          <w:szCs w:val="24"/>
          <w:lang w:eastAsia="ru-RU"/>
        </w:rPr>
        <w:t>5</w:t>
      </w:r>
      <w:r>
        <w:rPr>
          <w:b/>
          <w:sz w:val="28"/>
          <w:szCs w:val="24"/>
          <w:lang w:eastAsia="ru-RU"/>
        </w:rPr>
        <w:t xml:space="preserve">. </w:t>
      </w:r>
      <w:r w:rsidRPr="00EC6A2B">
        <w:rPr>
          <w:sz w:val="28"/>
          <w:szCs w:val="24"/>
          <w:lang w:eastAsia="ru-RU"/>
        </w:rPr>
        <w:t>Persoana interesată de efectuarea de către Întreprinderea a tranzacţiei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despre:</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descrierea situaţiei care conduce la crearea conflictului de interese;</w:t>
      </w:r>
    </w:p>
    <w:p w:rsidR="00A13425" w:rsidRDefault="00A13425" w:rsidP="00A13425">
      <w:pPr>
        <w:shd w:val="clear" w:color="auto" w:fill="FFFFFF"/>
        <w:ind w:firstLine="851"/>
        <w:rPr>
          <w:sz w:val="28"/>
          <w:szCs w:val="24"/>
          <w:lang w:eastAsia="ru-RU"/>
        </w:rPr>
      </w:pPr>
      <w:r w:rsidRPr="00EC6A2B">
        <w:rPr>
          <w:sz w:val="28"/>
          <w:szCs w:val="24"/>
          <w:lang w:eastAsia="ru-RU"/>
        </w:rPr>
        <w:t>b) bunurile, serviciile, drepturile, instrumentele financiare sau orice alte active aferente tranzacţiei cu conflict de interese.</w:t>
      </w:r>
    </w:p>
    <w:p w:rsidR="00A13425" w:rsidRPr="00EC6A2B" w:rsidRDefault="00A13425" w:rsidP="00A13425">
      <w:pPr>
        <w:shd w:val="clear" w:color="auto" w:fill="FFFFFF"/>
        <w:ind w:firstLine="851"/>
        <w:rPr>
          <w:sz w:val="28"/>
          <w:szCs w:val="24"/>
          <w:lang w:eastAsia="ru-RU"/>
        </w:rPr>
      </w:pPr>
    </w:p>
    <w:p w:rsidR="00A13425" w:rsidRDefault="00A13425" w:rsidP="00A13425">
      <w:pPr>
        <w:shd w:val="clear" w:color="auto" w:fill="FFFFFF"/>
        <w:ind w:firstLine="851"/>
        <w:rPr>
          <w:sz w:val="28"/>
          <w:szCs w:val="24"/>
          <w:lang w:eastAsia="ru-RU"/>
        </w:rPr>
      </w:pPr>
      <w:r>
        <w:rPr>
          <w:b/>
          <w:sz w:val="28"/>
          <w:szCs w:val="24"/>
          <w:lang w:eastAsia="ru-RU"/>
        </w:rPr>
        <w:t>9</w:t>
      </w:r>
      <w:r w:rsidR="00911974">
        <w:rPr>
          <w:b/>
          <w:sz w:val="28"/>
          <w:szCs w:val="24"/>
          <w:lang w:eastAsia="ru-RU"/>
        </w:rPr>
        <w:t>6</w:t>
      </w:r>
      <w:r>
        <w:rPr>
          <w:b/>
          <w:sz w:val="28"/>
          <w:szCs w:val="24"/>
          <w:lang w:eastAsia="ru-RU"/>
        </w:rPr>
        <w:t xml:space="preserve">. </w:t>
      </w:r>
      <w:r w:rsidRPr="00EC6A2B">
        <w:rPr>
          <w:sz w:val="28"/>
          <w:szCs w:val="24"/>
          <w:lang w:eastAsia="ru-RU"/>
        </w:rPr>
        <w:t>La cererea consiliului de administraţie/administratorului, persoana interesată de efectuarea de către Întreprinderea a tranzacţiei, în cazul în care nu a comunicat despre existenţa conflictului de interese şi/sau a votat pentru încheierea unei tranzacţii cu conflict de interese încălcând prevederile legii, este obligată să repare prejudiciul cauzat Întreprinderii şi să compenseze venitul ratat al acesteia.</w:t>
      </w:r>
    </w:p>
    <w:p w:rsidR="00A13425" w:rsidRPr="0036208A" w:rsidRDefault="00A13425" w:rsidP="00A13425">
      <w:pPr>
        <w:shd w:val="clear" w:color="auto" w:fill="FFFFFF"/>
        <w:ind w:firstLine="851"/>
        <w:rPr>
          <w:b/>
          <w:sz w:val="28"/>
          <w:szCs w:val="24"/>
          <w:lang w:eastAsia="ru-RU"/>
        </w:rPr>
      </w:pPr>
    </w:p>
    <w:p w:rsidR="00A13425" w:rsidRDefault="00A13425" w:rsidP="00A13425">
      <w:pPr>
        <w:shd w:val="clear" w:color="auto" w:fill="FFFFFF"/>
        <w:ind w:firstLine="851"/>
        <w:rPr>
          <w:sz w:val="28"/>
          <w:szCs w:val="24"/>
          <w:lang w:eastAsia="ru-RU"/>
        </w:rPr>
      </w:pPr>
      <w:r>
        <w:rPr>
          <w:b/>
          <w:sz w:val="28"/>
          <w:szCs w:val="24"/>
          <w:lang w:eastAsia="ru-RU"/>
        </w:rPr>
        <w:t>9</w:t>
      </w:r>
      <w:r w:rsidR="00911974">
        <w:rPr>
          <w:b/>
          <w:sz w:val="28"/>
          <w:szCs w:val="24"/>
          <w:lang w:eastAsia="ru-RU"/>
        </w:rPr>
        <w:t>7</w:t>
      </w:r>
      <w:r>
        <w:rPr>
          <w:b/>
          <w:sz w:val="28"/>
          <w:szCs w:val="24"/>
          <w:lang w:eastAsia="ru-RU"/>
        </w:rPr>
        <w:t xml:space="preserve">. </w:t>
      </w:r>
      <w:r w:rsidRPr="00EC6A2B">
        <w:rPr>
          <w:sz w:val="28"/>
          <w:szCs w:val="24"/>
          <w:lang w:eastAsia="ru-RU"/>
        </w:rPr>
        <w:t>Pentru neprezentarea sau prezentarea cu întârziere a informaţiei, persoanele interesate de efectuarea de către întreprinderea de stat/municipală a tranzacţiilor răspund în conformitate cu legislaţia.</w:t>
      </w:r>
    </w:p>
    <w:p w:rsidR="00A13425" w:rsidRPr="00EC6A2B" w:rsidRDefault="00A13425" w:rsidP="00A13425">
      <w:pPr>
        <w:shd w:val="clear" w:color="auto" w:fill="FFFFFF"/>
        <w:ind w:firstLine="851"/>
        <w:rPr>
          <w:sz w:val="28"/>
          <w:szCs w:val="24"/>
          <w:lang w:eastAsia="ru-RU"/>
        </w:rPr>
      </w:pPr>
    </w:p>
    <w:p w:rsidR="00A13425" w:rsidRPr="00EC6A2B" w:rsidRDefault="00A13425" w:rsidP="00A13425">
      <w:pPr>
        <w:shd w:val="clear" w:color="auto" w:fill="FFFFFF"/>
        <w:ind w:firstLine="851"/>
        <w:rPr>
          <w:rFonts w:ascii="Georgia" w:hAnsi="Georgia"/>
          <w:sz w:val="24"/>
          <w:szCs w:val="24"/>
          <w:lang w:eastAsia="ru-RU"/>
        </w:rPr>
      </w:pPr>
      <w:r>
        <w:rPr>
          <w:b/>
          <w:sz w:val="28"/>
          <w:szCs w:val="24"/>
          <w:lang w:eastAsia="ru-RU"/>
        </w:rPr>
        <w:t>9</w:t>
      </w:r>
      <w:r w:rsidR="00911974">
        <w:rPr>
          <w:b/>
          <w:sz w:val="28"/>
          <w:szCs w:val="24"/>
          <w:lang w:eastAsia="ru-RU"/>
        </w:rPr>
        <w:t>8</w:t>
      </w:r>
      <w:r>
        <w:rPr>
          <w:b/>
          <w:sz w:val="28"/>
          <w:szCs w:val="24"/>
          <w:lang w:eastAsia="ru-RU"/>
        </w:rPr>
        <w:t xml:space="preserve">. </w:t>
      </w:r>
      <w:r w:rsidRPr="00EC6A2B">
        <w:rPr>
          <w:sz w:val="28"/>
          <w:szCs w:val="24"/>
          <w:lang w:eastAsia="ru-RU"/>
        </w:rPr>
        <w:t>Soluționarea conflictelor de interese se efectuează în conformitate cu Legea nr. 133/2016 privind declararea averii și a intereselor personale</w:t>
      </w:r>
      <w:r w:rsidRPr="00EC6A2B">
        <w:rPr>
          <w:rFonts w:ascii="Georgia" w:hAnsi="Georgia"/>
          <w:sz w:val="24"/>
          <w:szCs w:val="24"/>
          <w:lang w:eastAsia="ru-RU"/>
        </w:rPr>
        <w:t>.</w:t>
      </w:r>
    </w:p>
    <w:p w:rsidR="00A13425" w:rsidRPr="0036208A" w:rsidRDefault="00A13425" w:rsidP="00A13425">
      <w:pPr>
        <w:pStyle w:val="nt"/>
        <w:ind w:right="0" w:firstLine="709"/>
        <w:rPr>
          <w:color w:val="auto"/>
          <w:sz w:val="28"/>
          <w:szCs w:val="28"/>
          <w:lang w:val="en-US"/>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 xml:space="preserve">XII. DECIZIA PRIVIND ÎNCHEIEREA TRANZACŢIEI </w:t>
      </w:r>
    </w:p>
    <w:p w:rsidR="00A13425" w:rsidRPr="0036208A" w:rsidRDefault="00A13425" w:rsidP="00A13425">
      <w:pPr>
        <w:ind w:firstLine="0"/>
        <w:jc w:val="center"/>
        <w:rPr>
          <w:b/>
          <w:sz w:val="28"/>
          <w:szCs w:val="28"/>
          <w:lang w:val="ro-RO" w:eastAsia="en-GB"/>
        </w:rPr>
      </w:pPr>
      <w:r w:rsidRPr="0036208A">
        <w:rPr>
          <w:b/>
          <w:sz w:val="28"/>
          <w:szCs w:val="28"/>
          <w:lang w:val="ro-RO" w:eastAsia="en-GB"/>
        </w:rPr>
        <w:t>CU CONFLICT DE INTERESE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 xml:space="preserve">  </w:t>
      </w:r>
      <w:r w:rsidR="00911974">
        <w:rPr>
          <w:b/>
          <w:sz w:val="28"/>
          <w:szCs w:val="28"/>
          <w:lang w:val="ro-RO" w:eastAsia="en-GB"/>
        </w:rPr>
        <w:t>99</w:t>
      </w:r>
      <w:r w:rsidRPr="0036208A">
        <w:rPr>
          <w:b/>
          <w:sz w:val="28"/>
          <w:szCs w:val="28"/>
          <w:lang w:val="ro-RO" w:eastAsia="en-GB"/>
        </w:rPr>
        <w:t xml:space="preserve">. </w:t>
      </w:r>
      <w:r w:rsidRPr="0036208A">
        <w:rPr>
          <w:bCs/>
          <w:sz w:val="28"/>
          <w:szCs w:val="28"/>
          <w:lang w:val="ro-RO" w:eastAsia="en-GB"/>
        </w:rPr>
        <w:t>Orice tranzacţie cu conflict de interese poate fi încheiată sau modificată de către Întreprindere numai prin decizia consiliului de administraţie.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 xml:space="preserve">  10</w:t>
      </w:r>
      <w:r w:rsidR="00911974">
        <w:rPr>
          <w:b/>
          <w:sz w:val="28"/>
          <w:szCs w:val="28"/>
          <w:lang w:val="ro-RO" w:eastAsia="en-GB"/>
        </w:rPr>
        <w:t>0</w:t>
      </w:r>
      <w:r w:rsidRPr="0036208A">
        <w:rPr>
          <w:b/>
          <w:sz w:val="28"/>
          <w:szCs w:val="28"/>
          <w:lang w:val="ro-RO" w:eastAsia="en-GB"/>
        </w:rPr>
        <w:t xml:space="preserve">. </w:t>
      </w:r>
      <w:r w:rsidRPr="0036208A">
        <w:rPr>
          <w:bCs/>
          <w:sz w:val="28"/>
          <w:szCs w:val="28"/>
          <w:lang w:val="ro-RO" w:eastAsia="en-GB"/>
        </w:rPr>
        <w:t>Decizia privind încheierea tranzacţiei cu conflict de interese se ia de către consiliul de administraţie cu unanimitatea membrilor săi, cu excepţia persoanelor interesate de încheierea tranzacţiei.</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Pr>
          <w:b/>
          <w:sz w:val="28"/>
          <w:szCs w:val="28"/>
          <w:lang w:val="ro-RO" w:eastAsia="en-GB"/>
        </w:rPr>
        <w:t xml:space="preserve">  10</w:t>
      </w:r>
      <w:r w:rsidR="00911974">
        <w:rPr>
          <w:b/>
          <w:sz w:val="28"/>
          <w:szCs w:val="28"/>
          <w:lang w:val="ro-RO" w:eastAsia="en-GB"/>
        </w:rPr>
        <w:t>1</w:t>
      </w:r>
      <w:r w:rsidRPr="0036208A">
        <w:rPr>
          <w:b/>
          <w:sz w:val="28"/>
          <w:szCs w:val="28"/>
          <w:lang w:val="ro-RO" w:eastAsia="en-GB"/>
        </w:rPr>
        <w:t xml:space="preserve">. </w:t>
      </w:r>
      <w:r w:rsidRPr="0036208A">
        <w:rPr>
          <w:bCs/>
          <w:sz w:val="28"/>
          <w:szCs w:val="28"/>
          <w:lang w:val="ro-RO" w:eastAsia="en-GB"/>
        </w:rPr>
        <w:t>Dacă mai mult de jumătate dintre membrii consiliului de administraţie sânt persoane interesate de efectuarea tranzacţiei date, aceasta va fi încheiată numai prin hotărîrea fondatorului.</w:t>
      </w:r>
    </w:p>
    <w:p w:rsidR="00911974" w:rsidRPr="0036208A" w:rsidRDefault="00911974" w:rsidP="00A13425">
      <w:pPr>
        <w:tabs>
          <w:tab w:val="left" w:pos="990"/>
        </w:tabs>
        <w:ind w:firstLine="709"/>
        <w:rPr>
          <w:bCs/>
          <w:sz w:val="28"/>
          <w:szCs w:val="28"/>
          <w:lang w:val="ro-RO" w:eastAsia="en-GB"/>
        </w:rPr>
      </w:pPr>
    </w:p>
    <w:p w:rsidR="00A13425" w:rsidRPr="0036208A" w:rsidRDefault="00911974" w:rsidP="00A13425">
      <w:pPr>
        <w:tabs>
          <w:tab w:val="left" w:pos="990"/>
        </w:tabs>
        <w:ind w:firstLine="709"/>
        <w:rPr>
          <w:bCs/>
          <w:sz w:val="28"/>
          <w:szCs w:val="28"/>
          <w:lang w:val="ro-RO" w:eastAsia="en-GB"/>
        </w:rPr>
      </w:pPr>
      <w:r>
        <w:rPr>
          <w:b/>
          <w:sz w:val="28"/>
          <w:szCs w:val="28"/>
          <w:lang w:val="ro-RO" w:eastAsia="en-GB"/>
        </w:rPr>
        <w:t xml:space="preserve">  </w:t>
      </w:r>
      <w:r w:rsidR="00A13425">
        <w:rPr>
          <w:b/>
          <w:sz w:val="28"/>
          <w:szCs w:val="28"/>
          <w:lang w:val="ro-RO" w:eastAsia="en-GB"/>
        </w:rPr>
        <w:t>10</w:t>
      </w:r>
      <w:r>
        <w:rPr>
          <w:b/>
          <w:sz w:val="28"/>
          <w:szCs w:val="28"/>
          <w:lang w:val="ro-RO" w:eastAsia="en-GB"/>
        </w:rPr>
        <w:t>2</w:t>
      </w:r>
      <w:r w:rsidR="00A13425" w:rsidRPr="0036208A">
        <w:rPr>
          <w:b/>
          <w:sz w:val="28"/>
          <w:szCs w:val="28"/>
          <w:lang w:val="ro-RO" w:eastAsia="en-GB"/>
        </w:rPr>
        <w:t xml:space="preserve">. </w:t>
      </w:r>
      <w:r w:rsidR="00A13425" w:rsidRPr="0036208A">
        <w:rPr>
          <w:bCs/>
          <w:sz w:val="28"/>
          <w:szCs w:val="28"/>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w:t>
      </w:r>
      <w:r w:rsidR="00911974">
        <w:rPr>
          <w:b/>
          <w:sz w:val="28"/>
          <w:szCs w:val="28"/>
          <w:lang w:val="ro-RO" w:eastAsia="en-GB"/>
        </w:rPr>
        <w:t>3</w:t>
      </w:r>
      <w:r w:rsidRPr="0036208A">
        <w:rPr>
          <w:b/>
          <w:sz w:val="28"/>
          <w:szCs w:val="28"/>
          <w:lang w:val="ro-RO" w:eastAsia="en-GB"/>
        </w:rPr>
        <w:t xml:space="preserve">. </w:t>
      </w:r>
      <w:r w:rsidRPr="0036208A">
        <w:rPr>
          <w:bCs/>
          <w:sz w:val="28"/>
          <w:szCs w:val="28"/>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să renunţe la încheierea unei astfel de tranzacţii ori să rezoluţioneze contractul încheiat cu conflict de interese; sau</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să asigure, în condiţiile legislaţiei, repararea de către persoana interesată a prejudiciului cauzat Întreprinderii prin efectuarea acestei tranzacţii.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w:t>
      </w:r>
      <w:r w:rsidR="00CC721A">
        <w:rPr>
          <w:b/>
          <w:sz w:val="28"/>
          <w:szCs w:val="28"/>
          <w:lang w:val="ro-RO" w:eastAsia="en-GB"/>
        </w:rPr>
        <w:t>4</w:t>
      </w:r>
      <w:r w:rsidRPr="0036208A">
        <w:rPr>
          <w:b/>
          <w:sz w:val="28"/>
          <w:szCs w:val="28"/>
          <w:lang w:val="ro-RO" w:eastAsia="en-GB"/>
        </w:rPr>
        <w:t xml:space="preserve">. </w:t>
      </w:r>
      <w:r w:rsidRPr="0036208A">
        <w:rPr>
          <w:bCs/>
          <w:sz w:val="28"/>
          <w:szCs w:val="28"/>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w:t>
      </w:r>
      <w:r w:rsidR="00CC721A">
        <w:rPr>
          <w:b/>
          <w:sz w:val="28"/>
          <w:szCs w:val="28"/>
          <w:lang w:val="ro-RO" w:eastAsia="en-GB"/>
        </w:rPr>
        <w:t>5</w:t>
      </w:r>
      <w:r w:rsidRPr="0036208A">
        <w:rPr>
          <w:b/>
          <w:sz w:val="28"/>
          <w:szCs w:val="28"/>
          <w:lang w:val="ro-RO" w:eastAsia="en-GB"/>
        </w:rPr>
        <w:t xml:space="preserve">. </w:t>
      </w:r>
      <w:r w:rsidRPr="0036208A">
        <w:rPr>
          <w:bCs/>
          <w:sz w:val="28"/>
          <w:szCs w:val="28"/>
          <w:lang w:val="ro-RO" w:eastAsia="en-GB"/>
        </w:rPr>
        <w:t>Tranzacțiile încheiate într-o situaţie de conflict de interese real sînt lovite de nulitate absolută, cu excepţia cazului în care anularea acestora ar aduce daune interesului public.</w:t>
      </w:r>
    </w:p>
    <w:p w:rsidR="00A13425" w:rsidRPr="0036208A" w:rsidRDefault="00A13425" w:rsidP="00A13425">
      <w:pPr>
        <w:pStyle w:val="nt"/>
        <w:ind w:right="0" w:firstLine="709"/>
        <w:rPr>
          <w:color w:val="auto"/>
          <w:sz w:val="28"/>
          <w:szCs w:val="28"/>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XIII. DEZVĂLUIREA INFORMAŢIEI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w:t>
      </w:r>
      <w:r w:rsidR="00CC721A">
        <w:rPr>
          <w:b/>
          <w:sz w:val="28"/>
          <w:szCs w:val="28"/>
          <w:lang w:val="ro-RO" w:eastAsia="en-GB"/>
        </w:rPr>
        <w:t>6</w:t>
      </w:r>
      <w:r w:rsidRPr="0036208A">
        <w:rPr>
          <w:b/>
          <w:sz w:val="28"/>
          <w:szCs w:val="28"/>
          <w:lang w:val="ro-RO" w:eastAsia="en-GB"/>
        </w:rPr>
        <w:t xml:space="preserve">. </w:t>
      </w:r>
      <w:r w:rsidRPr="0036208A">
        <w:rPr>
          <w:bCs/>
          <w:sz w:val="28"/>
          <w:szCs w:val="28"/>
          <w:lang w:val="ro-RO" w:eastAsia="en-GB"/>
        </w:rPr>
        <w:t>Întreprinderea este obligată să plaseze pe pagina ei web şi pe pagina</w:t>
      </w:r>
      <w:r w:rsidR="00CC721A">
        <w:rPr>
          <w:bCs/>
          <w:sz w:val="28"/>
          <w:szCs w:val="28"/>
          <w:lang w:val="ro-RO" w:eastAsia="en-GB"/>
        </w:rPr>
        <w:t xml:space="preserve"> </w:t>
      </w:r>
      <w:r w:rsidRPr="0036208A">
        <w:rPr>
          <w:bCs/>
          <w:sz w:val="28"/>
          <w:szCs w:val="28"/>
          <w:lang w:val="ro-RO" w:eastAsia="en-GB"/>
        </w:rPr>
        <w:t>web oficială a fondatorului statutul, regulamentele interne</w:t>
      </w:r>
      <w:r>
        <w:rPr>
          <w:bCs/>
          <w:sz w:val="28"/>
          <w:szCs w:val="28"/>
          <w:lang w:val="ro-RO" w:eastAsia="en-GB"/>
        </w:rPr>
        <w:t>,</w:t>
      </w:r>
      <w:r w:rsidRPr="0036208A">
        <w:rPr>
          <w:bCs/>
          <w:sz w:val="28"/>
          <w:szCs w:val="28"/>
          <w:lang w:val="ro-RO" w:eastAsia="en-GB"/>
        </w:rPr>
        <w:t xml:space="preserve"> raportul anual al Întreprinderii</w:t>
      </w:r>
      <w:r>
        <w:rPr>
          <w:bCs/>
          <w:sz w:val="28"/>
          <w:szCs w:val="28"/>
          <w:lang w:val="ro-RO" w:eastAsia="en-GB"/>
        </w:rPr>
        <w:t xml:space="preserve"> şi </w:t>
      </w:r>
      <w:r w:rsidRPr="00EC6A2B">
        <w:rPr>
          <w:sz w:val="28"/>
          <w:szCs w:val="24"/>
          <w:lang w:eastAsia="ru-RU"/>
        </w:rPr>
        <w:t>rapoartele de audit</w:t>
      </w:r>
      <w:r>
        <w:rPr>
          <w:sz w:val="28"/>
          <w:szCs w:val="24"/>
          <w:lang w:eastAsia="ru-RU"/>
        </w:rPr>
        <w: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10</w:t>
      </w:r>
      <w:r w:rsidR="00CC721A">
        <w:rPr>
          <w:b/>
          <w:sz w:val="28"/>
          <w:szCs w:val="28"/>
          <w:lang w:val="ro-RO" w:eastAsia="en-GB"/>
        </w:rPr>
        <w:t>7</w:t>
      </w:r>
      <w:r w:rsidRPr="0036208A">
        <w:rPr>
          <w:b/>
          <w:sz w:val="28"/>
          <w:szCs w:val="28"/>
          <w:lang w:val="ro-RO" w:eastAsia="en-GB"/>
        </w:rPr>
        <w:t>.</w:t>
      </w:r>
      <w:r w:rsidRPr="0036208A">
        <w:rPr>
          <w:bCs/>
          <w:sz w:val="28"/>
          <w:szCs w:val="28"/>
          <w:lang w:val="ro-RO" w:eastAsia="en-GB"/>
        </w:rPr>
        <w:t xml:space="preserve"> Raportul anual al Întreprinderii va fi plasat pe paginaweb oficială în termen de 4 luni de la sfîrşitul fiecărui an de gestiune şi va conţine cel puţin:</w:t>
      </w:r>
    </w:p>
    <w:p w:rsidR="00A13425" w:rsidRPr="00EC6A2B" w:rsidRDefault="00A13425" w:rsidP="00A13425">
      <w:pPr>
        <w:tabs>
          <w:tab w:val="left" w:pos="900"/>
        </w:tabs>
        <w:ind w:firstLine="709"/>
        <w:rPr>
          <w:sz w:val="28"/>
          <w:szCs w:val="28"/>
          <w:lang w:val="ro-RO" w:eastAsia="en-GB"/>
        </w:rPr>
      </w:pPr>
      <w:r w:rsidRPr="0036208A">
        <w:rPr>
          <w:sz w:val="28"/>
          <w:szCs w:val="28"/>
          <w:lang w:val="ro-RO" w:eastAsia="en-GB"/>
        </w:rPr>
        <w:t>1) informaţia despre numărul personalului Întreprinderii, despre locurile de muncă nou-create şi salariul mediu lunar pe Întreprindere</w:t>
      </w:r>
      <w:r>
        <w:rPr>
          <w:sz w:val="28"/>
          <w:szCs w:val="28"/>
          <w:lang w:val="ro-RO" w:eastAsia="en-GB"/>
        </w:rPr>
        <w:t xml:space="preserve"> (</w:t>
      </w:r>
      <w:r w:rsidRPr="00EC6A2B">
        <w:rPr>
          <w:sz w:val="28"/>
          <w:szCs w:val="24"/>
          <w:lang w:eastAsia="ru-RU"/>
        </w:rPr>
        <w:t xml:space="preserve">Salariile persoanelor cu funcții de conducere (fondatori, membri ai consiliilor de administrație, administratori, membri ai comisiei de cenzori) vor fi indicate </w:t>
      </w:r>
      <w:r>
        <w:rPr>
          <w:sz w:val="28"/>
          <w:szCs w:val="24"/>
          <w:lang w:eastAsia="ru-RU"/>
        </w:rPr>
        <w:t>separate);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situaţiile financiare anuale;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informaţia privind asistenţa financiară de care beneficiază Întreprinderea, garanţiile oferite de autoritățile administrației publice locale angajamentele financiare şi obligaţiile asumate de Întreprindere;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rezultatele controalelor efectuate de către organele de control;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raportul conducerii, care va include:</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a) datele privind realizarea indicatorilor financiari de performanţă stabiliţi pentru Întreprindere, inclusiv pentru filialele acesteia, dacă ele există;</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b) datele privind realizarea indicatorilor nefinanciari de performanţă relevanţi pentru activitatea Întreprinderii;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c) descrierea activităţilor de bază, inclusiv din domeniul cercetării şi dezvoltării;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d) descrierea evenimentelor care au afectat activitatea Întreprinderii, inclusiv a tranzacţiilor cu conflict de interese;</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e) descrierea riscurilor şi incertitudinilor cu care se confruntă Întreprinderea şi atenuarea impactului acestora;</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f) informaţia referitoare la respectarea cerinţelor privind protecţia mediului înconjurător;</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g) informaţia privind existenţa filialelor Întreprinderii;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h) perspectivele de dezvoltare a Întreprinderii şi oportunităţile profesionale ale angajaţilor.</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10</w:t>
      </w:r>
      <w:r w:rsidR="00CC721A">
        <w:rPr>
          <w:b/>
          <w:sz w:val="28"/>
          <w:szCs w:val="28"/>
          <w:lang w:val="ro-RO" w:eastAsia="en-GB"/>
        </w:rPr>
        <w:t>8</w:t>
      </w:r>
      <w:r w:rsidRPr="0036208A">
        <w:rPr>
          <w:b/>
          <w:sz w:val="28"/>
          <w:szCs w:val="28"/>
          <w:lang w:val="ro-RO" w:eastAsia="en-GB"/>
        </w:rPr>
        <w:t>.</w:t>
      </w:r>
      <w:r w:rsidRPr="0036208A">
        <w:rPr>
          <w:bCs/>
          <w:sz w:val="28"/>
          <w:szCs w:val="28"/>
          <w:lang w:val="ro-RO" w:eastAsia="en-GB"/>
        </w:rPr>
        <w:t xml:space="preserve"> Raportul auditorului Întreprinderii va fi plasat pe pagina web a Întreprinderii şi prezentat Agenţiei Proprietăţii Publice pentru plasare pe pagina sa web oficială.</w:t>
      </w:r>
    </w:p>
    <w:p w:rsidR="00A13425" w:rsidRPr="0036208A" w:rsidRDefault="00A13425" w:rsidP="00A13425">
      <w:pPr>
        <w:tabs>
          <w:tab w:val="left" w:pos="990"/>
        </w:tabs>
        <w:ind w:firstLine="709"/>
        <w:rPr>
          <w:b/>
          <w:sz w:val="28"/>
          <w:szCs w:val="28"/>
          <w:lang w:val="ro-RO" w:eastAsia="en-GB"/>
        </w:rPr>
      </w:pPr>
    </w:p>
    <w:p w:rsidR="00A13425" w:rsidRDefault="00A13425" w:rsidP="00A13425">
      <w:pPr>
        <w:shd w:val="clear" w:color="auto" w:fill="FFFFFF"/>
        <w:ind w:firstLine="851"/>
        <w:rPr>
          <w:rFonts w:ascii="Georgia" w:hAnsi="Georgia"/>
          <w:sz w:val="24"/>
          <w:szCs w:val="24"/>
          <w:lang w:eastAsia="ru-RU"/>
        </w:rPr>
      </w:pPr>
      <w:r w:rsidRPr="0036208A">
        <w:rPr>
          <w:b/>
          <w:sz w:val="28"/>
          <w:szCs w:val="28"/>
          <w:lang w:val="ro-RO" w:eastAsia="en-GB"/>
        </w:rPr>
        <w:t>10</w:t>
      </w:r>
      <w:r w:rsidR="00CC721A">
        <w:rPr>
          <w:b/>
          <w:sz w:val="28"/>
          <w:szCs w:val="28"/>
          <w:lang w:val="ro-RO" w:eastAsia="en-GB"/>
        </w:rPr>
        <w:t>9</w:t>
      </w:r>
      <w:r w:rsidRPr="0036208A">
        <w:rPr>
          <w:b/>
          <w:sz w:val="28"/>
          <w:szCs w:val="28"/>
          <w:lang w:val="ro-RO" w:eastAsia="en-GB"/>
        </w:rPr>
        <w:t>.</w:t>
      </w:r>
      <w:r w:rsidRPr="0036208A">
        <w:rPr>
          <w:bCs/>
          <w:sz w:val="28"/>
          <w:szCs w:val="28"/>
          <w:lang w:val="ro-RO" w:eastAsia="en-GB"/>
        </w:rPr>
        <w:t xml:space="preserve"> În activitatea sa Întreprinderea va prelucra datele cu caracter personal în conformitate cu prevederile Legii nr.133/2011 privind protecția datelor cu caracter personal.</w:t>
      </w:r>
      <w:r w:rsidRPr="0036208A">
        <w:rPr>
          <w:rFonts w:ascii="Georgia" w:hAnsi="Georgia"/>
          <w:sz w:val="24"/>
          <w:szCs w:val="24"/>
          <w:lang w:eastAsia="ru-RU"/>
        </w:rPr>
        <w:t xml:space="preserve"> </w:t>
      </w:r>
    </w:p>
    <w:p w:rsidR="00A13425" w:rsidRPr="0036208A" w:rsidRDefault="00A13425" w:rsidP="00A13425">
      <w:pPr>
        <w:shd w:val="clear" w:color="auto" w:fill="FFFFFF"/>
        <w:ind w:firstLine="851"/>
        <w:rPr>
          <w:rFonts w:ascii="Georgia" w:hAnsi="Georgia"/>
          <w:sz w:val="24"/>
          <w:szCs w:val="24"/>
          <w:lang w:eastAsia="ru-RU"/>
        </w:rPr>
      </w:pPr>
    </w:p>
    <w:p w:rsidR="00A13425" w:rsidRPr="00EC6A2B" w:rsidRDefault="00A13425" w:rsidP="00A13425">
      <w:pPr>
        <w:shd w:val="clear" w:color="auto" w:fill="FFFFFF"/>
        <w:ind w:firstLine="851"/>
        <w:rPr>
          <w:sz w:val="28"/>
          <w:szCs w:val="24"/>
          <w:lang w:eastAsia="ru-RU"/>
        </w:rPr>
      </w:pPr>
      <w:r>
        <w:rPr>
          <w:b/>
          <w:sz w:val="28"/>
          <w:szCs w:val="24"/>
          <w:lang w:eastAsia="ru-RU"/>
        </w:rPr>
        <w:t>11</w:t>
      </w:r>
      <w:r w:rsidR="00CC721A">
        <w:rPr>
          <w:b/>
          <w:sz w:val="28"/>
          <w:szCs w:val="24"/>
          <w:lang w:eastAsia="ru-RU"/>
        </w:rPr>
        <w:t>0</w:t>
      </w:r>
      <w:r>
        <w:rPr>
          <w:b/>
          <w:sz w:val="28"/>
          <w:szCs w:val="24"/>
          <w:lang w:eastAsia="ru-RU"/>
        </w:rPr>
        <w:t xml:space="preserve">. </w:t>
      </w:r>
      <w:r w:rsidRPr="00EC6A2B">
        <w:rPr>
          <w:sz w:val="28"/>
          <w:szCs w:val="24"/>
          <w:lang w:eastAsia="ru-RU"/>
        </w:rPr>
        <w:t>Întreprinderea va satisface interesul public onorând solicitările din partea instituțiilor mass-media și a societății civile în strictă conformitate cu legislația cu privire la accesul la informație.</w:t>
      </w:r>
    </w:p>
    <w:p w:rsidR="00A13425" w:rsidRPr="00EC6A2B" w:rsidRDefault="00A13425" w:rsidP="00A13425">
      <w:pPr>
        <w:ind w:firstLine="709"/>
        <w:rPr>
          <w:sz w:val="28"/>
          <w:szCs w:val="28"/>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lastRenderedPageBreak/>
        <w:t>XIV. DISPOZIŢII FINALE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w:t>
      </w:r>
      <w:r>
        <w:rPr>
          <w:b/>
          <w:sz w:val="28"/>
          <w:szCs w:val="28"/>
          <w:lang w:val="ro-RO" w:eastAsia="en-GB"/>
        </w:rPr>
        <w:t>1</w:t>
      </w:r>
      <w:r w:rsidR="00CC721A">
        <w:rPr>
          <w:b/>
          <w:sz w:val="28"/>
          <w:szCs w:val="28"/>
          <w:lang w:val="ro-RO" w:eastAsia="en-GB"/>
        </w:rPr>
        <w:t>1</w:t>
      </w:r>
      <w:r w:rsidRPr="0036208A">
        <w:rPr>
          <w:b/>
          <w:sz w:val="28"/>
          <w:szCs w:val="28"/>
          <w:lang w:val="ro-RO" w:eastAsia="en-GB"/>
        </w:rPr>
        <w:t xml:space="preserve">. </w:t>
      </w:r>
      <w:r w:rsidRPr="0036208A">
        <w:rPr>
          <w:bCs/>
          <w:sz w:val="28"/>
          <w:szCs w:val="28"/>
          <w:lang w:val="ro-RO" w:eastAsia="en-GB"/>
        </w:rPr>
        <w:t xml:space="preserve">Prezentul Statut este întocmit în </w:t>
      </w:r>
      <w:r>
        <w:rPr>
          <w:bCs/>
          <w:sz w:val="28"/>
          <w:szCs w:val="28"/>
          <w:lang w:val="ro-RO" w:eastAsia="en-GB"/>
        </w:rPr>
        <w:t xml:space="preserve">5 (cinci) </w:t>
      </w:r>
      <w:r w:rsidRPr="0036208A">
        <w:rPr>
          <w:bCs/>
          <w:sz w:val="28"/>
          <w:szCs w:val="28"/>
          <w:lang w:val="ro-RO" w:eastAsia="en-GB"/>
        </w:rPr>
        <w:t>exemplare identice, fiecare avînd aceeași forță juridică.</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w:t>
      </w:r>
      <w:r w:rsidR="00CC721A">
        <w:rPr>
          <w:b/>
          <w:sz w:val="28"/>
          <w:szCs w:val="28"/>
          <w:lang w:val="ro-RO" w:eastAsia="en-GB"/>
        </w:rPr>
        <w:t>12</w:t>
      </w:r>
      <w:r w:rsidRPr="0036208A">
        <w:rPr>
          <w:b/>
          <w:sz w:val="28"/>
          <w:szCs w:val="28"/>
          <w:lang w:val="ro-RO" w:eastAsia="en-GB"/>
        </w:rPr>
        <w:t xml:space="preserve">. </w:t>
      </w:r>
      <w:r w:rsidRPr="0036208A">
        <w:rPr>
          <w:bCs/>
          <w:sz w:val="28"/>
          <w:szCs w:val="28"/>
          <w:lang w:val="ro-RO" w:eastAsia="en-GB"/>
        </w:rPr>
        <w:t xml:space="preserve">Prezentul Statut </w:t>
      </w:r>
      <w:r>
        <w:rPr>
          <w:bCs/>
          <w:sz w:val="28"/>
          <w:szCs w:val="28"/>
          <w:lang w:val="ro-RO" w:eastAsia="en-GB"/>
        </w:rPr>
        <w:t>î</w:t>
      </w:r>
      <w:r w:rsidRPr="0036208A">
        <w:rPr>
          <w:bCs/>
          <w:sz w:val="28"/>
          <w:szCs w:val="28"/>
          <w:lang w:val="ro-RO" w:eastAsia="en-GB"/>
        </w:rPr>
        <w:t xml:space="preserve">ntră în vigoare din data înregistrării la Agenția Servicii Publice. </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w:t>
      </w:r>
      <w:r>
        <w:rPr>
          <w:b/>
          <w:sz w:val="28"/>
          <w:szCs w:val="28"/>
          <w:lang w:val="ro-RO" w:eastAsia="en-GB"/>
        </w:rPr>
        <w:t>1</w:t>
      </w:r>
      <w:r w:rsidR="00CC721A">
        <w:rPr>
          <w:b/>
          <w:sz w:val="28"/>
          <w:szCs w:val="28"/>
          <w:lang w:val="ro-RO" w:eastAsia="en-GB"/>
        </w:rPr>
        <w:t>3</w:t>
      </w:r>
      <w:r w:rsidRPr="0036208A">
        <w:rPr>
          <w:b/>
          <w:sz w:val="28"/>
          <w:szCs w:val="28"/>
          <w:lang w:val="ro-RO" w:eastAsia="en-GB"/>
        </w:rPr>
        <w:t>.</w:t>
      </w:r>
      <w:r w:rsidRPr="0036208A">
        <w:rPr>
          <w:bCs/>
          <w:sz w:val="28"/>
          <w:szCs w:val="28"/>
          <w:lang w:val="ro-RO" w:eastAsia="en-GB"/>
        </w:rPr>
        <w:t xml:space="preserve"> Prevederile prezentului Statut sânt obligatorii pentru toate persoanele cu funcții de răspundere și angajații Întreprinderii.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w:t>
      </w:r>
      <w:r>
        <w:rPr>
          <w:b/>
          <w:sz w:val="28"/>
          <w:szCs w:val="28"/>
          <w:lang w:val="ro-RO" w:eastAsia="en-GB"/>
        </w:rPr>
        <w:t>1</w:t>
      </w:r>
      <w:r w:rsidR="00CC721A">
        <w:rPr>
          <w:b/>
          <w:sz w:val="28"/>
          <w:szCs w:val="28"/>
          <w:lang w:val="ro-RO" w:eastAsia="en-GB"/>
        </w:rPr>
        <w:t>4</w:t>
      </w:r>
      <w:r w:rsidRPr="0036208A">
        <w:rPr>
          <w:b/>
          <w:sz w:val="28"/>
          <w:szCs w:val="28"/>
          <w:lang w:val="ro-RO" w:eastAsia="en-GB"/>
        </w:rPr>
        <w:t>.</w:t>
      </w:r>
      <w:r w:rsidRPr="0036208A">
        <w:rPr>
          <w:bCs/>
          <w:sz w:val="28"/>
          <w:szCs w:val="28"/>
          <w:lang w:val="ro-RO" w:eastAsia="en-GB"/>
        </w:rPr>
        <w:t xml:space="preserve"> Declararea unor dispoziții ale prezentului Statut nevalabile nu afectează valabilitatea celorlalte, Statutul rămînînd în vigoare și producînd efecte juridice. </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11</w:t>
      </w:r>
      <w:r w:rsidR="00CC721A">
        <w:rPr>
          <w:b/>
          <w:sz w:val="28"/>
          <w:szCs w:val="28"/>
          <w:lang w:val="ro-RO" w:eastAsia="en-GB"/>
        </w:rPr>
        <w:t>5</w:t>
      </w:r>
      <w:r w:rsidRPr="0036208A">
        <w:rPr>
          <w:b/>
          <w:sz w:val="28"/>
          <w:szCs w:val="28"/>
          <w:lang w:val="ro-RO" w:eastAsia="en-GB"/>
        </w:rPr>
        <w:t>.</w:t>
      </w:r>
      <w:r w:rsidRPr="0036208A">
        <w:rPr>
          <w:bCs/>
          <w:sz w:val="28"/>
          <w:szCs w:val="28"/>
          <w:lang w:val="ro-RO" w:eastAsia="en-GB"/>
        </w:rPr>
        <w:t xml:space="preserve"> Prevederile prezentului Statut  se completează cu dispozițiile actelor normative ale Republicii Moldova.</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11</w:t>
      </w:r>
      <w:r w:rsidR="00CC721A">
        <w:rPr>
          <w:b/>
          <w:sz w:val="28"/>
          <w:szCs w:val="28"/>
          <w:lang w:val="ro-RO" w:eastAsia="en-GB"/>
        </w:rPr>
        <w:t>6</w:t>
      </w:r>
      <w:r w:rsidRPr="0036208A">
        <w:rPr>
          <w:b/>
          <w:sz w:val="28"/>
          <w:szCs w:val="28"/>
          <w:lang w:val="ro-RO" w:eastAsia="en-GB"/>
        </w:rPr>
        <w:t xml:space="preserve">. </w:t>
      </w:r>
      <w:r w:rsidRPr="0036208A">
        <w:rPr>
          <w:bCs/>
          <w:sz w:val="28"/>
          <w:szCs w:val="28"/>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0"/>
    <w:p w:rsidR="00A13425" w:rsidRPr="0036208A" w:rsidRDefault="00A13425" w:rsidP="00A13425">
      <w:pPr>
        <w:rPr>
          <w:szCs w:val="28"/>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CC721A" w:rsidRDefault="00CC721A"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w:t>
      </w:r>
      <w:r w:rsidR="00CC721A">
        <w:rPr>
          <w:sz w:val="24"/>
          <w:szCs w:val="24"/>
          <w:lang w:val="ro-RO"/>
        </w:rPr>
        <w:t xml:space="preserve">nr. </w:t>
      </w:r>
      <w:r>
        <w:rPr>
          <w:sz w:val="24"/>
          <w:szCs w:val="24"/>
          <w:lang w:val="ro-RO"/>
        </w:rPr>
        <w:t xml:space="preserve">/__.2 </w:t>
      </w:r>
      <w:r w:rsidRPr="00391290">
        <w:rPr>
          <w:sz w:val="24"/>
          <w:szCs w:val="24"/>
          <w:lang w:val="ro-RO"/>
        </w:rPr>
        <w:t>din _______</w:t>
      </w:r>
      <w:r>
        <w:rPr>
          <w:sz w:val="24"/>
          <w:szCs w:val="24"/>
          <w:lang w:val="ro-RO"/>
        </w:rPr>
        <w:t>2023</w:t>
      </w:r>
    </w:p>
    <w:p w:rsidR="00A13425" w:rsidRPr="001554AD" w:rsidRDefault="00A13425" w:rsidP="00A13425">
      <w:pPr>
        <w:pStyle w:val="nt"/>
        <w:ind w:right="0"/>
        <w:rPr>
          <w:color w:val="auto"/>
          <w:sz w:val="32"/>
          <w:szCs w:val="24"/>
        </w:rPr>
      </w:pPr>
      <w:r w:rsidRPr="001554AD">
        <w:rPr>
          <w:color w:val="auto"/>
          <w:sz w:val="32"/>
          <w:szCs w:val="24"/>
        </w:rPr>
        <w:t xml:space="preserve">  </w:t>
      </w:r>
    </w:p>
    <w:p w:rsidR="00A13425" w:rsidRPr="001554AD" w:rsidRDefault="00A13425" w:rsidP="00A13425">
      <w:pPr>
        <w:pStyle w:val="cn"/>
        <w:rPr>
          <w:b/>
          <w:bCs/>
          <w:sz w:val="28"/>
          <w:szCs w:val="28"/>
          <w:lang w:val="ro-RO"/>
        </w:rPr>
      </w:pPr>
      <w:r>
        <w:rPr>
          <w:b/>
          <w:bCs/>
          <w:sz w:val="28"/>
          <w:szCs w:val="28"/>
          <w:lang w:val="ro-RO"/>
        </w:rPr>
        <w:t>REGULAMENTUL</w:t>
      </w:r>
    </w:p>
    <w:p w:rsidR="00A13425" w:rsidRDefault="00A13425" w:rsidP="00A13425">
      <w:pPr>
        <w:pStyle w:val="cn"/>
        <w:rPr>
          <w:b/>
          <w:sz w:val="28"/>
          <w:lang w:val="ro-RO" w:eastAsia="en-GB"/>
        </w:rPr>
      </w:pPr>
      <w:r w:rsidRPr="001554AD">
        <w:rPr>
          <w:b/>
          <w:bCs/>
          <w:sz w:val="28"/>
          <w:szCs w:val="28"/>
          <w:lang w:val="ro-RO"/>
        </w:rPr>
        <w:t xml:space="preserve">Consiliului de administraţie al </w:t>
      </w:r>
      <w:r>
        <w:rPr>
          <w:b/>
          <w:sz w:val="28"/>
          <w:lang w:val="ro-RO" w:eastAsia="en-GB"/>
        </w:rPr>
        <w:t>Î</w:t>
      </w:r>
      <w:r w:rsidRPr="001554AD">
        <w:rPr>
          <w:b/>
          <w:sz w:val="28"/>
          <w:lang w:val="ro-RO" w:eastAsia="en-GB"/>
        </w:rPr>
        <w:t xml:space="preserve">ntreprinderii </w:t>
      </w:r>
      <w:r>
        <w:rPr>
          <w:b/>
          <w:sz w:val="28"/>
          <w:lang w:val="ro-RO" w:eastAsia="en-GB"/>
        </w:rPr>
        <w:t>M</w:t>
      </w:r>
      <w:r w:rsidRPr="001554AD">
        <w:rPr>
          <w:b/>
          <w:sz w:val="28"/>
          <w:lang w:val="ro-RO" w:eastAsia="en-GB"/>
        </w:rPr>
        <w:t>unicipale</w:t>
      </w:r>
      <w:r w:rsidRPr="008817BA">
        <w:rPr>
          <w:sz w:val="28"/>
          <w:lang w:val="ro-RO" w:eastAsia="en-GB"/>
        </w:rPr>
        <w:t xml:space="preserve"> </w:t>
      </w:r>
      <w:r>
        <w:rPr>
          <w:sz w:val="28"/>
          <w:lang w:val="ro-RO" w:eastAsia="en-GB"/>
        </w:rPr>
        <w:t xml:space="preserve">                                                  </w:t>
      </w:r>
      <w:r w:rsidRPr="00A11B0C">
        <w:rPr>
          <w:b/>
          <w:sz w:val="28"/>
          <w:lang w:val="ro-RO" w:eastAsia="en-GB"/>
        </w:rPr>
        <w:t>„</w:t>
      </w:r>
      <w:r w:rsidR="00CC721A">
        <w:rPr>
          <w:b/>
          <w:sz w:val="28"/>
          <w:lang w:val="ro-RO" w:eastAsia="en-GB"/>
        </w:rPr>
        <w:t>Serviciul Amenajare</w:t>
      </w:r>
      <w:r w:rsidRPr="00A11B0C">
        <w:rPr>
          <w:b/>
          <w:sz w:val="28"/>
          <w:lang w:val="ro-RO" w:eastAsia="en-GB"/>
        </w:rPr>
        <w:t>” din oraşul Ştefan Vodă</w:t>
      </w:r>
    </w:p>
    <w:p w:rsidR="00A13425" w:rsidRPr="006A42A9" w:rsidRDefault="00A13425" w:rsidP="00A13425">
      <w:pPr>
        <w:pStyle w:val="cn"/>
        <w:rPr>
          <w:b/>
          <w:bCs/>
          <w:sz w:val="28"/>
          <w:szCs w:val="28"/>
          <w:lang w:val="en-US"/>
        </w:rPr>
      </w:pPr>
      <w:r w:rsidRPr="006A42A9">
        <w:rPr>
          <w:b/>
          <w:bCs/>
          <w:sz w:val="28"/>
          <w:szCs w:val="28"/>
          <w:lang w:val="en-US"/>
        </w:rPr>
        <w:t xml:space="preserve">  </w:t>
      </w:r>
    </w:p>
    <w:p w:rsidR="00A13425" w:rsidRPr="001554AD" w:rsidRDefault="00A13425" w:rsidP="00A13425">
      <w:pPr>
        <w:rPr>
          <w:sz w:val="28"/>
          <w:szCs w:val="28"/>
          <w:lang w:val="ro-RO" w:eastAsia="en-GB"/>
        </w:rPr>
      </w:pPr>
      <w:r w:rsidRPr="001554AD">
        <w:rPr>
          <w:b/>
          <w:bCs/>
          <w:sz w:val="28"/>
          <w:szCs w:val="28"/>
          <w:lang w:val="ro-RO" w:eastAsia="en-GB"/>
        </w:rPr>
        <w:t>1.</w:t>
      </w:r>
      <w:r w:rsidRPr="001554AD">
        <w:rPr>
          <w:sz w:val="28"/>
          <w:szCs w:val="28"/>
          <w:lang w:val="ro-RO" w:eastAsia="en-GB"/>
        </w:rPr>
        <w:t xml:space="preserve"> Regulamentul al Consiliului de administraţie al Întreprinderii </w:t>
      </w:r>
      <w:r>
        <w:rPr>
          <w:sz w:val="28"/>
          <w:szCs w:val="28"/>
          <w:lang w:val="ro-RO" w:eastAsia="en-GB"/>
        </w:rPr>
        <w:t>Municipale</w:t>
      </w:r>
      <w:r w:rsidRPr="001554AD">
        <w:rPr>
          <w:sz w:val="28"/>
          <w:szCs w:val="28"/>
          <w:lang w:val="ro-RO" w:eastAsia="en-GB"/>
        </w:rPr>
        <w:t xml:space="preserve"> </w:t>
      </w:r>
      <w:r w:rsidRPr="00A11B0C">
        <w:rPr>
          <w:sz w:val="28"/>
          <w:szCs w:val="24"/>
          <w:lang w:val="ro-RO" w:eastAsia="en-GB"/>
        </w:rPr>
        <w:t>„</w:t>
      </w:r>
      <w:r w:rsidR="00CC721A">
        <w:rPr>
          <w:sz w:val="28"/>
          <w:szCs w:val="24"/>
          <w:lang w:val="ro-RO" w:eastAsia="en-GB"/>
        </w:rPr>
        <w:t>Serviciul Amenajare</w:t>
      </w:r>
      <w:r w:rsidRPr="00A11B0C">
        <w:rPr>
          <w:sz w:val="28"/>
          <w:szCs w:val="24"/>
          <w:lang w:val="ro-RO" w:eastAsia="en-GB"/>
        </w:rPr>
        <w:t>” din oraşul Ştefan Vodă</w:t>
      </w:r>
      <w:r w:rsidRPr="001554AD">
        <w:rPr>
          <w:sz w:val="28"/>
          <w:szCs w:val="28"/>
          <w:lang w:val="ro-RO" w:eastAsia="en-GB"/>
        </w:rPr>
        <w:t xml:space="preserve"> (în continuare – </w:t>
      </w:r>
      <w:r w:rsidRPr="001554AD">
        <w:rPr>
          <w:i/>
          <w:sz w:val="28"/>
          <w:szCs w:val="28"/>
          <w:lang w:val="ro-RO" w:eastAsia="en-GB"/>
        </w:rPr>
        <w:t>Regulament</w:t>
      </w:r>
      <w:r w:rsidRPr="001554AD">
        <w:rPr>
          <w:sz w:val="28"/>
          <w:szCs w:val="28"/>
          <w:lang w:val="ro-RO" w:eastAsia="en-GB"/>
        </w:rPr>
        <w:t xml:space="preserve">) stabileşte competenţa, modul de desemnare şi activitate a Consiliului de administraţie al Întreprinderii </w:t>
      </w:r>
      <w:r>
        <w:rPr>
          <w:sz w:val="28"/>
          <w:szCs w:val="28"/>
          <w:lang w:val="ro-RO" w:eastAsia="en-GB"/>
        </w:rPr>
        <w:t>Municipale</w:t>
      </w:r>
      <w:r w:rsidRPr="00A11B0C">
        <w:rPr>
          <w:sz w:val="28"/>
          <w:szCs w:val="24"/>
          <w:lang w:val="ro-RO" w:eastAsia="en-GB"/>
        </w:rPr>
        <w:t xml:space="preserve"> </w:t>
      </w:r>
      <w:r w:rsidR="00524E20" w:rsidRPr="00A11B0C">
        <w:rPr>
          <w:sz w:val="28"/>
          <w:szCs w:val="24"/>
          <w:lang w:val="ro-RO" w:eastAsia="en-GB"/>
        </w:rPr>
        <w:t>„</w:t>
      </w:r>
      <w:r w:rsidR="00524E20">
        <w:rPr>
          <w:sz w:val="28"/>
          <w:szCs w:val="24"/>
          <w:lang w:val="ro-RO" w:eastAsia="en-GB"/>
        </w:rPr>
        <w:t>Serviciul Amenajare</w:t>
      </w:r>
      <w:r w:rsidR="00524E20" w:rsidRPr="00A11B0C">
        <w:rPr>
          <w:sz w:val="28"/>
          <w:szCs w:val="24"/>
          <w:lang w:val="ro-RO" w:eastAsia="en-GB"/>
        </w:rPr>
        <w:t>” din oraşul Ştefan Vodă</w:t>
      </w:r>
      <w:r w:rsidR="00524E20" w:rsidRPr="001554AD">
        <w:rPr>
          <w:sz w:val="28"/>
          <w:szCs w:val="28"/>
          <w:lang w:val="ro-RO" w:eastAsia="en-GB"/>
        </w:rPr>
        <w:t xml:space="preserve"> </w:t>
      </w:r>
      <w:r w:rsidRPr="00A11B0C">
        <w:rPr>
          <w:sz w:val="28"/>
          <w:szCs w:val="24"/>
          <w:lang w:val="ro-RO" w:eastAsia="en-GB"/>
        </w:rPr>
        <w:t>din oraşul Ştefan Vodă</w:t>
      </w:r>
      <w:r w:rsidRPr="001554AD">
        <w:rPr>
          <w:sz w:val="28"/>
          <w:szCs w:val="28"/>
          <w:lang w:val="ro-RO" w:eastAsia="en-GB"/>
        </w:rPr>
        <w:t xml:space="preserve"> (în continuare – </w:t>
      </w:r>
      <w:r w:rsidRPr="001554AD">
        <w:rPr>
          <w:i/>
          <w:sz w:val="28"/>
          <w:szCs w:val="28"/>
          <w:lang w:val="ro-RO" w:eastAsia="en-GB"/>
        </w:rPr>
        <w:t>Consiliul de administraţie</w:t>
      </w:r>
      <w:r w:rsidRPr="001554AD">
        <w:rPr>
          <w:sz w:val="28"/>
          <w:szCs w:val="28"/>
          <w:lang w:val="ro-RO" w:eastAsia="en-GB"/>
        </w:rPr>
        <w:t xml:space="preserve">). </w:t>
      </w:r>
    </w:p>
    <w:p w:rsidR="00A13425" w:rsidRPr="001554AD" w:rsidRDefault="00A13425" w:rsidP="00A13425">
      <w:pPr>
        <w:rPr>
          <w:sz w:val="28"/>
          <w:szCs w:val="28"/>
          <w:lang w:val="ro-RO" w:eastAsia="en-GB"/>
        </w:rPr>
      </w:pPr>
    </w:p>
    <w:p w:rsidR="00A13425" w:rsidRDefault="00A13425" w:rsidP="00A13425">
      <w:pPr>
        <w:rPr>
          <w:sz w:val="28"/>
          <w:szCs w:val="28"/>
          <w:lang w:val="ro-RO" w:eastAsia="en-GB"/>
        </w:rPr>
      </w:pPr>
      <w:r w:rsidRPr="001554AD">
        <w:rPr>
          <w:b/>
          <w:bCs/>
          <w:sz w:val="28"/>
          <w:szCs w:val="28"/>
          <w:lang w:val="ro-RO"/>
        </w:rPr>
        <w:t>2.</w:t>
      </w:r>
      <w:r w:rsidRPr="001554AD">
        <w:rPr>
          <w:sz w:val="28"/>
          <w:szCs w:val="28"/>
          <w:lang w:val="ro-RO" w:eastAsia="en-GB"/>
        </w:rPr>
        <w:t xml:space="preserve">Consiliul de administraţie este organul colegial de administrare a Întreprinderii </w:t>
      </w:r>
      <w:r>
        <w:rPr>
          <w:sz w:val="28"/>
          <w:szCs w:val="28"/>
          <w:lang w:val="ro-RO" w:eastAsia="en-GB"/>
        </w:rPr>
        <w:t>Municipale</w:t>
      </w:r>
      <w:r w:rsidRPr="00A11B0C">
        <w:rPr>
          <w:sz w:val="28"/>
          <w:szCs w:val="24"/>
          <w:lang w:val="ro-RO" w:eastAsia="en-GB"/>
        </w:rPr>
        <w:t xml:space="preserve"> </w:t>
      </w:r>
      <w:r w:rsidR="00524E20" w:rsidRPr="00A11B0C">
        <w:rPr>
          <w:sz w:val="28"/>
          <w:szCs w:val="24"/>
          <w:lang w:val="ro-RO" w:eastAsia="en-GB"/>
        </w:rPr>
        <w:t>„</w:t>
      </w:r>
      <w:r w:rsidR="00524E20">
        <w:rPr>
          <w:sz w:val="28"/>
          <w:szCs w:val="24"/>
          <w:lang w:val="ro-RO" w:eastAsia="en-GB"/>
        </w:rPr>
        <w:t>Serviciul Amenajare</w:t>
      </w:r>
      <w:r w:rsidR="00524E20" w:rsidRPr="00A11B0C">
        <w:rPr>
          <w:sz w:val="28"/>
          <w:szCs w:val="24"/>
          <w:lang w:val="ro-RO" w:eastAsia="en-GB"/>
        </w:rPr>
        <w:t>” din oraşul Ştefan Vodă</w:t>
      </w:r>
      <w:r w:rsidR="00524E20" w:rsidRPr="001554AD">
        <w:rPr>
          <w:sz w:val="28"/>
          <w:szCs w:val="28"/>
          <w:lang w:val="ro-RO" w:eastAsia="en-GB"/>
        </w:rPr>
        <w:t xml:space="preserve"> </w:t>
      </w:r>
      <w:r w:rsidRPr="001554AD">
        <w:rPr>
          <w:sz w:val="28"/>
          <w:szCs w:val="28"/>
          <w:lang w:val="ro-RO" w:eastAsia="en-GB"/>
        </w:rPr>
        <w:t xml:space="preserve">(în continuare – </w:t>
      </w:r>
      <w:r w:rsidRPr="001554AD">
        <w:rPr>
          <w:i/>
          <w:sz w:val="28"/>
          <w:szCs w:val="28"/>
          <w:lang w:val="ro-RO" w:eastAsia="en-GB"/>
        </w:rPr>
        <w:t>Întreprindere</w:t>
      </w:r>
      <w:r w:rsidRPr="001554AD">
        <w:rPr>
          <w:sz w:val="28"/>
          <w:szCs w:val="28"/>
          <w:lang w:val="ro-RO" w:eastAsia="en-GB"/>
        </w:rPr>
        <w:t xml:space="preserve">), care reprezintă interesele </w:t>
      </w:r>
      <w:r>
        <w:rPr>
          <w:sz w:val="28"/>
          <w:szCs w:val="28"/>
          <w:lang w:val="ro-RO" w:eastAsia="en-GB"/>
        </w:rPr>
        <w:t>oraşului Ştefan Vodă</w:t>
      </w:r>
      <w:r w:rsidRPr="001554AD">
        <w:rPr>
          <w:sz w:val="28"/>
          <w:szCs w:val="28"/>
          <w:lang w:val="ro-RO" w:eastAsia="en-GB"/>
        </w:rPr>
        <w:t xml:space="preserve"> şi îşi exercită activitatea în conformitate cu Legea nr. 246/2017 cu privire la întreprinderea de stat și întreprinderea municipală, statutul Întreprinderii şi prevederile prezentului Regulament. </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Pr>
          <w:b/>
          <w:bCs/>
          <w:sz w:val="28"/>
          <w:szCs w:val="28"/>
          <w:lang w:val="ro-RO" w:eastAsia="en-GB"/>
        </w:rPr>
        <w:t>3</w:t>
      </w:r>
      <w:r w:rsidRPr="001554AD">
        <w:rPr>
          <w:b/>
          <w:bCs/>
          <w:sz w:val="28"/>
          <w:szCs w:val="28"/>
          <w:lang w:val="ro-RO" w:eastAsia="en-GB"/>
        </w:rPr>
        <w:t>.</w:t>
      </w:r>
      <w:r w:rsidRPr="001554AD">
        <w:rPr>
          <w:sz w:val="28"/>
          <w:szCs w:val="28"/>
          <w:lang w:val="ro-RO" w:eastAsia="en-GB"/>
        </w:rPr>
        <w:t xml:space="preserve"> Componenţa numerică a Consiliului de administraţie este de _____ (</w:t>
      </w:r>
      <w:r w:rsidRPr="00524E20">
        <w:rPr>
          <w:b/>
          <w:i/>
          <w:sz w:val="28"/>
          <w:szCs w:val="28"/>
          <w:lang w:val="ro-RO" w:eastAsia="en-GB"/>
        </w:rPr>
        <w:t>număr impar, nu mai mic de 3 și nu mai mare de 7</w:t>
      </w:r>
      <w:r w:rsidRPr="001554AD">
        <w:rPr>
          <w:sz w:val="28"/>
          <w:szCs w:val="28"/>
          <w:lang w:val="ro-RO" w:eastAsia="en-GB"/>
        </w:rPr>
        <w:t xml:space="preserve">) persoane, în funcţie de indicii economico-financiari (numărul mediu scriptic al personalului, venitul din vînzări etc.) ai Întreprinderii. </w:t>
      </w:r>
    </w:p>
    <w:p w:rsidR="00A13425" w:rsidRPr="001554AD" w:rsidRDefault="00A13425" w:rsidP="00A13425">
      <w:pPr>
        <w:rPr>
          <w:sz w:val="28"/>
          <w:szCs w:val="28"/>
          <w:lang w:val="ro-RO" w:eastAsia="en-GB"/>
        </w:rPr>
      </w:pPr>
    </w:p>
    <w:p w:rsidR="00A13425" w:rsidRPr="001554AD" w:rsidRDefault="00A13425" w:rsidP="00A13425">
      <w:pPr>
        <w:pStyle w:val="nt"/>
        <w:ind w:left="0" w:right="0" w:firstLine="720"/>
        <w:rPr>
          <w:i w:val="0"/>
          <w:color w:val="auto"/>
          <w:sz w:val="28"/>
          <w:szCs w:val="28"/>
        </w:rPr>
      </w:pPr>
      <w:r>
        <w:rPr>
          <w:b/>
          <w:bCs/>
          <w:i w:val="0"/>
          <w:color w:val="auto"/>
          <w:sz w:val="28"/>
          <w:szCs w:val="28"/>
        </w:rPr>
        <w:t>4</w:t>
      </w:r>
      <w:r w:rsidRPr="001554AD">
        <w:rPr>
          <w:b/>
          <w:bCs/>
          <w:i w:val="0"/>
          <w:color w:val="auto"/>
          <w:sz w:val="28"/>
          <w:szCs w:val="28"/>
        </w:rPr>
        <w:t>.</w:t>
      </w:r>
      <w:r w:rsidRPr="001554AD">
        <w:rPr>
          <w:i w:val="0"/>
          <w:color w:val="auto"/>
          <w:sz w:val="28"/>
          <w:szCs w:val="28"/>
        </w:rPr>
        <w:t xml:space="preserve"> Membru al Consiliului de administraţie nu poate fi: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 xml:space="preserve">1) administratorul autorităţii publice </w:t>
      </w:r>
      <w:r>
        <w:rPr>
          <w:i w:val="0"/>
          <w:color w:val="auto"/>
          <w:sz w:val="28"/>
          <w:szCs w:val="28"/>
        </w:rPr>
        <w:t>loc</w:t>
      </w:r>
      <w:r w:rsidRPr="001554AD">
        <w:rPr>
          <w:i w:val="0"/>
          <w:color w:val="auto"/>
          <w:sz w:val="28"/>
          <w:szCs w:val="28"/>
        </w:rPr>
        <w:t>ale;</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3) administratorul şi contabilul-şef ai Întreprinderii;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4) membrul Comisiei de cenzori;</w:t>
      </w:r>
    </w:p>
    <w:p w:rsidR="00A13425" w:rsidRDefault="00A13425" w:rsidP="00A13425">
      <w:pPr>
        <w:rPr>
          <w:sz w:val="28"/>
          <w:szCs w:val="28"/>
          <w:lang w:val="ro-RO" w:eastAsia="en-GB"/>
        </w:rPr>
      </w:pPr>
      <w:r w:rsidRPr="001554AD">
        <w:rPr>
          <w:sz w:val="28"/>
          <w:szCs w:val="28"/>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13" w:history="1">
        <w:r w:rsidRPr="001554AD">
          <w:rPr>
            <w:sz w:val="28"/>
            <w:szCs w:val="28"/>
            <w:lang w:val="ro-RO" w:eastAsia="en-GB"/>
          </w:rPr>
          <w:t>Legea nr. 133/2016</w:t>
        </w:r>
      </w:hyperlink>
      <w:r w:rsidRPr="001554AD">
        <w:rPr>
          <w:sz w:val="28"/>
          <w:szCs w:val="28"/>
          <w:lang w:val="ro-RO" w:eastAsia="en-GB"/>
        </w:rPr>
        <w:t xml:space="preserve"> privind declararea averii şi a intereselor personale, precum şi căreia nu i-au fost stinse antecedentele penale.</w:t>
      </w:r>
    </w:p>
    <w:p w:rsidR="00A13425" w:rsidRPr="001554AD" w:rsidRDefault="00A13425" w:rsidP="00A13425">
      <w:pPr>
        <w:rPr>
          <w:sz w:val="28"/>
          <w:szCs w:val="28"/>
          <w:lang w:val="ro-RO" w:eastAsia="en-GB"/>
        </w:rPr>
      </w:pPr>
    </w:p>
    <w:p w:rsidR="00A13425" w:rsidRPr="001554AD" w:rsidRDefault="00A13425" w:rsidP="00A13425">
      <w:pPr>
        <w:rPr>
          <w:color w:val="000000" w:themeColor="text1"/>
          <w:sz w:val="28"/>
          <w:szCs w:val="28"/>
          <w:lang w:val="ro-RO" w:eastAsia="en-GB"/>
        </w:rPr>
      </w:pPr>
      <w:r>
        <w:rPr>
          <w:b/>
          <w:color w:val="000000" w:themeColor="text1"/>
          <w:sz w:val="28"/>
          <w:szCs w:val="28"/>
          <w:lang w:val="ro-RO" w:eastAsia="en-GB"/>
        </w:rPr>
        <w:t>5</w:t>
      </w:r>
      <w:r w:rsidRPr="001554AD">
        <w:rPr>
          <w:b/>
          <w:color w:val="000000" w:themeColor="text1"/>
          <w:sz w:val="28"/>
          <w:szCs w:val="28"/>
          <w:lang w:val="ro-RO" w:eastAsia="en-GB"/>
        </w:rPr>
        <w:t>.</w:t>
      </w:r>
      <w:r w:rsidRPr="001554AD">
        <w:rPr>
          <w:color w:val="000000" w:themeColor="text1"/>
          <w:sz w:val="28"/>
          <w:szCs w:val="28"/>
          <w:lang w:val="ro-RO" w:eastAsia="en-GB"/>
        </w:rPr>
        <w:t>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 Remuneraea secretarului se stabilește de către</w:t>
      </w:r>
      <w:r>
        <w:rPr>
          <w:color w:val="000000" w:themeColor="text1"/>
          <w:sz w:val="28"/>
          <w:szCs w:val="28"/>
          <w:lang w:val="ro-RO" w:eastAsia="en-GB"/>
        </w:rPr>
        <w:t xml:space="preserve"> </w:t>
      </w:r>
      <w:r w:rsidRPr="001554AD">
        <w:rPr>
          <w:color w:val="000000" w:themeColor="text1"/>
          <w:sz w:val="28"/>
          <w:szCs w:val="28"/>
          <w:lang w:val="ro-RO" w:eastAsia="en-GB"/>
        </w:rPr>
        <w:t xml:space="preserve">Consiliul de administrație.  </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6.</w:t>
      </w:r>
      <w:r w:rsidRPr="001554AD">
        <w:rPr>
          <w:sz w:val="28"/>
          <w:szCs w:val="28"/>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7.</w:t>
      </w:r>
      <w:r w:rsidRPr="001554AD">
        <w:rPr>
          <w:sz w:val="28"/>
          <w:szCs w:val="28"/>
          <w:lang w:val="ro-RO" w:eastAsia="en-GB"/>
        </w:rPr>
        <w:t xml:space="preserve"> Membrii Consiliului de administraţie îşi exercită atribuţiile prin cumul cu funcţia lor de bază.</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8.</w:t>
      </w:r>
      <w:r w:rsidRPr="001554AD">
        <w:rPr>
          <w:sz w:val="28"/>
          <w:szCs w:val="28"/>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9.</w:t>
      </w:r>
      <w:r w:rsidRPr="001554AD">
        <w:rPr>
          <w:sz w:val="28"/>
          <w:szCs w:val="28"/>
          <w:lang w:val="ro-RO" w:eastAsia="en-GB"/>
        </w:rPr>
        <w:t xml:space="preserve"> Demisia sau revocarea membrului Consiliului de administraţie nu îl scuteşte pe acesta de obligaţia de a repara prejudiciile cauzate din vina lui. </w:t>
      </w:r>
    </w:p>
    <w:p w:rsidR="00A13425" w:rsidRPr="001554AD" w:rsidRDefault="00A13425" w:rsidP="00A13425">
      <w:pPr>
        <w:rPr>
          <w:sz w:val="28"/>
          <w:szCs w:val="28"/>
          <w:lang w:val="ro-RO" w:eastAsia="en-GB"/>
        </w:rPr>
      </w:pPr>
    </w:p>
    <w:p w:rsidR="00A13425" w:rsidRPr="001554AD" w:rsidRDefault="00A13425" w:rsidP="00A13425">
      <w:pPr>
        <w:pStyle w:val="nt"/>
        <w:ind w:left="0" w:right="0" w:firstLine="720"/>
        <w:rPr>
          <w:i w:val="0"/>
          <w:color w:val="auto"/>
          <w:sz w:val="28"/>
          <w:szCs w:val="28"/>
        </w:rPr>
      </w:pPr>
      <w:r w:rsidRPr="001554AD">
        <w:rPr>
          <w:b/>
          <w:bCs/>
          <w:i w:val="0"/>
          <w:color w:val="auto"/>
          <w:sz w:val="28"/>
          <w:szCs w:val="28"/>
        </w:rPr>
        <w:t>10.</w:t>
      </w:r>
      <w:r w:rsidRPr="001554AD">
        <w:rPr>
          <w:i w:val="0"/>
          <w:color w:val="auto"/>
          <w:sz w:val="28"/>
          <w:szCs w:val="28"/>
        </w:rPr>
        <w:t xml:space="preserve"> Consiliul de administraţie are următoarele atribuţii:</w:t>
      </w:r>
    </w:p>
    <w:p w:rsidR="00A13425" w:rsidRPr="001554AD" w:rsidRDefault="00A13425" w:rsidP="00A13425">
      <w:pPr>
        <w:rPr>
          <w:sz w:val="28"/>
          <w:szCs w:val="28"/>
          <w:lang w:val="ro-RO" w:eastAsia="en-GB"/>
        </w:rPr>
      </w:pPr>
      <w:r w:rsidRPr="001554AD">
        <w:rPr>
          <w:sz w:val="28"/>
          <w:szCs w:val="28"/>
          <w:lang w:val="ro-RO" w:eastAsia="en-GB"/>
        </w:rPr>
        <w:t xml:space="preserve">1) aprobă planul </w:t>
      </w:r>
      <w:r>
        <w:rPr>
          <w:sz w:val="28"/>
          <w:szCs w:val="28"/>
          <w:lang w:val="ro-RO" w:eastAsia="en-GB"/>
        </w:rPr>
        <w:t>anual</w:t>
      </w:r>
      <w:r w:rsidRPr="001554AD">
        <w:rPr>
          <w:sz w:val="28"/>
          <w:szCs w:val="28"/>
          <w:lang w:val="ro-RO" w:eastAsia="en-GB"/>
        </w:rPr>
        <w:t xml:space="preserve"> de afaceri al Întreprinderii şi monitorizează executarea acestuia;</w:t>
      </w:r>
    </w:p>
    <w:p w:rsidR="00A13425" w:rsidRPr="001554AD" w:rsidRDefault="00A13425" w:rsidP="00A13425">
      <w:pPr>
        <w:rPr>
          <w:sz w:val="28"/>
          <w:szCs w:val="28"/>
          <w:lang w:val="ro-RO" w:eastAsia="en-GB"/>
        </w:rPr>
      </w:pPr>
      <w:r w:rsidRPr="001554AD">
        <w:rPr>
          <w:sz w:val="28"/>
          <w:szCs w:val="28"/>
          <w:lang w:val="ro-RO" w:eastAsia="en-GB"/>
        </w:rPr>
        <w:t>2) stabileşte indicatorii de performanţă ai Întreprinderii şi criteriile de evaluare ţinînd cont de specificul şi domeniul de activitate;</w:t>
      </w:r>
    </w:p>
    <w:p w:rsidR="00A13425" w:rsidRPr="001554AD" w:rsidRDefault="00A13425" w:rsidP="00A13425">
      <w:pPr>
        <w:rPr>
          <w:sz w:val="28"/>
          <w:szCs w:val="28"/>
          <w:lang w:val="ro-RO" w:eastAsia="en-GB"/>
        </w:rPr>
      </w:pPr>
      <w:r w:rsidRPr="001554AD">
        <w:rPr>
          <w:sz w:val="28"/>
          <w:szCs w:val="28"/>
          <w:lang w:val="ro-RO" w:eastAsia="en-GB"/>
        </w:rPr>
        <w:t>3) prezintă fondatorului propuneri pentru îmbunătăţirea managementului şi eficientizarea activităţii Întreprinderii;</w:t>
      </w:r>
    </w:p>
    <w:p w:rsidR="00A13425" w:rsidRPr="001554AD" w:rsidRDefault="00A13425" w:rsidP="00A13425">
      <w:pPr>
        <w:rPr>
          <w:sz w:val="28"/>
          <w:szCs w:val="28"/>
          <w:lang w:val="ro-RO" w:eastAsia="en-GB"/>
        </w:rPr>
      </w:pPr>
      <w:r w:rsidRPr="001554AD">
        <w:rPr>
          <w:sz w:val="28"/>
          <w:szCs w:val="28"/>
          <w:lang w:val="ro-RO" w:eastAsia="en-GB"/>
        </w:rPr>
        <w:t>4) examinează darea de seamă trimestrială și anuală a administratorului cu privire la activitatea economico-financiară a Întreprinderii;</w:t>
      </w:r>
    </w:p>
    <w:p w:rsidR="00A13425" w:rsidRPr="001554AD" w:rsidRDefault="00A13425" w:rsidP="00A13425">
      <w:pPr>
        <w:rPr>
          <w:sz w:val="28"/>
          <w:szCs w:val="28"/>
          <w:lang w:val="ro-RO" w:eastAsia="en-GB"/>
        </w:rPr>
      </w:pPr>
      <w:r w:rsidRPr="001554AD">
        <w:rPr>
          <w:sz w:val="28"/>
          <w:szCs w:val="28"/>
          <w:lang w:val="ro-RO" w:eastAsia="en-GB"/>
        </w:rPr>
        <w:t>5) prezintă fondatorului darea de seamă anuală cu privire la activitatea sa;</w:t>
      </w:r>
    </w:p>
    <w:p w:rsidR="00A13425" w:rsidRPr="001554AD" w:rsidRDefault="00A13425" w:rsidP="00A13425">
      <w:pPr>
        <w:rPr>
          <w:sz w:val="28"/>
          <w:szCs w:val="28"/>
          <w:lang w:val="ro-RO" w:eastAsia="en-GB"/>
        </w:rPr>
      </w:pPr>
      <w:r w:rsidRPr="001554AD">
        <w:rPr>
          <w:sz w:val="28"/>
          <w:szCs w:val="28"/>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A13425" w:rsidRPr="001554AD" w:rsidRDefault="00A13425" w:rsidP="00A13425">
      <w:pPr>
        <w:rPr>
          <w:sz w:val="28"/>
          <w:szCs w:val="28"/>
          <w:lang w:val="ro-RO" w:eastAsia="en-GB"/>
        </w:rPr>
      </w:pPr>
      <w:r w:rsidRPr="001554AD">
        <w:rPr>
          <w:sz w:val="28"/>
          <w:szCs w:val="28"/>
          <w:lang w:val="ro-RO" w:eastAsia="en-GB"/>
        </w:rPr>
        <w:t>7) după primirea acordului prealabil al fondatorului, aprobă preţul minim de expunere la vînzare al bunului neutilizat, a cărui valoare de piaţă constituie peste 25% din valoarea activelor nete ale Întreprinderii;</w:t>
      </w:r>
    </w:p>
    <w:p w:rsidR="00A13425" w:rsidRPr="001554AD" w:rsidRDefault="00A13425" w:rsidP="00A13425">
      <w:pPr>
        <w:rPr>
          <w:sz w:val="28"/>
          <w:szCs w:val="28"/>
          <w:lang w:val="ro-RO" w:eastAsia="en-GB"/>
        </w:rPr>
      </w:pPr>
      <w:r w:rsidRPr="001554AD">
        <w:rPr>
          <w:sz w:val="28"/>
          <w:szCs w:val="28"/>
          <w:lang w:val="ro-RO" w:eastAsia="en-GB"/>
        </w:rPr>
        <w:t>8) monitorizează derularea situaţiilor litigioase şi asigură informarea fondatorului;</w:t>
      </w:r>
    </w:p>
    <w:p w:rsidR="00A13425" w:rsidRPr="001554AD" w:rsidRDefault="00A13425" w:rsidP="00A13425">
      <w:pPr>
        <w:rPr>
          <w:sz w:val="28"/>
          <w:szCs w:val="28"/>
          <w:lang w:val="ro-RO" w:eastAsia="en-GB"/>
        </w:rPr>
      </w:pPr>
      <w:r w:rsidRPr="001554AD">
        <w:rPr>
          <w:sz w:val="28"/>
          <w:szCs w:val="28"/>
          <w:lang w:val="ro-RO" w:eastAsia="en-GB"/>
        </w:rPr>
        <w:t>9) examinează rapoartele organelor de control, raportul auditorului şi scrisoarea către conducere emisă de entitatea de audit şi aprobă planul de acţiuni privind înlăturarea încălcărilor identificate;</w:t>
      </w:r>
    </w:p>
    <w:p w:rsidR="00A13425" w:rsidRPr="001554AD" w:rsidRDefault="00A13425" w:rsidP="00A13425">
      <w:pPr>
        <w:rPr>
          <w:sz w:val="28"/>
          <w:szCs w:val="28"/>
          <w:lang w:val="ro-RO" w:eastAsia="en-GB"/>
        </w:rPr>
      </w:pPr>
      <w:r w:rsidRPr="001554AD">
        <w:rPr>
          <w:sz w:val="28"/>
          <w:szCs w:val="28"/>
          <w:lang w:val="ro-RO" w:eastAsia="en-GB"/>
        </w:rPr>
        <w:lastRenderedPageBreak/>
        <w:t>10) aprobă devizul anual de venituri şi cheltuieli, statul de personal al Întreprinderii şi fondul de salarizare;</w:t>
      </w:r>
    </w:p>
    <w:p w:rsidR="00A13425" w:rsidRPr="001554AD" w:rsidRDefault="00A13425" w:rsidP="00A13425">
      <w:pPr>
        <w:rPr>
          <w:sz w:val="28"/>
          <w:szCs w:val="28"/>
          <w:lang w:val="ro-RO" w:eastAsia="en-GB"/>
        </w:rPr>
      </w:pPr>
      <w:r w:rsidRPr="001554AD">
        <w:rPr>
          <w:sz w:val="28"/>
          <w:szCs w:val="28"/>
          <w:lang w:val="ro-RO" w:eastAsia="en-GB"/>
        </w:rPr>
        <w:t>11) prezintă fondatorului propuneri privind premierea sau sancţionarea administratorului;</w:t>
      </w:r>
    </w:p>
    <w:p w:rsidR="00A13425" w:rsidRPr="001554AD" w:rsidRDefault="00A13425" w:rsidP="00A13425">
      <w:pPr>
        <w:rPr>
          <w:sz w:val="28"/>
          <w:szCs w:val="28"/>
          <w:lang w:val="ro-RO" w:eastAsia="en-GB"/>
        </w:rPr>
      </w:pPr>
      <w:r w:rsidRPr="001554AD">
        <w:rPr>
          <w:sz w:val="28"/>
          <w:szCs w:val="28"/>
          <w:lang w:val="ro-RO" w:eastAsia="en-GB"/>
        </w:rPr>
        <w:t>12) prezintă fondatorului propuneri privind modificarea capitalului social, modificarea şi completarea statutului Întreprinderii, reorganizarea sau lichidarea acesteia;</w:t>
      </w:r>
    </w:p>
    <w:p w:rsidR="00A13425" w:rsidRPr="001554AD" w:rsidRDefault="00A13425" w:rsidP="00A13425">
      <w:pPr>
        <w:rPr>
          <w:sz w:val="28"/>
          <w:szCs w:val="28"/>
          <w:lang w:val="ro-RO" w:eastAsia="en-GB"/>
        </w:rPr>
      </w:pPr>
      <w:r w:rsidRPr="001554AD">
        <w:rPr>
          <w:sz w:val="28"/>
          <w:szCs w:val="28"/>
          <w:lang w:val="ro-RO" w:eastAsia="en-GB"/>
        </w:rPr>
        <w:t>13) selectează prin concurs candidatura administratorului Întreprinderii şi o propune fondatorului spre desemnare;</w:t>
      </w:r>
    </w:p>
    <w:p w:rsidR="00A13425" w:rsidRPr="001554AD" w:rsidRDefault="00A13425" w:rsidP="00A13425">
      <w:pPr>
        <w:rPr>
          <w:sz w:val="28"/>
          <w:szCs w:val="28"/>
          <w:lang w:val="ro-RO" w:eastAsia="en-GB"/>
        </w:rPr>
      </w:pPr>
      <w:r w:rsidRPr="001554AD">
        <w:rPr>
          <w:sz w:val="28"/>
          <w:szCs w:val="28"/>
          <w:lang w:val="ro-RO" w:eastAsia="en-GB"/>
        </w:rPr>
        <w:t>14) coordonează şi prezintă fondatorului spre aprobare propunerea de repartizare a profitului net anual al Întreprinderii;</w:t>
      </w:r>
    </w:p>
    <w:p w:rsidR="00A13425" w:rsidRPr="001554AD" w:rsidRDefault="00A13425" w:rsidP="00A13425">
      <w:pPr>
        <w:rPr>
          <w:sz w:val="28"/>
          <w:szCs w:val="28"/>
          <w:lang w:val="ro-RO" w:eastAsia="en-GB"/>
        </w:rPr>
      </w:pPr>
      <w:r w:rsidRPr="001554AD">
        <w:rPr>
          <w:sz w:val="28"/>
          <w:szCs w:val="28"/>
          <w:lang w:val="ro-RO" w:eastAsia="en-GB"/>
        </w:rPr>
        <w:t>15) aprobă decizii privind plafonul concret al salariului administratorului Întreprinderii, pasibil limitării, pentru anul în curs;</w:t>
      </w:r>
    </w:p>
    <w:p w:rsidR="00A13425" w:rsidRPr="001554AD" w:rsidRDefault="00A13425" w:rsidP="00A13425">
      <w:pPr>
        <w:rPr>
          <w:sz w:val="28"/>
          <w:szCs w:val="28"/>
          <w:lang w:val="ro-RO" w:eastAsia="en-GB"/>
        </w:rPr>
      </w:pPr>
      <w:r w:rsidRPr="001554AD">
        <w:rPr>
          <w:sz w:val="28"/>
          <w:szCs w:val="28"/>
          <w:lang w:val="ro-RO" w:eastAsia="en-GB"/>
        </w:rPr>
        <w:t>16) selectează entitatea de audit pentru efectuarea auditului situaţiilor financiare anuale;</w:t>
      </w:r>
    </w:p>
    <w:p w:rsidR="00A13425" w:rsidRPr="001554AD" w:rsidRDefault="00A13425" w:rsidP="00A13425">
      <w:pPr>
        <w:rPr>
          <w:sz w:val="28"/>
          <w:szCs w:val="28"/>
          <w:lang w:val="ro-RO" w:eastAsia="en-GB"/>
        </w:rPr>
      </w:pPr>
      <w:r w:rsidRPr="001554AD">
        <w:rPr>
          <w:sz w:val="28"/>
          <w:szCs w:val="28"/>
          <w:lang w:val="ro-RO" w:eastAsia="en-GB"/>
        </w:rPr>
        <w:t>17) asigură transparenţa procedurilor de achiziţie a bunurilor, a lucrărilor şi a serviciilor destinate acoperirii necesităţilor de producere şi asigurării bazei tehnico-materiale;</w:t>
      </w:r>
    </w:p>
    <w:p w:rsidR="00A13425" w:rsidRPr="001554AD" w:rsidRDefault="00A13425" w:rsidP="00A13425">
      <w:pPr>
        <w:rPr>
          <w:sz w:val="28"/>
          <w:szCs w:val="28"/>
          <w:lang w:val="ro-RO" w:eastAsia="en-GB"/>
        </w:rPr>
      </w:pPr>
      <w:r w:rsidRPr="001554AD">
        <w:rPr>
          <w:sz w:val="28"/>
          <w:szCs w:val="28"/>
          <w:lang w:val="ro-RO"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rsidR="00A13425" w:rsidRPr="001554AD" w:rsidRDefault="00A13425" w:rsidP="00A13425">
      <w:pPr>
        <w:rPr>
          <w:sz w:val="28"/>
          <w:szCs w:val="28"/>
          <w:lang w:val="ro-RO" w:eastAsia="en-GB"/>
        </w:rPr>
      </w:pPr>
      <w:r w:rsidRPr="001554AD">
        <w:rPr>
          <w:sz w:val="28"/>
          <w:szCs w:val="28"/>
          <w:lang w:val="ro-RO" w:eastAsia="en-GB"/>
        </w:rPr>
        <w:t>19) aprobă regulamentele interne ce ţin de activitatea Întreprinderii.</w:t>
      </w:r>
    </w:p>
    <w:p w:rsidR="00A13425" w:rsidRPr="001554AD" w:rsidRDefault="00A13425" w:rsidP="00A13425">
      <w:pPr>
        <w:rPr>
          <w:sz w:val="28"/>
          <w:szCs w:val="28"/>
          <w:lang w:val="ro-RO" w:eastAsia="en-GB"/>
        </w:rPr>
      </w:pPr>
      <w:r w:rsidRPr="001554AD">
        <w:rPr>
          <w:sz w:val="28"/>
          <w:szCs w:val="28"/>
          <w:lang w:val="ro-RO" w:eastAsia="en-GB"/>
        </w:rPr>
        <w:t>În Regulamentul Consiliului de administrație pot fi prevăzute și alte atribuții ale Consiliului de administrație, care nu contravin legislației.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11.</w:t>
      </w:r>
      <w:r w:rsidRPr="001554AD">
        <w:rPr>
          <w:sz w:val="28"/>
          <w:szCs w:val="28"/>
          <w:lang w:val="ro-RO" w:eastAsia="en-GB"/>
        </w:rPr>
        <w:t xml:space="preserve"> Consiliul de administraţie nu are dreptul să intervină în activitatea operaţională a administratorului, cu excepţia cazurilor prevăzute de legislaţie, de statut şi de prezentul Regulament.</w:t>
      </w:r>
    </w:p>
    <w:p w:rsidR="00A13425" w:rsidRPr="001554AD" w:rsidRDefault="00A13425" w:rsidP="00A13425">
      <w:pPr>
        <w:rPr>
          <w:sz w:val="28"/>
          <w:szCs w:val="28"/>
          <w:lang w:val="ro-RO" w:eastAsia="en-GB"/>
        </w:rPr>
      </w:pPr>
    </w:p>
    <w:p w:rsidR="00A13425" w:rsidRPr="001554AD" w:rsidRDefault="00A13425" w:rsidP="00A13425">
      <w:pPr>
        <w:rPr>
          <w:sz w:val="28"/>
          <w:szCs w:val="28"/>
          <w:lang w:val="ro-RO"/>
        </w:rPr>
      </w:pPr>
      <w:r w:rsidRPr="001554AD">
        <w:rPr>
          <w:b/>
          <w:sz w:val="28"/>
          <w:szCs w:val="28"/>
          <w:lang w:val="ro-RO"/>
        </w:rPr>
        <w:t>12.</w:t>
      </w:r>
      <w:r w:rsidRPr="001554AD">
        <w:rPr>
          <w:sz w:val="28"/>
          <w:szCs w:val="28"/>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A13425" w:rsidRPr="001554AD" w:rsidRDefault="00A13425" w:rsidP="00A13425">
      <w:pPr>
        <w:rPr>
          <w:sz w:val="28"/>
          <w:szCs w:val="28"/>
          <w:lang w:val="ro-RO"/>
        </w:rPr>
      </w:pPr>
      <w:r>
        <w:rPr>
          <w:sz w:val="28"/>
          <w:szCs w:val="28"/>
          <w:lang w:val="ro-RO"/>
        </w:rPr>
        <w:t xml:space="preserve">1) </w:t>
      </w:r>
      <w:r w:rsidRPr="001554AD">
        <w:rPr>
          <w:sz w:val="28"/>
          <w:szCs w:val="28"/>
          <w:lang w:val="ro-RO"/>
        </w:rPr>
        <w:t>situaţia care conduce la crearea conflictului de interese;</w:t>
      </w:r>
    </w:p>
    <w:p w:rsidR="00A13425" w:rsidRPr="001554AD" w:rsidRDefault="00A13425" w:rsidP="00A13425">
      <w:pPr>
        <w:rPr>
          <w:sz w:val="28"/>
          <w:szCs w:val="28"/>
          <w:lang w:val="ro-RO"/>
        </w:rPr>
      </w:pPr>
      <w:r w:rsidRPr="001554AD">
        <w:rPr>
          <w:sz w:val="28"/>
          <w:szCs w:val="28"/>
          <w:lang w:val="ro-RO"/>
        </w:rPr>
        <w:t>2) bunurile, serviciile, drepturile, instrumentele financiare sau alte active aferente tranzacţiei cu conflict de interese.</w:t>
      </w:r>
    </w:p>
    <w:p w:rsidR="00A13425" w:rsidRPr="001554AD" w:rsidRDefault="00A13425" w:rsidP="00A13425">
      <w:pPr>
        <w:rPr>
          <w:sz w:val="28"/>
          <w:szCs w:val="28"/>
          <w:lang w:val="ro-RO"/>
        </w:rPr>
      </w:pPr>
    </w:p>
    <w:p w:rsidR="00A13425" w:rsidRPr="001554AD" w:rsidRDefault="00A13425" w:rsidP="00A13425">
      <w:pPr>
        <w:rPr>
          <w:sz w:val="28"/>
          <w:szCs w:val="28"/>
          <w:lang w:val="ro-RO"/>
        </w:rPr>
      </w:pPr>
      <w:r w:rsidRPr="001554AD">
        <w:rPr>
          <w:b/>
          <w:sz w:val="28"/>
          <w:szCs w:val="28"/>
          <w:lang w:val="ro-RO"/>
        </w:rPr>
        <w:t>13.</w:t>
      </w:r>
      <w:r w:rsidRPr="001554AD">
        <w:rPr>
          <w:sz w:val="28"/>
          <w:szCs w:val="28"/>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A13425" w:rsidRPr="001554AD" w:rsidRDefault="00A13425" w:rsidP="00A13425">
      <w:pPr>
        <w:rPr>
          <w:sz w:val="28"/>
          <w:szCs w:val="28"/>
          <w:lang w:val="ro-RO"/>
        </w:rPr>
      </w:pPr>
    </w:p>
    <w:p w:rsidR="00A13425" w:rsidRPr="001554AD" w:rsidRDefault="00A13425" w:rsidP="00A13425">
      <w:pPr>
        <w:rPr>
          <w:sz w:val="28"/>
          <w:szCs w:val="28"/>
          <w:lang w:val="ro-RO"/>
        </w:rPr>
      </w:pPr>
      <w:r w:rsidRPr="001554AD">
        <w:rPr>
          <w:b/>
          <w:sz w:val="28"/>
          <w:szCs w:val="28"/>
          <w:lang w:val="ro-RO"/>
        </w:rPr>
        <w:t>14.</w:t>
      </w:r>
      <w:r w:rsidRPr="001554AD">
        <w:rPr>
          <w:sz w:val="28"/>
          <w:szCs w:val="28"/>
          <w:lang w:val="ro-RO"/>
        </w:rPr>
        <w:t xml:space="preserve"> Pentru neprezentarea sau prezentarea cu întîrziere a informaţiei specificate la pct. 12, membrii Consiliului de administrație interesați de efectuarea de către Întreprindere a tranzacţiei cu conflict de interese răspund în conformitate cu legislaţia.</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15.</w:t>
      </w:r>
      <w:r w:rsidRPr="001554AD">
        <w:rPr>
          <w:sz w:val="28"/>
          <w:szCs w:val="28"/>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16.</w:t>
      </w:r>
      <w:r w:rsidRPr="001554AD">
        <w:rPr>
          <w:sz w:val="28"/>
          <w:szCs w:val="28"/>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17.</w:t>
      </w:r>
      <w:r w:rsidRPr="001554AD">
        <w:rPr>
          <w:sz w:val="28"/>
          <w:szCs w:val="28"/>
          <w:lang w:val="ro-RO" w:eastAsia="en-GB"/>
        </w:rPr>
        <w:t xml:space="preserve">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18.</w:t>
      </w:r>
      <w:r w:rsidRPr="001554AD">
        <w:rPr>
          <w:sz w:val="28"/>
          <w:szCs w:val="28"/>
          <w:lang w:val="ro-RO" w:eastAsia="en-GB"/>
        </w:rPr>
        <w:t xml:space="preserve"> Şedinţa Consiliului de administraţie poate avea loc cu prezenţa nemijlocită a membrilor sau prin corespondenţă şi este deliberativă dacă la ea participă cel puţin 2/3 din membri.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rPr>
      </w:pPr>
      <w:r w:rsidRPr="001554AD">
        <w:rPr>
          <w:b/>
          <w:sz w:val="28"/>
          <w:szCs w:val="28"/>
          <w:lang w:val="ro-RO" w:eastAsia="en-GB"/>
        </w:rPr>
        <w:t>19.</w:t>
      </w:r>
      <w:r w:rsidR="00524E20">
        <w:rPr>
          <w:b/>
          <w:sz w:val="28"/>
          <w:szCs w:val="28"/>
          <w:lang w:val="ro-RO" w:eastAsia="en-GB"/>
        </w:rPr>
        <w:t xml:space="preserve"> </w:t>
      </w:r>
      <w:r w:rsidRPr="001554AD">
        <w:rPr>
          <w:sz w:val="28"/>
          <w:szCs w:val="28"/>
          <w:lang w:val="ro-RO" w:eastAsia="en-GB"/>
        </w:rPr>
        <w:t xml:space="preserve">HotărîrileConsiliului de administraţie se adoptă cu votul majorităţii membrilor desemnaţi în consiliu, cu excepția tranzacției cu conflict de interese.  </w:t>
      </w:r>
      <w:r w:rsidRPr="001554AD">
        <w:rPr>
          <w:sz w:val="28"/>
          <w:szCs w:val="28"/>
          <w:lang w:val="ro-RO"/>
        </w:rPr>
        <w:t>Decizia privind încheierea tranzacţiei cu conflict de interese se ia de către Consiliul de administraţie în cazul unanimității voturilor membrilor săi, cu excepția persoanelor interesate de încheierea tranzacţiei.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rPr>
      </w:pPr>
      <w:r w:rsidRPr="001554AD">
        <w:rPr>
          <w:b/>
          <w:sz w:val="28"/>
          <w:szCs w:val="28"/>
          <w:lang w:val="ro-RO"/>
        </w:rPr>
        <w:t>20.</w:t>
      </w:r>
      <w:r w:rsidRPr="001554AD">
        <w:rPr>
          <w:sz w:val="28"/>
          <w:szCs w:val="28"/>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A13425" w:rsidRPr="001554AD" w:rsidRDefault="00A13425" w:rsidP="00A13425">
      <w:pPr>
        <w:rPr>
          <w:sz w:val="28"/>
          <w:szCs w:val="28"/>
          <w:lang w:val="ro-RO"/>
        </w:rPr>
      </w:pPr>
    </w:p>
    <w:p w:rsidR="00A13425" w:rsidRPr="001554AD" w:rsidRDefault="00A13425" w:rsidP="00A13425">
      <w:pPr>
        <w:rPr>
          <w:sz w:val="28"/>
          <w:szCs w:val="28"/>
          <w:lang w:val="ro-RO"/>
        </w:rPr>
      </w:pPr>
      <w:r w:rsidRPr="001554AD">
        <w:rPr>
          <w:b/>
          <w:sz w:val="28"/>
          <w:szCs w:val="28"/>
          <w:lang w:val="ro-RO"/>
        </w:rPr>
        <w:t>21.</w:t>
      </w:r>
      <w:r w:rsidRPr="001554AD">
        <w:rPr>
          <w:sz w:val="28"/>
          <w:szCs w:val="28"/>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Pr>
          <w:sz w:val="28"/>
          <w:szCs w:val="28"/>
          <w:lang w:val="ro-RO"/>
        </w:rPr>
        <w:t xml:space="preserve"> </w:t>
      </w:r>
      <w:r w:rsidRPr="001554AD">
        <w:rPr>
          <w:sz w:val="28"/>
          <w:szCs w:val="28"/>
          <w:lang w:val="ro-RO" w:eastAsia="en-GB"/>
        </w:rPr>
        <w:t>cu privire la întreprinderea de stat și întreprinderea municipală</w:t>
      </w:r>
      <w:r w:rsidRPr="001554AD">
        <w:rPr>
          <w:sz w:val="28"/>
          <w:szCs w:val="28"/>
          <w:lang w:val="ro-RO"/>
        </w:rPr>
        <w:t>, Consiliul de administraţie este obligat să ceară administratorului Întreprinderii:</w:t>
      </w:r>
    </w:p>
    <w:p w:rsidR="00A13425" w:rsidRPr="001554AD" w:rsidRDefault="00A13425" w:rsidP="00A13425">
      <w:pPr>
        <w:rPr>
          <w:sz w:val="28"/>
          <w:szCs w:val="28"/>
          <w:lang w:val="ro-RO"/>
        </w:rPr>
      </w:pPr>
      <w:r w:rsidRPr="001554AD">
        <w:rPr>
          <w:sz w:val="28"/>
          <w:szCs w:val="28"/>
          <w:lang w:val="ro-RO"/>
        </w:rPr>
        <w:t>1) să renunţe la încheierea unei astfel de tranzacţii ori să rezoluționeze contractul încheiat cu conflict de interese; sau</w:t>
      </w:r>
    </w:p>
    <w:p w:rsidR="00A13425" w:rsidRPr="001554AD" w:rsidRDefault="00A13425" w:rsidP="00A13425">
      <w:pPr>
        <w:rPr>
          <w:sz w:val="28"/>
          <w:szCs w:val="28"/>
          <w:lang w:val="ro-RO"/>
        </w:rPr>
      </w:pPr>
      <w:r w:rsidRPr="001554AD">
        <w:rPr>
          <w:sz w:val="28"/>
          <w:szCs w:val="28"/>
          <w:lang w:val="ro-RO"/>
        </w:rPr>
        <w:lastRenderedPageBreak/>
        <w:t>2) să asigure, în condiţiile legislaţiei, repararea de către persoana interesată a prejudiciului cauzat Întreprinderii prin efectuarea acestei tranzacţii.</w:t>
      </w:r>
    </w:p>
    <w:p w:rsidR="00A13425" w:rsidRPr="001554AD" w:rsidRDefault="00A13425" w:rsidP="00A13425">
      <w:pPr>
        <w:rPr>
          <w:sz w:val="28"/>
          <w:szCs w:val="28"/>
          <w:lang w:val="ro-RO"/>
        </w:rPr>
      </w:pPr>
    </w:p>
    <w:p w:rsidR="00A13425" w:rsidRPr="001554AD" w:rsidRDefault="00A13425" w:rsidP="00A13425">
      <w:pPr>
        <w:rPr>
          <w:sz w:val="28"/>
          <w:szCs w:val="28"/>
          <w:lang w:val="ro-RO" w:eastAsia="en-GB"/>
        </w:rPr>
      </w:pPr>
      <w:r w:rsidRPr="001554AD">
        <w:rPr>
          <w:b/>
          <w:sz w:val="28"/>
          <w:szCs w:val="28"/>
          <w:lang w:val="ro-RO" w:eastAsia="en-GB"/>
        </w:rPr>
        <w:t>22.</w:t>
      </w:r>
      <w:r w:rsidRPr="001554AD">
        <w:rPr>
          <w:sz w:val="28"/>
          <w:szCs w:val="28"/>
          <w:lang w:val="ro-RO" w:eastAsia="en-GB"/>
        </w:rPr>
        <w:t xml:space="preserve"> Şedinţele Consiliului de administraţie se consemnează în procese-verbale, care se semnează de către toţi membrii consiliului participanţi la şedinţă şi se păstrează la secretarul consiliului.</w:t>
      </w:r>
    </w:p>
    <w:p w:rsidR="00A13425" w:rsidRPr="001554AD" w:rsidRDefault="00A13425" w:rsidP="00A13425">
      <w:pPr>
        <w:rPr>
          <w:sz w:val="28"/>
          <w:szCs w:val="28"/>
          <w:lang w:val="ro-RO" w:eastAsia="en-GB"/>
        </w:rPr>
      </w:pPr>
    </w:p>
    <w:p w:rsidR="00A13425" w:rsidRPr="001554AD" w:rsidRDefault="00A13425" w:rsidP="00A13425">
      <w:pPr>
        <w:tabs>
          <w:tab w:val="left" w:pos="135"/>
        </w:tabs>
        <w:rPr>
          <w:sz w:val="28"/>
          <w:szCs w:val="28"/>
          <w:lang w:val="ro-RO" w:eastAsia="en-GB"/>
        </w:rPr>
      </w:pPr>
      <w:r w:rsidRPr="001554AD">
        <w:rPr>
          <w:b/>
          <w:sz w:val="28"/>
          <w:szCs w:val="28"/>
          <w:lang w:val="ro-RO" w:eastAsia="en-GB"/>
        </w:rPr>
        <w:t>23.</w:t>
      </w:r>
      <w:r w:rsidRPr="001554AD">
        <w:rPr>
          <w:sz w:val="28"/>
          <w:szCs w:val="28"/>
          <w:lang w:val="ro-RO" w:eastAsia="en-GB"/>
        </w:rPr>
        <w:t xml:space="preserve"> Procesul-verbal al şedinţei Consiliului de administrație se întocmeşte în  termen de 5 zile de la data desfășurării şedinţei, în cel puţin două exemplare, şi cuprinde:</w:t>
      </w:r>
    </w:p>
    <w:p w:rsidR="00A13425" w:rsidRPr="001554AD" w:rsidRDefault="00A13425" w:rsidP="00A13425">
      <w:pPr>
        <w:tabs>
          <w:tab w:val="left" w:pos="135"/>
        </w:tabs>
        <w:rPr>
          <w:sz w:val="28"/>
          <w:szCs w:val="28"/>
          <w:lang w:val="ro-RO" w:eastAsia="en-GB"/>
        </w:rPr>
      </w:pPr>
      <w:r w:rsidRPr="001554AD">
        <w:rPr>
          <w:sz w:val="28"/>
          <w:szCs w:val="28"/>
          <w:lang w:val="ro-RO" w:eastAsia="en-GB"/>
        </w:rPr>
        <w:t>1) data şi locul desfășurării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3) ordinea de zi;</w:t>
      </w:r>
    </w:p>
    <w:p w:rsidR="00A13425" w:rsidRPr="001554AD" w:rsidRDefault="00A13425" w:rsidP="00A13425">
      <w:pPr>
        <w:tabs>
          <w:tab w:val="left" w:pos="135"/>
        </w:tabs>
        <w:rPr>
          <w:sz w:val="28"/>
          <w:szCs w:val="28"/>
          <w:lang w:val="ro-RO" w:eastAsia="en-GB"/>
        </w:rPr>
      </w:pPr>
      <w:r w:rsidRPr="001554AD">
        <w:rPr>
          <w:sz w:val="28"/>
          <w:szCs w:val="28"/>
          <w:lang w:val="ro-RO" w:eastAsia="en-GB"/>
        </w:rPr>
        <w:t>4) tezele principale  ale cuvîntărilor pe marginea ordinii de zi, cu indicarea numelui şi prenumelui vorbitorilor;</w:t>
      </w:r>
    </w:p>
    <w:p w:rsidR="00A13425" w:rsidRPr="001554AD" w:rsidRDefault="00A13425" w:rsidP="00A13425">
      <w:pPr>
        <w:tabs>
          <w:tab w:val="left" w:pos="135"/>
        </w:tabs>
        <w:rPr>
          <w:sz w:val="28"/>
          <w:szCs w:val="28"/>
          <w:lang w:val="ro-RO" w:eastAsia="en-GB"/>
        </w:rPr>
      </w:pPr>
      <w:r w:rsidRPr="001554AD">
        <w:rPr>
          <w:sz w:val="28"/>
          <w:szCs w:val="28"/>
          <w:lang w:val="ro-RO" w:eastAsia="en-GB"/>
        </w:rPr>
        <w:t>5) rezultatul votului şi deciziile luate;</w:t>
      </w:r>
    </w:p>
    <w:p w:rsidR="00A13425" w:rsidRPr="001554AD" w:rsidRDefault="00A13425" w:rsidP="00A13425">
      <w:pPr>
        <w:rPr>
          <w:sz w:val="28"/>
          <w:szCs w:val="28"/>
          <w:lang w:val="ro-RO" w:eastAsia="en-GB"/>
        </w:rPr>
      </w:pPr>
      <w:r w:rsidRPr="001554AD">
        <w:rPr>
          <w:sz w:val="28"/>
          <w:szCs w:val="28"/>
          <w:lang w:val="ro-RO" w:eastAsia="en-GB"/>
        </w:rPr>
        <w:t>6) anexele la procesul-verbal.</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bCs/>
          <w:sz w:val="28"/>
          <w:szCs w:val="28"/>
          <w:lang w:val="ro-RO" w:eastAsia="en-GB"/>
        </w:rPr>
        <w:t>24.</w:t>
      </w:r>
      <w:r w:rsidRPr="001554AD">
        <w:rPr>
          <w:sz w:val="28"/>
          <w:szCs w:val="28"/>
          <w:lang w:val="ro-RO" w:eastAsia="en-GB"/>
        </w:rPr>
        <w:t xml:space="preserve"> La şedinţele Consiliului de administraţie pot fi invitați administratorul Întreprinderii, membrii Comisiei de cenzori, precum şi alte persoane, fără drept de vot. </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rPr>
        <w:t>25.</w:t>
      </w:r>
      <w:r w:rsidRPr="001554AD">
        <w:rPr>
          <w:sz w:val="28"/>
          <w:szCs w:val="28"/>
          <w:lang w:val="ro-RO"/>
        </w:rPr>
        <w:t xml:space="preserve"> Cuantumul retribuţiei muncii membrilor Consiliului de administrație se stabileşte de către fondator, în</w:t>
      </w:r>
      <w:r>
        <w:rPr>
          <w:sz w:val="28"/>
          <w:szCs w:val="28"/>
          <w:lang w:val="ro-RO"/>
        </w:rPr>
        <w:t xml:space="preserve"> </w:t>
      </w:r>
      <w:r w:rsidRPr="001554AD">
        <w:rPr>
          <w:sz w:val="28"/>
          <w:szCs w:val="28"/>
          <w:lang w:val="ro-RO"/>
        </w:rPr>
        <w:t xml:space="preserve">modul prevăzut de </w:t>
      </w:r>
      <w:r w:rsidRPr="001554AD">
        <w:rPr>
          <w:sz w:val="28"/>
          <w:szCs w:val="28"/>
          <w:lang w:val="ro-RO" w:eastAsia="en-GB"/>
        </w:rPr>
        <w:t>Regulamentul privind modul de selectare şi numire a administratorului, a membrilor consiliului de administraţie şi ai comisiei de cenzori ale întreprinderilor</w:t>
      </w:r>
      <w:r>
        <w:rPr>
          <w:sz w:val="28"/>
          <w:szCs w:val="28"/>
          <w:lang w:val="ro-RO" w:eastAsia="en-GB"/>
        </w:rPr>
        <w:t>municipale</w:t>
      </w:r>
      <w:r w:rsidRPr="001554AD">
        <w:rPr>
          <w:sz w:val="28"/>
          <w:szCs w:val="28"/>
          <w:lang w:val="ro-RO" w:eastAsia="en-GB"/>
        </w:rPr>
        <w:t>.</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bCs/>
          <w:sz w:val="28"/>
          <w:szCs w:val="28"/>
          <w:lang w:val="ro-RO" w:eastAsia="en-GB"/>
        </w:rPr>
        <w:t>26.</w:t>
      </w:r>
      <w:r w:rsidRPr="001554AD">
        <w:rPr>
          <w:sz w:val="28"/>
          <w:szCs w:val="28"/>
          <w:lang w:val="ro-RO" w:eastAsia="en-GB"/>
        </w:rPr>
        <w:t xml:space="preserve">Prezentul Regulament intră în vigoare la data aprobării de către fondator. </w:t>
      </w:r>
    </w:p>
    <w:p w:rsidR="00A13425" w:rsidRPr="00AC71D8" w:rsidRDefault="00A13425" w:rsidP="00A13425">
      <w:pPr>
        <w:rPr>
          <w:szCs w:val="28"/>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6/__.3 </w:t>
      </w:r>
      <w:r w:rsidRPr="00391290">
        <w:rPr>
          <w:sz w:val="24"/>
          <w:szCs w:val="24"/>
          <w:lang w:val="ro-RO"/>
        </w:rPr>
        <w:t>din _______</w:t>
      </w:r>
      <w:r>
        <w:rPr>
          <w:sz w:val="24"/>
          <w:szCs w:val="24"/>
          <w:lang w:val="ro-RO"/>
        </w:rPr>
        <w:t>2023</w:t>
      </w:r>
    </w:p>
    <w:p w:rsidR="00A13425" w:rsidRPr="001554AD" w:rsidRDefault="00A13425" w:rsidP="00A13425">
      <w:pPr>
        <w:ind w:firstLine="567"/>
        <w:rPr>
          <w:sz w:val="24"/>
          <w:szCs w:val="24"/>
          <w:lang w:val="ro-RO" w:eastAsia="en-GB"/>
        </w:rPr>
      </w:pPr>
      <w:r w:rsidRPr="001554AD">
        <w:rPr>
          <w:sz w:val="24"/>
          <w:szCs w:val="24"/>
          <w:lang w:val="ro-RO" w:eastAsia="en-GB"/>
        </w:rPr>
        <w:t> </w:t>
      </w:r>
    </w:p>
    <w:p w:rsidR="00A13425" w:rsidRPr="001554AD" w:rsidRDefault="00A13425" w:rsidP="00A13425">
      <w:pPr>
        <w:jc w:val="center"/>
        <w:rPr>
          <w:sz w:val="24"/>
          <w:szCs w:val="24"/>
          <w:lang w:val="ro-RO"/>
        </w:rPr>
      </w:pPr>
    </w:p>
    <w:p w:rsidR="00A13425" w:rsidRPr="001554AD" w:rsidRDefault="00A13425" w:rsidP="00A13425">
      <w:pPr>
        <w:ind w:firstLine="0"/>
        <w:jc w:val="center"/>
        <w:rPr>
          <w:b/>
          <w:bCs/>
          <w:sz w:val="28"/>
          <w:szCs w:val="28"/>
          <w:lang w:val="ro-RO"/>
        </w:rPr>
      </w:pPr>
      <w:r w:rsidRPr="001554AD">
        <w:rPr>
          <w:b/>
          <w:bCs/>
          <w:sz w:val="28"/>
          <w:szCs w:val="28"/>
          <w:lang w:val="ro-RO"/>
        </w:rPr>
        <w:t xml:space="preserve">REGULAMENTUL </w:t>
      </w:r>
    </w:p>
    <w:p w:rsidR="00A13425" w:rsidRDefault="00A13425" w:rsidP="00A13425">
      <w:pPr>
        <w:ind w:firstLine="0"/>
        <w:jc w:val="center"/>
        <w:rPr>
          <w:b/>
          <w:sz w:val="28"/>
          <w:szCs w:val="24"/>
          <w:lang w:val="ro-RO" w:eastAsia="en-GB"/>
        </w:rPr>
      </w:pPr>
      <w:r w:rsidRPr="001554AD">
        <w:rPr>
          <w:b/>
          <w:bCs/>
          <w:sz w:val="28"/>
          <w:szCs w:val="28"/>
          <w:lang w:val="ro-RO"/>
        </w:rPr>
        <w:t>Comisiei de cenzori a</w:t>
      </w:r>
      <w:r>
        <w:rPr>
          <w:b/>
          <w:bCs/>
          <w:sz w:val="28"/>
          <w:szCs w:val="28"/>
          <w:lang w:val="ro-RO"/>
        </w:rPr>
        <w:t>l</w:t>
      </w:r>
      <w:r w:rsidRPr="001554AD">
        <w:rPr>
          <w:b/>
          <w:bCs/>
          <w:sz w:val="28"/>
          <w:szCs w:val="28"/>
          <w:lang w:val="ro-RO"/>
        </w:rPr>
        <w:t xml:space="preserve"> </w:t>
      </w:r>
      <w:r>
        <w:rPr>
          <w:b/>
          <w:sz w:val="28"/>
          <w:szCs w:val="24"/>
          <w:lang w:val="ro-RO" w:eastAsia="en-GB"/>
        </w:rPr>
        <w:t>Î</w:t>
      </w:r>
      <w:r w:rsidRPr="001554AD">
        <w:rPr>
          <w:b/>
          <w:sz w:val="28"/>
          <w:szCs w:val="24"/>
          <w:lang w:val="ro-RO" w:eastAsia="en-GB"/>
        </w:rPr>
        <w:t xml:space="preserve">ntreprinderii </w:t>
      </w:r>
      <w:r>
        <w:rPr>
          <w:b/>
          <w:sz w:val="28"/>
          <w:szCs w:val="24"/>
          <w:lang w:val="ro-RO" w:eastAsia="en-GB"/>
        </w:rPr>
        <w:t>M</w:t>
      </w:r>
      <w:r w:rsidRPr="001554AD">
        <w:rPr>
          <w:b/>
          <w:sz w:val="28"/>
          <w:szCs w:val="24"/>
          <w:lang w:val="ro-RO" w:eastAsia="en-GB"/>
        </w:rPr>
        <w:t>unicipale</w:t>
      </w:r>
      <w:r w:rsidRPr="008817BA">
        <w:rPr>
          <w:sz w:val="28"/>
          <w:szCs w:val="24"/>
          <w:lang w:val="ro-RO" w:eastAsia="en-GB"/>
        </w:rPr>
        <w:t xml:space="preserve"> </w:t>
      </w:r>
      <w:r>
        <w:rPr>
          <w:sz w:val="28"/>
          <w:szCs w:val="24"/>
          <w:lang w:val="ro-RO" w:eastAsia="en-GB"/>
        </w:rPr>
        <w:t xml:space="preserve">                                                  </w:t>
      </w:r>
      <w:r w:rsidRPr="008817BA">
        <w:rPr>
          <w:b/>
          <w:sz w:val="28"/>
          <w:szCs w:val="24"/>
          <w:lang w:val="ro-RO" w:eastAsia="en-GB"/>
        </w:rPr>
        <w:t>„</w:t>
      </w:r>
      <w:r w:rsidR="00524E20">
        <w:rPr>
          <w:b/>
          <w:sz w:val="28"/>
          <w:szCs w:val="24"/>
          <w:lang w:val="ro-RO" w:eastAsia="en-GB"/>
        </w:rPr>
        <w:t>Serviciul Amenajare</w:t>
      </w:r>
      <w:r w:rsidRPr="008817BA">
        <w:rPr>
          <w:b/>
          <w:sz w:val="28"/>
          <w:szCs w:val="24"/>
          <w:lang w:val="ro-RO" w:eastAsia="en-GB"/>
        </w:rPr>
        <w:t>” din oraşul Ştefan Vodă</w:t>
      </w:r>
    </w:p>
    <w:p w:rsidR="00A13425" w:rsidRPr="001554AD" w:rsidRDefault="00A13425" w:rsidP="00A13425">
      <w:pPr>
        <w:ind w:firstLine="0"/>
        <w:jc w:val="center"/>
        <w:rPr>
          <w:sz w:val="28"/>
          <w:szCs w:val="28"/>
        </w:rPr>
      </w:pPr>
      <w:r w:rsidRPr="001554AD">
        <w:rPr>
          <w:sz w:val="28"/>
          <w:szCs w:val="28"/>
        </w:rPr>
        <w:t xml:space="preserve">  </w:t>
      </w:r>
    </w:p>
    <w:p w:rsidR="00A13425" w:rsidRPr="001554AD" w:rsidRDefault="00A13425" w:rsidP="00A13425">
      <w:pPr>
        <w:rPr>
          <w:sz w:val="28"/>
          <w:szCs w:val="28"/>
          <w:lang w:val="ro-RO" w:eastAsia="en-GB"/>
        </w:rPr>
      </w:pPr>
      <w:r w:rsidRPr="001554AD">
        <w:rPr>
          <w:b/>
          <w:bCs/>
          <w:sz w:val="28"/>
          <w:szCs w:val="28"/>
          <w:lang w:val="ro-RO" w:eastAsia="en-GB"/>
        </w:rPr>
        <w:t>1.</w:t>
      </w:r>
      <w:r w:rsidRPr="001554AD">
        <w:rPr>
          <w:sz w:val="28"/>
          <w:szCs w:val="28"/>
          <w:lang w:val="ro-RO" w:eastAsia="en-GB"/>
        </w:rPr>
        <w:t xml:space="preserve"> Regulamentul al Comisiei de cenzori a Întreprinderii </w:t>
      </w:r>
      <w:r>
        <w:rPr>
          <w:sz w:val="28"/>
          <w:szCs w:val="28"/>
          <w:lang w:val="ro-RO" w:eastAsia="en-GB"/>
        </w:rPr>
        <w:t>Municipale</w:t>
      </w:r>
      <w:r w:rsidRPr="009E660F">
        <w:rPr>
          <w:sz w:val="28"/>
          <w:szCs w:val="24"/>
          <w:lang w:val="ro-RO" w:eastAsia="en-GB"/>
        </w:rPr>
        <w:t xml:space="preserve"> </w:t>
      </w:r>
      <w:r w:rsidR="00524E20" w:rsidRPr="00A11B0C">
        <w:rPr>
          <w:sz w:val="28"/>
          <w:szCs w:val="24"/>
          <w:lang w:val="ro-RO" w:eastAsia="en-GB"/>
        </w:rPr>
        <w:t>„</w:t>
      </w:r>
      <w:r w:rsidR="00524E20">
        <w:rPr>
          <w:sz w:val="28"/>
          <w:szCs w:val="24"/>
          <w:lang w:val="ro-RO" w:eastAsia="en-GB"/>
        </w:rPr>
        <w:t>Serviciul Amenajare</w:t>
      </w:r>
      <w:r w:rsidR="00524E20" w:rsidRPr="00A11B0C">
        <w:rPr>
          <w:sz w:val="28"/>
          <w:szCs w:val="24"/>
          <w:lang w:val="ro-RO" w:eastAsia="en-GB"/>
        </w:rPr>
        <w:t>” din oraşul Ştefan Vodă</w:t>
      </w:r>
      <w:r w:rsidR="00524E20" w:rsidRPr="001554AD">
        <w:rPr>
          <w:sz w:val="28"/>
          <w:szCs w:val="28"/>
          <w:lang w:val="ro-RO" w:eastAsia="en-GB"/>
        </w:rPr>
        <w:t xml:space="preserve"> </w:t>
      </w:r>
      <w:r w:rsidRPr="001554AD">
        <w:rPr>
          <w:sz w:val="28"/>
          <w:szCs w:val="28"/>
          <w:lang w:val="ro-RO" w:eastAsia="en-GB"/>
        </w:rPr>
        <w:t xml:space="preserve">(în continuare – </w:t>
      </w:r>
      <w:r w:rsidRPr="001554AD">
        <w:rPr>
          <w:i/>
          <w:sz w:val="28"/>
          <w:szCs w:val="28"/>
          <w:lang w:val="ro-RO" w:eastAsia="en-GB"/>
        </w:rPr>
        <w:t>Regulament</w:t>
      </w:r>
      <w:r w:rsidRPr="001554AD">
        <w:rPr>
          <w:sz w:val="28"/>
          <w:szCs w:val="28"/>
          <w:lang w:val="ro-RO" w:eastAsia="en-GB"/>
        </w:rPr>
        <w:t xml:space="preserve">) stabileşte competenţa, modul de desemnare şi activitate a Comisiei de cenzori a Întreprinderii </w:t>
      </w:r>
      <w:r>
        <w:rPr>
          <w:sz w:val="28"/>
          <w:szCs w:val="28"/>
          <w:lang w:val="ro-RO" w:eastAsia="en-GB"/>
        </w:rPr>
        <w:t>Municipale</w:t>
      </w:r>
      <w:r w:rsidRPr="001554AD">
        <w:rPr>
          <w:sz w:val="28"/>
          <w:szCs w:val="28"/>
          <w:lang w:val="ro-RO" w:eastAsia="en-GB"/>
        </w:rPr>
        <w:t xml:space="preserve"> </w:t>
      </w:r>
      <w:r w:rsidR="00524E20" w:rsidRPr="00A11B0C">
        <w:rPr>
          <w:sz w:val="28"/>
          <w:szCs w:val="24"/>
          <w:lang w:val="ro-RO" w:eastAsia="en-GB"/>
        </w:rPr>
        <w:t>„</w:t>
      </w:r>
      <w:r w:rsidR="00524E20">
        <w:rPr>
          <w:sz w:val="28"/>
          <w:szCs w:val="24"/>
          <w:lang w:val="ro-RO" w:eastAsia="en-GB"/>
        </w:rPr>
        <w:t>Serviciul Amenajare</w:t>
      </w:r>
      <w:r w:rsidR="00524E20" w:rsidRPr="00A11B0C">
        <w:rPr>
          <w:sz w:val="28"/>
          <w:szCs w:val="24"/>
          <w:lang w:val="ro-RO" w:eastAsia="en-GB"/>
        </w:rPr>
        <w:t>” din oraşul Ştefan Vodă</w:t>
      </w:r>
      <w:r w:rsidR="00524E20" w:rsidRPr="001554AD">
        <w:rPr>
          <w:sz w:val="28"/>
          <w:szCs w:val="28"/>
          <w:lang w:val="ro-RO" w:eastAsia="en-GB"/>
        </w:rPr>
        <w:t xml:space="preserve"> </w:t>
      </w:r>
      <w:r w:rsidRPr="001554AD">
        <w:rPr>
          <w:sz w:val="28"/>
          <w:szCs w:val="28"/>
          <w:lang w:val="ro-RO" w:eastAsia="en-GB"/>
        </w:rPr>
        <w:t xml:space="preserve">(în continuare – </w:t>
      </w:r>
      <w:r w:rsidRPr="001554AD">
        <w:rPr>
          <w:i/>
          <w:sz w:val="28"/>
          <w:szCs w:val="28"/>
          <w:lang w:val="ro-RO" w:eastAsia="en-GB"/>
        </w:rPr>
        <w:t>Întreprindere</w:t>
      </w:r>
      <w:r w:rsidRPr="001554AD">
        <w:rPr>
          <w:sz w:val="28"/>
          <w:szCs w:val="28"/>
          <w:lang w:val="ro-RO" w:eastAsia="en-GB"/>
        </w:rPr>
        <w:t xml:space="preserve">). </w:t>
      </w:r>
      <w:r>
        <w:rPr>
          <w:sz w:val="28"/>
          <w:szCs w:val="28"/>
          <w:lang w:val="ro-RO" w:eastAsia="en-GB"/>
        </w:rPr>
        <w:t xml:space="preserve"> </w:t>
      </w:r>
    </w:p>
    <w:p w:rsidR="00A13425" w:rsidRPr="001554AD" w:rsidRDefault="00A13425" w:rsidP="00A13425">
      <w:pPr>
        <w:rPr>
          <w:sz w:val="28"/>
          <w:szCs w:val="28"/>
          <w:lang w:val="ro-RO" w:eastAsia="en-GB"/>
        </w:rPr>
      </w:pPr>
    </w:p>
    <w:p w:rsidR="00A13425" w:rsidRPr="001554AD" w:rsidRDefault="00A13425" w:rsidP="00A13425">
      <w:pPr>
        <w:shd w:val="clear" w:color="auto" w:fill="FFFFFF"/>
        <w:rPr>
          <w:sz w:val="28"/>
          <w:szCs w:val="28"/>
          <w:lang w:val="ro-RO" w:eastAsia="en-GB"/>
        </w:rPr>
      </w:pPr>
      <w:r w:rsidRPr="001554AD">
        <w:rPr>
          <w:b/>
          <w:sz w:val="28"/>
          <w:szCs w:val="28"/>
          <w:lang w:val="ro-RO" w:eastAsia="en-GB"/>
        </w:rPr>
        <w:t>2.</w:t>
      </w:r>
      <w:r w:rsidRPr="001554AD">
        <w:rPr>
          <w:sz w:val="28"/>
          <w:szCs w:val="28"/>
          <w:lang w:val="ro-RO" w:eastAsia="en-GB"/>
        </w:rPr>
        <w:t xml:space="preserve"> Comisia de cenzori face parte din organele de conducere ale Întreprinderii, reprezentînd organul de control al acesteia.</w:t>
      </w:r>
    </w:p>
    <w:p w:rsidR="00A13425" w:rsidRPr="001554AD" w:rsidRDefault="00A13425" w:rsidP="00A13425">
      <w:pPr>
        <w:shd w:val="clear" w:color="auto" w:fill="FFFFFF"/>
        <w:rPr>
          <w:sz w:val="28"/>
          <w:szCs w:val="28"/>
          <w:lang w:val="ro-RO" w:eastAsia="en-GB"/>
        </w:rPr>
      </w:pPr>
    </w:p>
    <w:p w:rsidR="00A13425" w:rsidRPr="001554AD" w:rsidRDefault="00A13425" w:rsidP="00A13425">
      <w:pPr>
        <w:shd w:val="clear" w:color="auto" w:fill="FFFFFF"/>
        <w:rPr>
          <w:sz w:val="28"/>
          <w:szCs w:val="28"/>
          <w:lang w:val="ro-RO" w:eastAsia="en-GB"/>
        </w:rPr>
      </w:pPr>
      <w:r w:rsidRPr="001554AD">
        <w:rPr>
          <w:b/>
          <w:sz w:val="28"/>
          <w:szCs w:val="28"/>
          <w:lang w:val="ro-RO" w:eastAsia="en-GB"/>
        </w:rPr>
        <w:t>3.</w:t>
      </w:r>
      <w:r w:rsidRPr="001554AD">
        <w:rPr>
          <w:sz w:val="28"/>
          <w:szCs w:val="28"/>
          <w:lang w:val="ro-RO" w:eastAsia="en-GB"/>
        </w:rPr>
        <w:t xml:space="preserve"> Membrii Comisiei de cenzori îşi exercită atribuţiile prin cumul cu funcţia lor de bază.</w:t>
      </w:r>
    </w:p>
    <w:p w:rsidR="00A13425" w:rsidRPr="001554AD" w:rsidRDefault="00A13425" w:rsidP="00A13425">
      <w:pPr>
        <w:shd w:val="clear" w:color="auto" w:fill="FFFFFF"/>
        <w:rPr>
          <w:sz w:val="28"/>
          <w:szCs w:val="28"/>
          <w:lang w:val="ro-RO" w:eastAsia="en-GB"/>
        </w:rPr>
      </w:pPr>
    </w:p>
    <w:p w:rsidR="00A13425" w:rsidRDefault="00A13425" w:rsidP="00A13425">
      <w:pPr>
        <w:pStyle w:val="nt"/>
        <w:ind w:left="0" w:right="0" w:firstLine="720"/>
        <w:rPr>
          <w:i w:val="0"/>
          <w:color w:val="auto"/>
          <w:sz w:val="28"/>
          <w:szCs w:val="28"/>
        </w:rPr>
      </w:pPr>
      <w:r>
        <w:rPr>
          <w:b/>
          <w:bCs/>
          <w:i w:val="0"/>
          <w:color w:val="auto"/>
          <w:sz w:val="28"/>
          <w:szCs w:val="28"/>
        </w:rPr>
        <w:t>4</w:t>
      </w:r>
      <w:r w:rsidRPr="001554AD">
        <w:rPr>
          <w:b/>
          <w:bCs/>
          <w:i w:val="0"/>
          <w:color w:val="auto"/>
          <w:sz w:val="28"/>
          <w:szCs w:val="28"/>
        </w:rPr>
        <w:t>.</w:t>
      </w:r>
      <w:r w:rsidRPr="001554AD">
        <w:rPr>
          <w:i w:val="0"/>
          <w:color w:val="auto"/>
          <w:sz w:val="28"/>
          <w:szCs w:val="28"/>
        </w:rPr>
        <w:t xml:space="preserve"> Componenţa numerică a Comisiei de cenzori se stabileşte de către fondator în număr de _____ (</w:t>
      </w:r>
      <w:r w:rsidRPr="00524E20">
        <w:rPr>
          <w:b/>
          <w:color w:val="auto"/>
          <w:sz w:val="28"/>
          <w:szCs w:val="28"/>
        </w:rPr>
        <w:t>număr impar, nu mai mic de 3)</w:t>
      </w:r>
      <w:r w:rsidRPr="001554AD">
        <w:rPr>
          <w:i w:val="0"/>
          <w:color w:val="auto"/>
          <w:sz w:val="28"/>
          <w:szCs w:val="28"/>
        </w:rPr>
        <w:t xml:space="preserve"> persoane, în funcţie de indicii economico-financiari (numărul mediu scriptic al personalului, venitul din vînzări etc.) ai Întreprinderii. </w:t>
      </w:r>
    </w:p>
    <w:p w:rsidR="00A13425" w:rsidRPr="001554AD" w:rsidRDefault="00A13425" w:rsidP="00A13425">
      <w:pPr>
        <w:pStyle w:val="nt"/>
        <w:ind w:left="0" w:right="0" w:firstLine="720"/>
        <w:rPr>
          <w:i w:val="0"/>
          <w:color w:val="auto"/>
          <w:sz w:val="28"/>
          <w:szCs w:val="28"/>
        </w:rPr>
      </w:pPr>
    </w:p>
    <w:p w:rsidR="00A13425" w:rsidRPr="001554AD" w:rsidRDefault="00A13425" w:rsidP="00A13425">
      <w:pPr>
        <w:shd w:val="clear" w:color="auto" w:fill="FFFFFF"/>
        <w:rPr>
          <w:sz w:val="28"/>
          <w:szCs w:val="28"/>
          <w:lang w:val="ro-RO" w:eastAsia="en-GB"/>
        </w:rPr>
      </w:pPr>
      <w:r>
        <w:rPr>
          <w:b/>
          <w:sz w:val="28"/>
          <w:szCs w:val="28"/>
          <w:lang w:val="ro-RO" w:eastAsia="en-GB"/>
        </w:rPr>
        <w:t>5</w:t>
      </w:r>
      <w:r w:rsidRPr="001554AD">
        <w:rPr>
          <w:b/>
          <w:sz w:val="28"/>
          <w:szCs w:val="28"/>
          <w:lang w:val="ro-RO" w:eastAsia="en-GB"/>
        </w:rPr>
        <w:t>.</w:t>
      </w:r>
      <w:r w:rsidRPr="001554AD">
        <w:rPr>
          <w:sz w:val="28"/>
          <w:szCs w:val="28"/>
          <w:lang w:val="ro-RO" w:eastAsia="en-GB"/>
        </w:rPr>
        <w:t xml:space="preserve"> Președintele</w:t>
      </w:r>
      <w:r>
        <w:rPr>
          <w:sz w:val="28"/>
          <w:szCs w:val="28"/>
          <w:lang w:val="ro-RO" w:eastAsia="en-GB"/>
        </w:rPr>
        <w:t>,</w:t>
      </w:r>
      <w:r w:rsidRPr="001554AD">
        <w:rPr>
          <w:sz w:val="28"/>
          <w:szCs w:val="28"/>
          <w:lang w:val="ro-RO" w:eastAsia="en-GB"/>
        </w:rPr>
        <w:t xml:space="preserve"> Secretarul și membrii Comisiei de cenzori se desemnează de către fondator</w:t>
      </w:r>
      <w:r>
        <w:rPr>
          <w:sz w:val="28"/>
          <w:szCs w:val="28"/>
          <w:lang w:val="ro-RO" w:eastAsia="en-GB"/>
        </w:rPr>
        <w:t>,</w:t>
      </w:r>
      <w:r w:rsidRPr="001554AD">
        <w:rPr>
          <w:sz w:val="28"/>
          <w:szCs w:val="28"/>
          <w:lang w:val="ro-RO" w:eastAsia="en-GB"/>
        </w:rPr>
        <w:t xml:space="preserve"> </w:t>
      </w:r>
      <w:r>
        <w:rPr>
          <w:sz w:val="28"/>
          <w:szCs w:val="28"/>
          <w:lang w:val="ro-RO" w:eastAsia="en-GB"/>
        </w:rPr>
        <w:t xml:space="preserve">Secretarul fiind </w:t>
      </w:r>
      <w:r w:rsidRPr="001554AD">
        <w:rPr>
          <w:sz w:val="28"/>
          <w:szCs w:val="28"/>
          <w:lang w:val="ro-RO" w:eastAsia="en-GB"/>
        </w:rPr>
        <w:t>din cadrul membrilor acesteia.</w:t>
      </w:r>
    </w:p>
    <w:p w:rsidR="00A13425" w:rsidRPr="001554AD" w:rsidRDefault="00A13425" w:rsidP="00A13425">
      <w:pPr>
        <w:pStyle w:val="nt"/>
        <w:ind w:left="0" w:right="0" w:firstLine="720"/>
        <w:rPr>
          <w:i w:val="0"/>
          <w:color w:val="auto"/>
          <w:sz w:val="28"/>
          <w:szCs w:val="28"/>
        </w:rPr>
      </w:pPr>
    </w:p>
    <w:p w:rsidR="00A13425" w:rsidRPr="001554AD" w:rsidRDefault="00A13425" w:rsidP="00A13425">
      <w:pPr>
        <w:pStyle w:val="nt"/>
        <w:ind w:left="0" w:right="0" w:firstLine="720"/>
        <w:rPr>
          <w:i w:val="0"/>
          <w:color w:val="auto"/>
          <w:sz w:val="28"/>
          <w:szCs w:val="28"/>
        </w:rPr>
      </w:pPr>
      <w:r w:rsidRPr="001554AD">
        <w:rPr>
          <w:b/>
          <w:i w:val="0"/>
          <w:color w:val="auto"/>
          <w:sz w:val="28"/>
          <w:szCs w:val="28"/>
        </w:rPr>
        <w:t>6.</w:t>
      </w:r>
      <w:r w:rsidRPr="001554AD">
        <w:rPr>
          <w:i w:val="0"/>
          <w:color w:val="auto"/>
          <w:sz w:val="28"/>
          <w:szCs w:val="28"/>
        </w:rPr>
        <w:t xml:space="preserve"> Membri ai Comisiei de cenzori nu pot fi: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1) administratorul autorităţii publice centrale;</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3) administratorul şi contabilul-şef ai Întreprinderii;</w:t>
      </w:r>
    </w:p>
    <w:p w:rsidR="00A13425" w:rsidRPr="001554AD" w:rsidRDefault="00A13425" w:rsidP="00A13425">
      <w:pPr>
        <w:rPr>
          <w:iCs/>
          <w:sz w:val="28"/>
          <w:szCs w:val="28"/>
          <w:lang w:val="ro-RO" w:eastAsia="en-GB"/>
        </w:rPr>
      </w:pPr>
      <w:r w:rsidRPr="001554AD">
        <w:rPr>
          <w:sz w:val="28"/>
          <w:szCs w:val="28"/>
          <w:lang w:val="ro-RO" w:eastAsia="en-GB"/>
        </w:rPr>
        <w:t xml:space="preserve">4) </w:t>
      </w:r>
      <w:r w:rsidRPr="001554AD">
        <w:rPr>
          <w:iCs/>
          <w:sz w:val="28"/>
          <w:szCs w:val="28"/>
          <w:lang w:val="ro-RO" w:eastAsia="en-GB"/>
        </w:rPr>
        <w:t xml:space="preserve">membrii Consiliului de administraţie, persoanele necalificate în contabilitate, finanţe, economie, jurisprudenţă sau cele desemnate în cel puţin </w:t>
      </w:r>
      <w:r>
        <w:rPr>
          <w:iCs/>
          <w:sz w:val="28"/>
          <w:szCs w:val="28"/>
          <w:lang w:val="ro-RO" w:eastAsia="en-GB"/>
        </w:rPr>
        <w:t>4 comisii</w:t>
      </w:r>
      <w:r w:rsidRPr="001554AD">
        <w:rPr>
          <w:iCs/>
          <w:sz w:val="28"/>
          <w:szCs w:val="28"/>
          <w:lang w:val="ro-RO" w:eastAsia="en-GB"/>
        </w:rPr>
        <w:t>;</w:t>
      </w:r>
    </w:p>
    <w:p w:rsidR="00A13425" w:rsidRPr="001554AD" w:rsidRDefault="00A13425" w:rsidP="00A13425">
      <w:pPr>
        <w:rPr>
          <w:iCs/>
          <w:sz w:val="28"/>
          <w:szCs w:val="28"/>
          <w:lang w:val="ro-RO" w:eastAsia="en-GB"/>
        </w:rPr>
      </w:pPr>
      <w:r w:rsidRPr="001554AD">
        <w:rPr>
          <w:iCs/>
          <w:sz w:val="28"/>
          <w:szCs w:val="28"/>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14" w:history="1">
        <w:r w:rsidRPr="001554AD">
          <w:rPr>
            <w:iCs/>
            <w:sz w:val="28"/>
            <w:szCs w:val="28"/>
            <w:lang w:val="ro-RO" w:eastAsia="en-GB"/>
          </w:rPr>
          <w:t>Legea nr. 133/2016</w:t>
        </w:r>
      </w:hyperlink>
      <w:r w:rsidRPr="001554AD">
        <w:rPr>
          <w:iCs/>
          <w:sz w:val="28"/>
          <w:szCs w:val="28"/>
          <w:lang w:val="ro-RO" w:eastAsia="en-GB"/>
        </w:rPr>
        <w:t xml:space="preserve"> privind declararea averii şi a intereselor personale, precum şi căreia nu i-au fost stinse antecedentele penale;</w:t>
      </w:r>
    </w:p>
    <w:p w:rsidR="00A13425" w:rsidRPr="001554AD" w:rsidRDefault="00A13425" w:rsidP="00A13425">
      <w:pPr>
        <w:rPr>
          <w:sz w:val="28"/>
          <w:szCs w:val="28"/>
          <w:lang w:val="ro-RO" w:eastAsia="en-GB"/>
        </w:rPr>
      </w:pPr>
      <w:r w:rsidRPr="001554AD">
        <w:rPr>
          <w:iCs/>
          <w:sz w:val="28"/>
          <w:szCs w:val="28"/>
          <w:lang w:val="ro-RO" w:eastAsia="en-GB"/>
        </w:rPr>
        <w:t>6) alte persoane, dacă statutul Întreprinderii</w:t>
      </w:r>
      <w:r w:rsidRPr="001554AD">
        <w:rPr>
          <w:sz w:val="28"/>
          <w:szCs w:val="28"/>
          <w:lang w:val="ro-RO" w:eastAsia="en-GB"/>
        </w:rPr>
        <w:t xml:space="preserve"> limitează calitatea lor de membru în cadrul Comisiei de cenzori.</w:t>
      </w:r>
    </w:p>
    <w:p w:rsidR="00A13425" w:rsidRPr="001554AD" w:rsidRDefault="00A13425" w:rsidP="00A13425">
      <w:pPr>
        <w:rPr>
          <w:sz w:val="28"/>
          <w:szCs w:val="28"/>
          <w:lang w:val="ro-RO" w:eastAsia="en-GB"/>
        </w:rPr>
      </w:pPr>
    </w:p>
    <w:p w:rsidR="00A13425" w:rsidRPr="001554AD" w:rsidRDefault="00A13425" w:rsidP="00A13425">
      <w:pPr>
        <w:pStyle w:val="nt"/>
        <w:ind w:left="0" w:right="0" w:firstLine="720"/>
        <w:rPr>
          <w:i w:val="0"/>
          <w:color w:val="auto"/>
          <w:sz w:val="28"/>
          <w:szCs w:val="28"/>
        </w:rPr>
      </w:pPr>
      <w:r w:rsidRPr="001554AD">
        <w:rPr>
          <w:b/>
          <w:i w:val="0"/>
          <w:color w:val="auto"/>
          <w:sz w:val="28"/>
          <w:szCs w:val="28"/>
        </w:rPr>
        <w:lastRenderedPageBreak/>
        <w:t>7.</w:t>
      </w:r>
      <w:r w:rsidRPr="001554AD">
        <w:rPr>
          <w:i w:val="0"/>
          <w:color w:val="auto"/>
          <w:sz w:val="28"/>
          <w:szCs w:val="28"/>
        </w:rPr>
        <w:t xml:space="preserve"> Ședințele ordinare ale Comisiei de cenzori se convoacă de către președinte, care stabilește data, ora și locul desfășurării ședinței Comisiei de cenzori și ordinea de zi a ședinței.</w:t>
      </w:r>
    </w:p>
    <w:p w:rsidR="00A13425" w:rsidRPr="001554AD" w:rsidRDefault="00A13425" w:rsidP="00A13425">
      <w:pPr>
        <w:pStyle w:val="nt"/>
        <w:ind w:left="0" w:right="0" w:firstLine="720"/>
        <w:rPr>
          <w:i w:val="0"/>
          <w:color w:val="auto"/>
          <w:sz w:val="28"/>
          <w:szCs w:val="28"/>
        </w:rPr>
      </w:pPr>
    </w:p>
    <w:p w:rsidR="00A13425" w:rsidRPr="001554AD" w:rsidRDefault="00A13425" w:rsidP="00A13425">
      <w:pPr>
        <w:rPr>
          <w:sz w:val="28"/>
          <w:szCs w:val="28"/>
          <w:lang w:val="ro-RO" w:eastAsia="en-GB"/>
        </w:rPr>
      </w:pPr>
      <w:r w:rsidRPr="001554AD">
        <w:rPr>
          <w:b/>
          <w:sz w:val="28"/>
          <w:szCs w:val="28"/>
          <w:lang w:val="ro-RO" w:eastAsia="en-GB"/>
        </w:rPr>
        <w:t>8.</w:t>
      </w:r>
      <w:r w:rsidRPr="001554AD">
        <w:rPr>
          <w:sz w:val="28"/>
          <w:szCs w:val="28"/>
          <w:lang w:val="ro-RO" w:eastAsia="en-GB"/>
        </w:rPr>
        <w:t xml:space="preserve"> Ordinea de zi şi materialele şedinţei se aduc la cunoştinţa membrilor Comisiei de cenzori, cu cel puţin 5 zile lucrătoare înainte de ziua şedinţei, de către secretarul acesteia.</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9.</w:t>
      </w:r>
      <w:r w:rsidRPr="001554AD">
        <w:rPr>
          <w:sz w:val="28"/>
          <w:szCs w:val="28"/>
          <w:lang w:val="ro-RO" w:eastAsia="en-GB"/>
        </w:rPr>
        <w:t xml:space="preserve"> Şedinţa Comisiei de cenzori este deliberativă dacă la ea participă cel puţin 2/3 din membrii acesteia.</w:t>
      </w:r>
    </w:p>
    <w:p w:rsidR="00A13425" w:rsidRPr="001554AD" w:rsidRDefault="00A13425" w:rsidP="00A13425">
      <w:pPr>
        <w:rPr>
          <w:sz w:val="28"/>
          <w:szCs w:val="28"/>
          <w:lang w:val="ro-RO" w:eastAsia="en-GB"/>
        </w:rPr>
      </w:pPr>
    </w:p>
    <w:p w:rsidR="00A13425" w:rsidRPr="001554AD" w:rsidRDefault="00A13425" w:rsidP="00A13425">
      <w:pPr>
        <w:rPr>
          <w:sz w:val="28"/>
          <w:szCs w:val="28"/>
          <w:lang w:val="ro-RO"/>
        </w:rPr>
      </w:pPr>
      <w:r w:rsidRPr="001554AD">
        <w:rPr>
          <w:b/>
          <w:sz w:val="28"/>
          <w:szCs w:val="28"/>
          <w:lang w:val="ro-RO" w:eastAsia="en-GB"/>
        </w:rPr>
        <w:t>10.</w:t>
      </w:r>
      <w:r w:rsidRPr="001554AD">
        <w:rPr>
          <w:sz w:val="28"/>
          <w:szCs w:val="28"/>
          <w:lang w:val="ro-RO"/>
        </w:rPr>
        <w:t xml:space="preserve"> La prima ședință a Comisiei de cenzori, care se convoacă nu mai tîziu de o lună după desemnarea acesteia, se alege secretarul Comisiei de cenzori și se aprobă planul de activitate al comisiei.</w:t>
      </w:r>
    </w:p>
    <w:p w:rsidR="00A13425" w:rsidRPr="001554AD" w:rsidRDefault="00A13425" w:rsidP="00A13425">
      <w:pPr>
        <w:rPr>
          <w:sz w:val="28"/>
          <w:szCs w:val="28"/>
          <w:lang w:val="ro-RO"/>
        </w:rPr>
      </w:pPr>
    </w:p>
    <w:p w:rsidR="00A13425" w:rsidRPr="001554AD" w:rsidRDefault="00A13425" w:rsidP="00A13425">
      <w:pPr>
        <w:rPr>
          <w:sz w:val="28"/>
          <w:szCs w:val="28"/>
          <w:lang w:val="ro-RO" w:eastAsia="en-GB"/>
        </w:rPr>
      </w:pPr>
      <w:r w:rsidRPr="001554AD">
        <w:rPr>
          <w:b/>
          <w:sz w:val="28"/>
          <w:szCs w:val="28"/>
          <w:lang w:val="ro-RO" w:eastAsia="en-GB"/>
        </w:rPr>
        <w:t>11.</w:t>
      </w:r>
      <w:r w:rsidRPr="001554AD">
        <w:rPr>
          <w:sz w:val="28"/>
          <w:szCs w:val="28"/>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A13425" w:rsidRPr="001554AD" w:rsidRDefault="00A13425" w:rsidP="00A13425">
      <w:pPr>
        <w:rPr>
          <w:b/>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12.</w:t>
      </w:r>
      <w:r w:rsidRPr="001554AD">
        <w:rPr>
          <w:sz w:val="28"/>
          <w:szCs w:val="28"/>
          <w:lang w:val="ro-RO" w:eastAsia="en-GB"/>
        </w:rPr>
        <w:t xml:space="preserve"> Comisia de cenzori a Întreprinderii exercită semestrial controlul activităţii economico-financiare a acesteia.</w:t>
      </w:r>
    </w:p>
    <w:p w:rsidR="00A13425" w:rsidRPr="001554AD" w:rsidRDefault="00A13425" w:rsidP="00A13425">
      <w:pPr>
        <w:rPr>
          <w:b/>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13.</w:t>
      </w:r>
      <w:r w:rsidRPr="001554AD">
        <w:rPr>
          <w:sz w:val="28"/>
          <w:szCs w:val="28"/>
          <w:lang w:val="ro-RO" w:eastAsia="en-GB"/>
        </w:rPr>
        <w:t>HotărîrileComisiei de cenzori se adoptă cu votul majorităţii membrilor prezenți la ședință.</w:t>
      </w:r>
    </w:p>
    <w:p w:rsidR="00A13425" w:rsidRPr="001554AD" w:rsidRDefault="00A13425" w:rsidP="00A13425">
      <w:pPr>
        <w:rPr>
          <w:b/>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14.</w:t>
      </w:r>
      <w:r w:rsidRPr="001554AD">
        <w:rPr>
          <w:sz w:val="28"/>
          <w:szCs w:val="28"/>
          <w:lang w:val="ro-RO" w:eastAsia="en-GB"/>
        </w:rPr>
        <w:t xml:space="preserve"> Şedinţele Comisiei de cenzori se consemnează în procese-verbale, care se semnează de către toţi membrii comisiei participanţi la şedinţă şi se păstrează la secretarul acesteia. </w:t>
      </w:r>
    </w:p>
    <w:p w:rsidR="00A13425" w:rsidRPr="001554AD" w:rsidRDefault="00A13425" w:rsidP="00A13425">
      <w:pPr>
        <w:tabs>
          <w:tab w:val="left" w:pos="135"/>
        </w:tabs>
        <w:rPr>
          <w:b/>
          <w:sz w:val="28"/>
          <w:szCs w:val="28"/>
          <w:lang w:val="ro-RO" w:eastAsia="en-GB"/>
        </w:rPr>
      </w:pPr>
    </w:p>
    <w:p w:rsidR="00A13425" w:rsidRPr="001554AD" w:rsidRDefault="00A13425" w:rsidP="00A13425">
      <w:pPr>
        <w:tabs>
          <w:tab w:val="left" w:pos="135"/>
        </w:tabs>
        <w:rPr>
          <w:sz w:val="28"/>
          <w:szCs w:val="28"/>
          <w:lang w:val="ro-RO" w:eastAsia="en-GB"/>
        </w:rPr>
      </w:pPr>
      <w:r w:rsidRPr="001554AD">
        <w:rPr>
          <w:b/>
          <w:sz w:val="28"/>
          <w:szCs w:val="28"/>
          <w:lang w:val="ro-RO" w:eastAsia="en-GB"/>
        </w:rPr>
        <w:t>15.</w:t>
      </w:r>
      <w:r w:rsidRPr="001554AD">
        <w:rPr>
          <w:sz w:val="28"/>
          <w:szCs w:val="28"/>
          <w:lang w:val="ro-RO" w:eastAsia="en-GB"/>
        </w:rPr>
        <w:t xml:space="preserve"> Procesul-verbal al şedinţei Comisiei de cenzori se întocmeşte în  termen de 5 zile de la data </w:t>
      </w:r>
      <w:r w:rsidRPr="001554AD">
        <w:rPr>
          <w:sz w:val="28"/>
          <w:szCs w:val="28"/>
          <w:lang w:val="ro-RO"/>
        </w:rPr>
        <w:t>desfășurării</w:t>
      </w:r>
      <w:r w:rsidRPr="001554AD">
        <w:rPr>
          <w:sz w:val="28"/>
          <w:szCs w:val="28"/>
          <w:lang w:val="ro-RO" w:eastAsia="en-GB"/>
        </w:rPr>
        <w:t>şedinţei, în cel puţin două exemplare, şi cuprinde:</w:t>
      </w:r>
    </w:p>
    <w:p w:rsidR="00A13425" w:rsidRPr="001554AD" w:rsidRDefault="00A13425" w:rsidP="00A13425">
      <w:pPr>
        <w:tabs>
          <w:tab w:val="left" w:pos="135"/>
        </w:tabs>
        <w:rPr>
          <w:sz w:val="28"/>
          <w:szCs w:val="28"/>
          <w:lang w:val="ro-RO" w:eastAsia="en-GB"/>
        </w:rPr>
      </w:pPr>
      <w:r w:rsidRPr="001554AD">
        <w:rPr>
          <w:sz w:val="28"/>
          <w:szCs w:val="28"/>
          <w:lang w:val="ro-RO" w:eastAsia="en-GB"/>
        </w:rPr>
        <w:t xml:space="preserve">1) data şi locul </w:t>
      </w:r>
      <w:r w:rsidRPr="001554AD">
        <w:rPr>
          <w:sz w:val="28"/>
          <w:szCs w:val="28"/>
          <w:lang w:val="ro-RO"/>
        </w:rPr>
        <w:t>desfășurării</w:t>
      </w:r>
      <w:r w:rsidRPr="001554AD">
        <w:rPr>
          <w:sz w:val="28"/>
          <w:szCs w:val="28"/>
          <w:lang w:val="ro-RO" w:eastAsia="en-GB"/>
        </w:rPr>
        <w:t>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3) ordinea de zi;</w:t>
      </w:r>
    </w:p>
    <w:p w:rsidR="00A13425" w:rsidRPr="001554AD" w:rsidRDefault="00A13425" w:rsidP="00A13425">
      <w:pPr>
        <w:tabs>
          <w:tab w:val="left" w:pos="135"/>
        </w:tabs>
        <w:rPr>
          <w:sz w:val="28"/>
          <w:szCs w:val="28"/>
          <w:lang w:val="ro-RO" w:eastAsia="en-GB"/>
        </w:rPr>
      </w:pPr>
      <w:r w:rsidRPr="001554AD">
        <w:rPr>
          <w:sz w:val="28"/>
          <w:szCs w:val="28"/>
          <w:lang w:val="ro-RO" w:eastAsia="en-GB"/>
        </w:rPr>
        <w:t>4) tezele principale ale cuvîntărilor pe marginea ordinii de zi, cu indicarea numelui şi prenumelui vorbitorilor;</w:t>
      </w:r>
    </w:p>
    <w:p w:rsidR="00A13425" w:rsidRPr="001554AD" w:rsidRDefault="00A13425" w:rsidP="00A13425">
      <w:pPr>
        <w:tabs>
          <w:tab w:val="left" w:pos="135"/>
        </w:tabs>
        <w:rPr>
          <w:sz w:val="28"/>
          <w:szCs w:val="28"/>
          <w:lang w:val="ro-RO" w:eastAsia="en-GB"/>
        </w:rPr>
      </w:pPr>
      <w:r w:rsidRPr="001554AD">
        <w:rPr>
          <w:sz w:val="28"/>
          <w:szCs w:val="28"/>
          <w:lang w:val="ro-RO" w:eastAsia="en-GB"/>
        </w:rPr>
        <w:t>5) rezultatul votului şi deciziile luate;</w:t>
      </w:r>
    </w:p>
    <w:p w:rsidR="00A13425" w:rsidRPr="001554AD" w:rsidRDefault="00A13425" w:rsidP="00A13425">
      <w:pPr>
        <w:rPr>
          <w:sz w:val="28"/>
          <w:szCs w:val="28"/>
          <w:lang w:val="ro-RO" w:eastAsia="en-GB"/>
        </w:rPr>
      </w:pPr>
      <w:r w:rsidRPr="001554AD">
        <w:rPr>
          <w:sz w:val="28"/>
          <w:szCs w:val="28"/>
          <w:lang w:val="ro-RO" w:eastAsia="en-GB"/>
        </w:rPr>
        <w:t>6) anexele la procesul-verbal.</w:t>
      </w:r>
    </w:p>
    <w:p w:rsidR="00A13425" w:rsidRPr="001554AD" w:rsidRDefault="00A13425" w:rsidP="00A13425">
      <w:pPr>
        <w:pStyle w:val="22"/>
        <w:tabs>
          <w:tab w:val="left" w:pos="851"/>
        </w:tabs>
        <w:spacing w:line="240" w:lineRule="auto"/>
        <w:ind w:firstLine="720"/>
        <w:jc w:val="both"/>
        <w:rPr>
          <w:rFonts w:ascii="Times New Roman" w:hAnsi="Times New Roman" w:cs="Times New Roman"/>
          <w:sz w:val="28"/>
          <w:szCs w:val="28"/>
          <w:lang w:val="ro-RO" w:eastAsia="en-GB"/>
        </w:rPr>
      </w:pPr>
    </w:p>
    <w:p w:rsidR="00A13425" w:rsidRPr="001554AD" w:rsidRDefault="00A13425" w:rsidP="00A13425">
      <w:pPr>
        <w:pStyle w:val="22"/>
        <w:tabs>
          <w:tab w:val="left" w:pos="851"/>
        </w:tabs>
        <w:spacing w:line="240" w:lineRule="auto"/>
        <w:ind w:firstLine="720"/>
        <w:jc w:val="both"/>
        <w:rPr>
          <w:rFonts w:ascii="Times New Roman" w:hAnsi="Times New Roman" w:cs="Times New Roman"/>
          <w:sz w:val="28"/>
          <w:szCs w:val="28"/>
          <w:lang w:val="ro-RO" w:eastAsia="en-GB"/>
        </w:rPr>
      </w:pPr>
      <w:r w:rsidRPr="001554AD">
        <w:rPr>
          <w:rFonts w:ascii="Times New Roman" w:hAnsi="Times New Roman" w:cs="Times New Roman"/>
          <w:b/>
          <w:sz w:val="28"/>
          <w:szCs w:val="28"/>
          <w:lang w:val="ro-RO" w:eastAsia="en-GB"/>
        </w:rPr>
        <w:t>16.</w:t>
      </w:r>
      <w:r w:rsidRPr="001554AD">
        <w:rPr>
          <w:rFonts w:ascii="Times New Roman" w:hAnsi="Times New Roman" w:cs="Times New Roman"/>
          <w:sz w:val="28"/>
          <w:szCs w:val="28"/>
          <w:lang w:val="ro-RO" w:eastAsia="en-GB"/>
        </w:rPr>
        <w:t xml:space="preserve"> Comisia de cenzori asigură:</w:t>
      </w:r>
    </w:p>
    <w:p w:rsidR="00A13425" w:rsidRPr="001554AD" w:rsidRDefault="00A13425" w:rsidP="00A13425">
      <w:pPr>
        <w:numPr>
          <w:ilvl w:val="0"/>
          <w:numId w:val="6"/>
        </w:numPr>
        <w:tabs>
          <w:tab w:val="left" w:pos="993"/>
        </w:tabs>
        <w:ind w:left="0" w:firstLine="709"/>
        <w:jc w:val="left"/>
        <w:rPr>
          <w:sz w:val="28"/>
          <w:szCs w:val="28"/>
          <w:lang w:val="ro-RO" w:eastAsia="en-GB"/>
        </w:rPr>
      </w:pPr>
      <w:r w:rsidRPr="001554AD">
        <w:rPr>
          <w:sz w:val="28"/>
          <w:szCs w:val="28"/>
          <w:lang w:val="ro-RO" w:eastAsia="en-GB"/>
        </w:rPr>
        <w:t>controlul activităţii economico-financiare a Întreprinderii;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rPr>
        <w:lastRenderedPageBreak/>
        <w:t>aprecierea plenitudinii şi autenticităţii datelor reflectate în documentele primare, registrele contabile şi situațiile financiare ale societăţii;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 xml:space="preserve"> controlul privind respectarea actelor normative în activitatea economico-financiară a Întreprinderii;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verificarea modului de gestionare de către Întreprindere a riscurilor semnificative;</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 xml:space="preserve"> verificarea corectitudinii desfăşurării procedurilor de achiziţie a bunurilor, a lucrărilor şi a serviciilor de către Întreprindere;</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monitorizarea implementării recomandărilor expuse în raportul de audit și acordarea  suportului metodologic la realizarea lor.</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17.</w:t>
      </w:r>
      <w:r w:rsidRPr="001554AD">
        <w:rPr>
          <w:sz w:val="28"/>
          <w:szCs w:val="28"/>
          <w:lang w:val="ro-RO" w:eastAsia="en-GB"/>
        </w:rPr>
        <w:t xml:space="preserve"> Comisia de cenzori, din propria iniţiativă, la cererea fondatorului, a administratorului sau a Consiliului de administraţie, efectuează controale inopinate ale activităţii Întreprinderii.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18.</w:t>
      </w:r>
      <w:r w:rsidRPr="001554AD">
        <w:rPr>
          <w:sz w:val="28"/>
          <w:szCs w:val="28"/>
          <w:lang w:val="ro-RO" w:eastAsia="en-GB"/>
        </w:rPr>
        <w:t xml:space="preserve"> Administratorul Întreprinderii este obligat să asigure, în termen de 2 zile lucrătoare, prezentarea documentelor necesare pentru efectuarea controlului.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19.</w:t>
      </w:r>
      <w:r w:rsidRPr="001554AD">
        <w:rPr>
          <w:sz w:val="28"/>
          <w:szCs w:val="28"/>
          <w:lang w:val="ro-RO" w:eastAsia="en-GB"/>
        </w:rPr>
        <w:t xml:space="preserve"> În urma controlului, Comisia de cenzori întocmeşte un raport, care va reflecta:</w:t>
      </w:r>
    </w:p>
    <w:p w:rsidR="00A13425" w:rsidRPr="001554AD" w:rsidRDefault="00A13425" w:rsidP="00A13425">
      <w:pPr>
        <w:rPr>
          <w:sz w:val="28"/>
          <w:szCs w:val="28"/>
          <w:lang w:val="ro-RO" w:eastAsia="en-GB"/>
        </w:rPr>
      </w:pPr>
      <w:r w:rsidRPr="001554AD">
        <w:rPr>
          <w:sz w:val="28"/>
          <w:szCs w:val="28"/>
          <w:lang w:val="ro-RO" w:eastAsia="en-GB"/>
        </w:rPr>
        <w:t>1) analiza indicatorilor economico-financiari şi evaluarea capacităţii Întreprinderii de a-şi continua activitatea;</w:t>
      </w:r>
    </w:p>
    <w:p w:rsidR="00A13425" w:rsidRPr="001554AD" w:rsidRDefault="00A13425" w:rsidP="00A13425">
      <w:pPr>
        <w:rPr>
          <w:sz w:val="28"/>
          <w:szCs w:val="28"/>
          <w:lang w:val="ro-RO" w:eastAsia="en-GB"/>
        </w:rPr>
      </w:pPr>
      <w:r w:rsidRPr="001554AD">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A13425" w:rsidRPr="001554AD" w:rsidRDefault="00A13425" w:rsidP="00A13425">
      <w:pPr>
        <w:rPr>
          <w:sz w:val="28"/>
          <w:szCs w:val="28"/>
          <w:lang w:val="ro-RO" w:eastAsia="en-GB"/>
        </w:rPr>
      </w:pPr>
      <w:r w:rsidRPr="001554AD">
        <w:rPr>
          <w:sz w:val="28"/>
          <w:szCs w:val="28"/>
          <w:lang w:val="ro-RO" w:eastAsia="en-GB"/>
        </w:rPr>
        <w:t>3) corectitudinea desfăşurării procedurilor de achiziţie a bunurilor, a lucrărilor şi a serviciilor;</w:t>
      </w:r>
    </w:p>
    <w:p w:rsidR="00A13425" w:rsidRPr="001554AD" w:rsidRDefault="00A13425" w:rsidP="00A13425">
      <w:pPr>
        <w:rPr>
          <w:sz w:val="28"/>
          <w:szCs w:val="28"/>
          <w:lang w:val="ro-RO" w:eastAsia="en-GB"/>
        </w:rPr>
      </w:pPr>
      <w:r w:rsidRPr="001554AD">
        <w:rPr>
          <w:sz w:val="28"/>
          <w:szCs w:val="28"/>
          <w:lang w:val="ro-RO" w:eastAsia="en-GB"/>
        </w:rPr>
        <w:t>4) informaţia despre fapte de încălcare a legislaţiei, a statutului şi a regulamentelor interne ale Întreprinderii, precum şi despre valoarea prejudiciului cauzat;</w:t>
      </w:r>
    </w:p>
    <w:p w:rsidR="00A13425" w:rsidRPr="001554AD" w:rsidRDefault="00A13425" w:rsidP="00A13425">
      <w:pPr>
        <w:rPr>
          <w:sz w:val="28"/>
          <w:szCs w:val="28"/>
          <w:lang w:val="ro-RO" w:eastAsia="en-GB"/>
        </w:rPr>
      </w:pPr>
      <w:r w:rsidRPr="001554AD">
        <w:rPr>
          <w:sz w:val="28"/>
          <w:szCs w:val="28"/>
          <w:lang w:val="ro-RO" w:eastAsia="en-GB"/>
        </w:rPr>
        <w:t>5) informaţia privind măsurile întreprinse de către administrator pentru înlăturarea deficienţelor identificate în procesul misiunii de audit;</w:t>
      </w:r>
    </w:p>
    <w:p w:rsidR="00A13425" w:rsidRPr="001554AD" w:rsidRDefault="00A13425" w:rsidP="00A13425">
      <w:pPr>
        <w:rPr>
          <w:sz w:val="28"/>
          <w:szCs w:val="28"/>
          <w:lang w:val="ro-RO" w:eastAsia="en-GB"/>
        </w:rPr>
      </w:pPr>
      <w:r w:rsidRPr="001554AD">
        <w:rPr>
          <w:sz w:val="28"/>
          <w:szCs w:val="28"/>
          <w:lang w:val="ro-RO" w:eastAsia="en-GB"/>
        </w:rPr>
        <w:t>6) recomandările pe marginea rezultatelor controlului;</w:t>
      </w:r>
    </w:p>
    <w:p w:rsidR="00A13425" w:rsidRPr="001554AD" w:rsidRDefault="00A13425" w:rsidP="00A13425">
      <w:pPr>
        <w:rPr>
          <w:sz w:val="28"/>
          <w:szCs w:val="28"/>
          <w:lang w:val="ro-RO" w:eastAsia="en-GB"/>
        </w:rPr>
      </w:pPr>
      <w:r w:rsidRPr="001554AD">
        <w:rPr>
          <w:sz w:val="28"/>
          <w:szCs w:val="28"/>
          <w:lang w:val="ro-RO" w:eastAsia="en-GB"/>
        </w:rPr>
        <w:t>7) circumstanţele care au împiedicat efectuarea controlului.</w:t>
      </w:r>
    </w:p>
    <w:p w:rsidR="00A13425" w:rsidRPr="001554AD" w:rsidRDefault="00A13425" w:rsidP="00A13425">
      <w:pPr>
        <w:rPr>
          <w:sz w:val="28"/>
          <w:szCs w:val="28"/>
          <w:lang w:val="ro-RO" w:eastAsia="en-GB"/>
        </w:rPr>
      </w:pPr>
      <w:r w:rsidRPr="001554AD">
        <w:rPr>
          <w:sz w:val="28"/>
          <w:szCs w:val="28"/>
          <w:lang w:val="ro-RO" w:eastAsia="en-GB"/>
        </w:rPr>
        <w:t>Modelul</w:t>
      </w:r>
      <w:r w:rsidR="00524E20">
        <w:rPr>
          <w:sz w:val="28"/>
          <w:szCs w:val="28"/>
          <w:lang w:val="ro-RO" w:eastAsia="en-GB"/>
        </w:rPr>
        <w:t xml:space="preserve"> </w:t>
      </w:r>
      <w:r w:rsidRPr="001554AD">
        <w:rPr>
          <w:sz w:val="28"/>
          <w:szCs w:val="28"/>
          <w:lang w:val="ro-RO" w:eastAsia="en-GB"/>
        </w:rPr>
        <w:t>raportului Comisiei de cenzori este prezentat în anexa la prezentul Regulament.</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t>20.</w:t>
      </w:r>
      <w:r w:rsidRPr="001554AD">
        <w:rPr>
          <w:sz w:val="28"/>
          <w:szCs w:val="28"/>
          <w:lang w:val="ro-RO" w:eastAsia="en-GB"/>
        </w:rPr>
        <w:t xml:space="preserve"> Raportul se semnează de către toţi membrii Comisiei de cenzori care au participat la control. Membrii Comisiei de cenzori care nu sînt de acord cu raportul acesteia, în termen de 3 zile lucrătoare, îşi expun opinia separată, care se anexează la raport.</w:t>
      </w:r>
    </w:p>
    <w:p w:rsidR="00A13425" w:rsidRPr="001554AD" w:rsidRDefault="00A13425" w:rsidP="00A13425">
      <w:pPr>
        <w:rPr>
          <w:b/>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21.</w:t>
      </w:r>
      <w:r w:rsidRPr="001554AD">
        <w:rPr>
          <w:sz w:val="28"/>
          <w:szCs w:val="28"/>
          <w:lang w:val="ro-RO" w:eastAsia="en-GB"/>
        </w:rPr>
        <w:t xml:space="preserve"> Preşedintele Comisiei de cenzori, în termen de 3 zile lucrătoare, transmite raportul Comisiei de cenzori administratorului şi preşedintelui Consiliului de administraţie.</w:t>
      </w:r>
    </w:p>
    <w:p w:rsidR="00A13425" w:rsidRPr="001554AD" w:rsidRDefault="00A13425" w:rsidP="00A13425">
      <w:pPr>
        <w:rPr>
          <w:b/>
          <w:sz w:val="28"/>
          <w:szCs w:val="28"/>
          <w:lang w:val="ro-RO"/>
        </w:rPr>
      </w:pPr>
    </w:p>
    <w:p w:rsidR="00A13425" w:rsidRPr="001554AD" w:rsidRDefault="00A13425" w:rsidP="00A13425">
      <w:pPr>
        <w:rPr>
          <w:sz w:val="28"/>
          <w:szCs w:val="28"/>
          <w:lang w:val="ro-RO"/>
        </w:rPr>
      </w:pPr>
      <w:r w:rsidRPr="001554AD">
        <w:rPr>
          <w:b/>
          <w:sz w:val="28"/>
          <w:szCs w:val="28"/>
          <w:lang w:val="ro-RO"/>
        </w:rPr>
        <w:t>22.</w:t>
      </w:r>
      <w:r w:rsidRPr="001554AD">
        <w:rPr>
          <w:sz w:val="28"/>
          <w:szCs w:val="28"/>
          <w:lang w:val="ro-RO"/>
        </w:rPr>
        <w:t xml:space="preserve"> Membrii Comisiei de cenzori sînt obligați să păstreze secretul comercial despre activitatea antreprenorială a Întreprinderii.</w:t>
      </w:r>
    </w:p>
    <w:p w:rsidR="00A13425" w:rsidRPr="001554AD" w:rsidRDefault="00A13425" w:rsidP="00A13425">
      <w:pPr>
        <w:rPr>
          <w:b/>
          <w:sz w:val="28"/>
          <w:szCs w:val="28"/>
          <w:lang w:val="ro-RO"/>
        </w:rPr>
      </w:pPr>
    </w:p>
    <w:p w:rsidR="00A13425" w:rsidRPr="001554AD" w:rsidRDefault="00A13425" w:rsidP="00A13425">
      <w:pPr>
        <w:rPr>
          <w:sz w:val="28"/>
          <w:szCs w:val="28"/>
          <w:lang w:val="ro-RO" w:eastAsia="en-GB"/>
        </w:rPr>
      </w:pPr>
      <w:r w:rsidRPr="001554AD">
        <w:rPr>
          <w:b/>
          <w:sz w:val="28"/>
          <w:szCs w:val="28"/>
          <w:lang w:val="ro-RO"/>
        </w:rPr>
        <w:t>23.</w:t>
      </w:r>
      <w:r w:rsidRPr="001554AD">
        <w:rPr>
          <w:sz w:val="28"/>
          <w:szCs w:val="28"/>
          <w:lang w:val="ro-RO"/>
        </w:rPr>
        <w:t xml:space="preserve"> Cuantumul retribuţiei muncii membrilor Comisiei de cenzori se stabileşte de către fondator, în</w:t>
      </w:r>
      <w:r w:rsidR="00524E20">
        <w:rPr>
          <w:sz w:val="28"/>
          <w:szCs w:val="28"/>
          <w:lang w:val="ro-RO"/>
        </w:rPr>
        <w:t xml:space="preserve"> </w:t>
      </w:r>
      <w:r w:rsidRPr="001554AD">
        <w:rPr>
          <w:sz w:val="28"/>
          <w:szCs w:val="28"/>
          <w:lang w:val="ro-RO"/>
        </w:rPr>
        <w:t xml:space="preserve">modul prevăzut de </w:t>
      </w:r>
      <w:r w:rsidRPr="001554AD">
        <w:rPr>
          <w:sz w:val="28"/>
          <w:szCs w:val="28"/>
          <w:lang w:val="ro-RO" w:eastAsia="en-GB"/>
        </w:rPr>
        <w:t xml:space="preserve">Regulamentul privind modul de selectare şi numire a administratorului, a membrilor consiliului de administraţie şi ai comisiei de cenzori ale întreprinderilor </w:t>
      </w:r>
      <w:r>
        <w:rPr>
          <w:sz w:val="28"/>
          <w:szCs w:val="28"/>
          <w:lang w:val="ro-RO" w:eastAsia="en-GB"/>
        </w:rPr>
        <w:t>municipale</w:t>
      </w:r>
      <w:r w:rsidRPr="001554AD">
        <w:rPr>
          <w:sz w:val="28"/>
          <w:szCs w:val="28"/>
          <w:lang w:val="ro-RO" w:eastAsia="en-GB"/>
        </w:rPr>
        <w:t xml:space="preserve"> şi condiţiile de remunerare a acestora, aprobat de </w:t>
      </w:r>
      <w:r>
        <w:rPr>
          <w:sz w:val="28"/>
          <w:szCs w:val="28"/>
          <w:lang w:val="ro-RO" w:eastAsia="en-GB"/>
        </w:rPr>
        <w:t>Consiliul orăşenesc Ştefan Vodă</w:t>
      </w:r>
      <w:r w:rsidRPr="001554AD">
        <w:rPr>
          <w:sz w:val="28"/>
          <w:szCs w:val="28"/>
          <w:lang w:val="ro-RO" w:eastAsia="en-GB"/>
        </w:rPr>
        <w:t>.</w:t>
      </w:r>
    </w:p>
    <w:p w:rsidR="00A13425" w:rsidRPr="001554AD" w:rsidRDefault="00A13425" w:rsidP="00A13425">
      <w:pPr>
        <w:rPr>
          <w:sz w:val="28"/>
          <w:szCs w:val="28"/>
          <w:lang w:val="ro-RO" w:eastAsia="en-GB"/>
        </w:rPr>
      </w:pPr>
    </w:p>
    <w:p w:rsidR="00A13425" w:rsidRPr="001554AD" w:rsidRDefault="00A13425" w:rsidP="00A13425">
      <w:pPr>
        <w:rPr>
          <w:bCs/>
          <w:sz w:val="28"/>
          <w:szCs w:val="28"/>
          <w:lang w:val="ro-RO" w:eastAsia="en-GB"/>
        </w:rPr>
      </w:pPr>
      <w:r w:rsidRPr="001554AD">
        <w:rPr>
          <w:b/>
          <w:sz w:val="28"/>
          <w:szCs w:val="28"/>
          <w:lang w:val="ro-RO" w:eastAsia="en-GB"/>
        </w:rPr>
        <w:t>24.</w:t>
      </w:r>
      <w:r w:rsidRPr="001554AD">
        <w:rPr>
          <w:sz w:val="28"/>
          <w:szCs w:val="28"/>
          <w:lang w:val="ro-RO" w:eastAsia="en-GB"/>
        </w:rPr>
        <w:t xml:space="preserve"> Membrii Comisiei de cenzori sînt în drept să participe, cu vot consultativ, la şedinţele Consiliului de administraţie.</w:t>
      </w:r>
    </w:p>
    <w:p w:rsidR="00A13425" w:rsidRPr="001554AD" w:rsidRDefault="00A13425" w:rsidP="00A13425">
      <w:pPr>
        <w:rPr>
          <w:sz w:val="24"/>
          <w:szCs w:val="24"/>
          <w:lang w:val="ro-RO" w:eastAsia="en-GB"/>
        </w:rPr>
      </w:pPr>
    </w:p>
    <w:p w:rsidR="00A13425" w:rsidRPr="001554AD" w:rsidRDefault="00A13425" w:rsidP="00A13425">
      <w:pPr>
        <w:ind w:firstLine="0"/>
        <w:jc w:val="left"/>
        <w:rPr>
          <w:sz w:val="24"/>
          <w:szCs w:val="24"/>
          <w:lang w:val="ro-RO" w:eastAsia="en-GB"/>
        </w:rPr>
      </w:pPr>
      <w:r w:rsidRPr="001554AD">
        <w:rPr>
          <w:sz w:val="24"/>
          <w:szCs w:val="24"/>
          <w:lang w:val="ro-RO" w:eastAsia="en-GB"/>
        </w:rPr>
        <w:br w:type="page"/>
      </w:r>
    </w:p>
    <w:p w:rsidR="007D1321" w:rsidRPr="001554AD" w:rsidRDefault="007D1321" w:rsidP="007D1321">
      <w:pPr>
        <w:ind w:left="4320"/>
        <w:rPr>
          <w:sz w:val="24"/>
          <w:szCs w:val="24"/>
          <w:lang w:val="ro-RO" w:eastAsia="en-GB"/>
        </w:rPr>
      </w:pPr>
      <w:r w:rsidRPr="001554AD">
        <w:rPr>
          <w:sz w:val="24"/>
          <w:szCs w:val="24"/>
          <w:lang w:val="ro-RO" w:eastAsia="en-GB"/>
        </w:rPr>
        <w:lastRenderedPageBreak/>
        <w:t>Anexă</w:t>
      </w:r>
    </w:p>
    <w:p w:rsidR="007D1321" w:rsidRPr="001554AD" w:rsidRDefault="007D1321" w:rsidP="007D1321">
      <w:pPr>
        <w:ind w:left="4320" w:firstLine="0"/>
        <w:rPr>
          <w:sz w:val="24"/>
          <w:szCs w:val="24"/>
          <w:lang w:val="ro-RO"/>
        </w:rPr>
      </w:pPr>
      <w:r w:rsidRPr="001554AD">
        <w:rPr>
          <w:sz w:val="24"/>
          <w:szCs w:val="24"/>
          <w:lang w:val="ro-RO" w:eastAsia="en-GB"/>
        </w:rPr>
        <w:t>la R</w:t>
      </w:r>
      <w:r>
        <w:rPr>
          <w:sz w:val="24"/>
          <w:szCs w:val="24"/>
          <w:lang w:val="ro-RO"/>
        </w:rPr>
        <w:t xml:space="preserve">egulamentul </w:t>
      </w:r>
      <w:r w:rsidRPr="001554AD">
        <w:rPr>
          <w:sz w:val="24"/>
          <w:szCs w:val="24"/>
          <w:lang w:val="ro-RO"/>
        </w:rPr>
        <w:t xml:space="preserve">al Comisiei de cenzori a Întreprinderii </w:t>
      </w:r>
      <w:r>
        <w:rPr>
          <w:sz w:val="24"/>
          <w:szCs w:val="24"/>
          <w:lang w:val="ro-RO"/>
        </w:rPr>
        <w:t>Municipale</w:t>
      </w:r>
    </w:p>
    <w:p w:rsidR="007D1321" w:rsidRPr="001554AD" w:rsidRDefault="007D1321" w:rsidP="007D1321">
      <w:pPr>
        <w:jc w:val="center"/>
        <w:rPr>
          <w:sz w:val="28"/>
          <w:szCs w:val="24"/>
          <w:lang w:val="ro-RO"/>
        </w:rPr>
      </w:pPr>
    </w:p>
    <w:p w:rsidR="007D1321" w:rsidRPr="001554AD" w:rsidRDefault="007D1321" w:rsidP="007D1321">
      <w:pPr>
        <w:ind w:firstLine="0"/>
        <w:jc w:val="center"/>
        <w:rPr>
          <w:b/>
          <w:sz w:val="28"/>
          <w:szCs w:val="28"/>
          <w:lang w:val="ro-RO"/>
        </w:rPr>
      </w:pPr>
      <w:r w:rsidRPr="001554AD">
        <w:rPr>
          <w:b/>
          <w:sz w:val="28"/>
          <w:szCs w:val="28"/>
          <w:lang w:val="ro-RO"/>
        </w:rPr>
        <w:t>Modelul</w:t>
      </w:r>
      <w:r>
        <w:rPr>
          <w:b/>
          <w:sz w:val="28"/>
          <w:szCs w:val="28"/>
          <w:lang w:val="ro-RO"/>
        </w:rPr>
        <w:t xml:space="preserve"> </w:t>
      </w:r>
      <w:r w:rsidRPr="001554AD">
        <w:rPr>
          <w:b/>
          <w:sz w:val="28"/>
          <w:szCs w:val="28"/>
          <w:lang w:val="ro-RO"/>
        </w:rPr>
        <w:t xml:space="preserve">raportului Comisiei de cenzori </w:t>
      </w:r>
    </w:p>
    <w:p w:rsidR="007D1321" w:rsidRPr="001554AD" w:rsidRDefault="007D1321" w:rsidP="007D1321">
      <w:pPr>
        <w:ind w:firstLine="0"/>
        <w:jc w:val="center"/>
        <w:rPr>
          <w:b/>
          <w:sz w:val="28"/>
          <w:szCs w:val="28"/>
          <w:lang w:val="ro-RO"/>
        </w:rPr>
      </w:pPr>
      <w:r w:rsidRPr="001554AD">
        <w:rPr>
          <w:b/>
          <w:sz w:val="28"/>
          <w:szCs w:val="28"/>
          <w:lang w:val="ro-RO"/>
        </w:rPr>
        <w:t xml:space="preserve"> privind controlul activităţii economico-financiare</w:t>
      </w:r>
    </w:p>
    <w:p w:rsidR="007D1321" w:rsidRPr="00FD6347" w:rsidRDefault="007D1321" w:rsidP="007D1321">
      <w:pPr>
        <w:ind w:firstLine="0"/>
        <w:jc w:val="center"/>
        <w:rPr>
          <w:b/>
          <w:sz w:val="28"/>
          <w:szCs w:val="28"/>
          <w:lang w:val="ro-RO"/>
        </w:rPr>
      </w:pPr>
      <w:r w:rsidRPr="00FD6347">
        <w:rPr>
          <w:b/>
          <w:sz w:val="28"/>
          <w:szCs w:val="28"/>
          <w:lang w:val="ro-RO" w:eastAsia="en-GB"/>
        </w:rPr>
        <w:t xml:space="preserve"> a Întreprinderii Municipale</w:t>
      </w:r>
      <w:r w:rsidRPr="00FD6347">
        <w:rPr>
          <w:b/>
          <w:sz w:val="28"/>
          <w:szCs w:val="24"/>
          <w:lang w:val="ro-RO" w:eastAsia="en-GB"/>
        </w:rPr>
        <w:t xml:space="preserve"> „</w:t>
      </w:r>
      <w:r w:rsidR="00524E20">
        <w:rPr>
          <w:b/>
          <w:sz w:val="28"/>
          <w:szCs w:val="24"/>
          <w:lang w:val="ro-RO" w:eastAsia="en-GB"/>
        </w:rPr>
        <w:t>Serviciul Amenajare</w:t>
      </w:r>
      <w:r w:rsidRPr="00FD6347">
        <w:rPr>
          <w:b/>
          <w:sz w:val="28"/>
          <w:szCs w:val="24"/>
          <w:lang w:val="ro-RO" w:eastAsia="en-GB"/>
        </w:rPr>
        <w:t>” din oraşul Ştefan Vodă</w:t>
      </w:r>
    </w:p>
    <w:p w:rsidR="007D1321" w:rsidRPr="001554AD" w:rsidRDefault="007D1321" w:rsidP="007D1321">
      <w:pPr>
        <w:ind w:firstLine="0"/>
        <w:jc w:val="center"/>
        <w:rPr>
          <w:b/>
          <w:sz w:val="28"/>
          <w:szCs w:val="28"/>
          <w:lang w:val="ro-RO"/>
        </w:rPr>
      </w:pPr>
      <w:r w:rsidRPr="001554AD">
        <w:rPr>
          <w:b/>
          <w:sz w:val="28"/>
          <w:szCs w:val="28"/>
          <w:lang w:val="ro-RO"/>
        </w:rPr>
        <w:t>pentru perioada____________________</w:t>
      </w:r>
    </w:p>
    <w:p w:rsidR="007D1321" w:rsidRPr="001554AD" w:rsidRDefault="007D1321" w:rsidP="007D1321">
      <w:pPr>
        <w:pStyle w:val="tt"/>
        <w:autoSpaceDE w:val="0"/>
        <w:jc w:val="both"/>
        <w:rPr>
          <w:b w:val="0"/>
          <w:sz w:val="28"/>
          <w:szCs w:val="28"/>
          <w:lang w:val="ro-RO"/>
        </w:rPr>
      </w:pP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 xml:space="preserve">Comisia de cenzori </w:t>
      </w:r>
      <w:r w:rsidRPr="00FD6347">
        <w:rPr>
          <w:b w:val="0"/>
          <w:sz w:val="28"/>
          <w:szCs w:val="28"/>
          <w:lang w:val="ro-RO" w:eastAsia="en-GB"/>
        </w:rPr>
        <w:t>a Întreprinderii Municipale</w:t>
      </w:r>
      <w:r w:rsidRPr="00FD6347">
        <w:rPr>
          <w:b w:val="0"/>
          <w:sz w:val="28"/>
          <w:lang w:val="ro-RO" w:eastAsia="en-GB"/>
        </w:rPr>
        <w:t xml:space="preserve"> </w:t>
      </w:r>
      <w:bookmarkStart w:id="1" w:name="_GoBack"/>
      <w:r w:rsidR="00673A3E" w:rsidRPr="00673A3E">
        <w:rPr>
          <w:b w:val="0"/>
          <w:sz w:val="28"/>
          <w:lang w:val="ro-RO" w:eastAsia="en-GB"/>
        </w:rPr>
        <w:t>„Serviciul Amenajare” din oraşul Ştefan Vodă</w:t>
      </w:r>
      <w:r w:rsidR="00673A3E" w:rsidRPr="001554AD">
        <w:rPr>
          <w:sz w:val="28"/>
          <w:szCs w:val="28"/>
          <w:lang w:val="ro-RO" w:eastAsia="en-GB"/>
        </w:rPr>
        <w:t xml:space="preserve"> </w:t>
      </w:r>
      <w:bookmarkEnd w:id="1"/>
      <w:r w:rsidRPr="001554AD">
        <w:rPr>
          <w:b w:val="0"/>
          <w:sz w:val="28"/>
          <w:szCs w:val="28"/>
          <w:lang w:val="ro-RO"/>
        </w:rPr>
        <w:t>(în continuare –</w:t>
      </w:r>
      <w:r w:rsidRPr="001554AD">
        <w:rPr>
          <w:b w:val="0"/>
          <w:i/>
          <w:sz w:val="28"/>
          <w:szCs w:val="28"/>
          <w:lang w:val="ro-RO"/>
        </w:rPr>
        <w:t>Întreprindere</w:t>
      </w:r>
      <w:r w:rsidRPr="001554AD">
        <w:rPr>
          <w:b w:val="0"/>
          <w:sz w:val="28"/>
          <w:szCs w:val="28"/>
          <w:lang w:val="ro-RO"/>
        </w:rPr>
        <w:t>), în componența:</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1…..</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2…..</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3…..,</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şi-a desfăşurat activitatea în temeiul art. 10 din Legea nr. 246/2017 cu privire la întreprinderea de stat și întreprinderea municipală, Ordinului fondatorului nr._____ din „____”_____________20__, statutului Întreprinderii, Regulamentului Comisiei de cenzori şi al reglementărilor prevăzute de Legea contabilităţii și raportării financiare nr. 287/2017.</w:t>
      </w:r>
    </w:p>
    <w:p w:rsidR="007D1321" w:rsidRPr="001554AD" w:rsidRDefault="007D1321" w:rsidP="007D1321">
      <w:pPr>
        <w:pStyle w:val="tt"/>
        <w:ind w:firstLine="720"/>
        <w:jc w:val="both"/>
        <w:rPr>
          <w:b w:val="0"/>
          <w:sz w:val="28"/>
          <w:szCs w:val="28"/>
          <w:lang w:val="ro-RO"/>
        </w:rPr>
      </w:pPr>
      <w:r w:rsidRPr="001554AD">
        <w:rPr>
          <w:b w:val="0"/>
          <w:sz w:val="28"/>
          <w:szCs w:val="28"/>
          <w:lang w:val="ro-RO"/>
        </w:rPr>
        <w:t xml:space="preserve">Controlul a fost efectuat începînd cu _______________ şi pînă la ____________. </w:t>
      </w:r>
    </w:p>
    <w:p w:rsidR="007D1321" w:rsidRPr="001554AD" w:rsidRDefault="007D1321" w:rsidP="007D1321">
      <w:pPr>
        <w:pStyle w:val="tt"/>
        <w:ind w:firstLine="720"/>
        <w:jc w:val="both"/>
        <w:rPr>
          <w:b w:val="0"/>
          <w:sz w:val="28"/>
          <w:szCs w:val="28"/>
          <w:lang w:val="ro-RO"/>
        </w:rPr>
      </w:pPr>
      <w:r w:rsidRPr="001554AD">
        <w:rPr>
          <w:b w:val="0"/>
          <w:sz w:val="28"/>
          <w:szCs w:val="28"/>
          <w:lang w:val="ro-RO"/>
        </w:rPr>
        <w:t>Obiectivul controlului este verificarea rezultatelor economico-financiare pentru semestrul/anul ____, a patrimoniului, a investiţiilor capitale, a creanţelor, a obligaţiunilor, analiza indicatorilor economici principali în vederea aprecierii situaţiei financiare, a performanţelor Întreprinderii, a stabilităţii financiare a Întreprinderii și prezentarea raportului președintelui Consiliului de adm</w:t>
      </w:r>
      <w:r>
        <w:rPr>
          <w:b w:val="0"/>
          <w:sz w:val="28"/>
          <w:szCs w:val="28"/>
          <w:lang w:val="ro-RO"/>
        </w:rPr>
        <w:t>inistrație și administratorului</w:t>
      </w:r>
      <w:r w:rsidRPr="001554AD">
        <w:rPr>
          <w:sz w:val="28"/>
          <w:szCs w:val="28"/>
          <w:lang w:val="ro-RO" w:eastAsia="en-GB"/>
        </w:rPr>
        <w:t xml:space="preserve"> </w:t>
      </w:r>
      <w:r w:rsidRPr="00FD6347">
        <w:rPr>
          <w:b w:val="0"/>
          <w:sz w:val="28"/>
          <w:szCs w:val="28"/>
          <w:lang w:val="ro-RO" w:eastAsia="en-GB"/>
        </w:rPr>
        <w:t>Î</w:t>
      </w:r>
      <w:r>
        <w:rPr>
          <w:b w:val="0"/>
          <w:sz w:val="28"/>
          <w:szCs w:val="28"/>
          <w:lang w:val="ro-RO" w:eastAsia="en-GB"/>
        </w:rPr>
        <w:t xml:space="preserve">. </w:t>
      </w:r>
      <w:r w:rsidRPr="00FD6347">
        <w:rPr>
          <w:b w:val="0"/>
          <w:sz w:val="28"/>
          <w:szCs w:val="28"/>
          <w:lang w:val="ro-RO" w:eastAsia="en-GB"/>
        </w:rPr>
        <w:t>M</w:t>
      </w:r>
      <w:r>
        <w:rPr>
          <w:b w:val="0"/>
          <w:sz w:val="28"/>
          <w:szCs w:val="28"/>
          <w:lang w:val="ro-RO" w:eastAsia="en-GB"/>
        </w:rPr>
        <w:t>.</w:t>
      </w:r>
      <w:r w:rsidRPr="00FD6347">
        <w:rPr>
          <w:b w:val="0"/>
          <w:sz w:val="28"/>
          <w:lang w:val="ro-RO" w:eastAsia="en-GB"/>
        </w:rPr>
        <w:t xml:space="preserve"> „</w:t>
      </w:r>
      <w:r w:rsidR="00524E20">
        <w:rPr>
          <w:b w:val="0"/>
          <w:sz w:val="28"/>
          <w:lang w:val="ro-RO" w:eastAsia="en-GB"/>
        </w:rPr>
        <w:t>Serviciul Amenajare</w:t>
      </w:r>
      <w:r w:rsidRPr="00FD6347">
        <w:rPr>
          <w:b w:val="0"/>
          <w:sz w:val="28"/>
          <w:lang w:val="ro-RO" w:eastAsia="en-GB"/>
        </w:rPr>
        <w:t>” Ştefan Vodă</w:t>
      </w:r>
      <w:r w:rsidRPr="00FD6347">
        <w:rPr>
          <w:b w:val="0"/>
          <w:sz w:val="28"/>
          <w:szCs w:val="28"/>
          <w:lang w:val="ro-RO"/>
        </w:rPr>
        <w:t>.</w:t>
      </w:r>
    </w:p>
    <w:p w:rsidR="007D1321" w:rsidRPr="001554AD" w:rsidRDefault="007D1321" w:rsidP="007D1321">
      <w:pPr>
        <w:pStyle w:val="tt"/>
        <w:ind w:firstLine="720"/>
        <w:jc w:val="both"/>
        <w:rPr>
          <w:b w:val="0"/>
          <w:sz w:val="28"/>
          <w:szCs w:val="28"/>
          <w:lang w:val="ro-RO"/>
        </w:rPr>
      </w:pPr>
      <w:r w:rsidRPr="001554AD">
        <w:rPr>
          <w:b w:val="0"/>
          <w:sz w:val="28"/>
          <w:szCs w:val="28"/>
          <w:lang w:val="ro-RO"/>
        </w:rPr>
        <w:t>Comisia de cenzori a procedat la verificarea situaţiilor financiare anuale pentru perioada _________________, în baza documentelor puse la dispoziţie de conducerea executivă a Întreprinderii.</w:t>
      </w:r>
    </w:p>
    <w:p w:rsidR="007D1321" w:rsidRPr="001554AD" w:rsidRDefault="007D1321" w:rsidP="007D1321">
      <w:pPr>
        <w:ind w:hanging="720"/>
        <w:jc w:val="center"/>
        <w:rPr>
          <w:sz w:val="28"/>
          <w:szCs w:val="28"/>
          <w:lang w:val="ro-RO"/>
        </w:rPr>
      </w:pPr>
    </w:p>
    <w:p w:rsidR="007D1321" w:rsidRPr="001554AD" w:rsidRDefault="007D1321" w:rsidP="007D1321">
      <w:pPr>
        <w:pStyle w:val="tt"/>
        <w:numPr>
          <w:ilvl w:val="0"/>
          <w:numId w:val="4"/>
        </w:numPr>
        <w:tabs>
          <w:tab w:val="left" w:pos="142"/>
          <w:tab w:val="left" w:pos="851"/>
          <w:tab w:val="left" w:pos="1276"/>
          <w:tab w:val="left" w:pos="1418"/>
          <w:tab w:val="left" w:pos="2268"/>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Prezentarea generală a Întreprinderii</w:t>
      </w:r>
    </w:p>
    <w:p w:rsidR="007D1321" w:rsidRPr="001554AD" w:rsidRDefault="007D1321" w:rsidP="007D1321">
      <w:pPr>
        <w:pStyle w:val="tt"/>
        <w:ind w:firstLine="720"/>
        <w:jc w:val="both"/>
        <w:rPr>
          <w:b w:val="0"/>
          <w:sz w:val="28"/>
          <w:szCs w:val="28"/>
          <w:lang w:val="ro-RO"/>
        </w:rPr>
      </w:pPr>
      <w:r w:rsidRPr="001554AD">
        <w:rPr>
          <w:b w:val="0"/>
          <w:sz w:val="28"/>
          <w:szCs w:val="28"/>
          <w:lang w:val="ro-RO"/>
        </w:rPr>
        <w:t>Acest capitol include date generale despre temeiul efectuării controlului, scopul și obiectivele controlului. De asemenea, include informații generale despre întreprinderea supusă controlului, organele de conducere ale acesteia, persoanele responsabile de activitatea financiară etc.</w:t>
      </w:r>
    </w:p>
    <w:p w:rsidR="007D1321" w:rsidRPr="001554AD" w:rsidRDefault="007D1321" w:rsidP="007D1321">
      <w:pPr>
        <w:pStyle w:val="tt"/>
        <w:tabs>
          <w:tab w:val="left" w:pos="0"/>
        </w:tabs>
        <w:jc w:val="both"/>
        <w:rPr>
          <w:b w:val="0"/>
          <w:sz w:val="28"/>
          <w:szCs w:val="28"/>
          <w:lang w:val="ro-RO"/>
        </w:rPr>
      </w:pP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Patrimoniul Întreprinderii</w:t>
      </w:r>
    </w:p>
    <w:p w:rsidR="007D1321" w:rsidRPr="001554AD" w:rsidRDefault="007D1321" w:rsidP="007D1321">
      <w:pPr>
        <w:ind w:hanging="720"/>
        <w:jc w:val="center"/>
        <w:rPr>
          <w:sz w:val="28"/>
          <w:szCs w:val="28"/>
          <w:lang w:val="ro-RO"/>
        </w:rPr>
      </w:pPr>
      <w:r w:rsidRPr="001554AD">
        <w:rPr>
          <w:sz w:val="28"/>
          <w:szCs w:val="28"/>
          <w:lang w:val="ro-RO"/>
        </w:rPr>
        <w:t>Active imobilizate</w:t>
      </w:r>
    </w:p>
    <w:p w:rsidR="007D1321" w:rsidRPr="001554AD" w:rsidRDefault="007D1321" w:rsidP="007D1321">
      <w:pPr>
        <w:pStyle w:val="tt"/>
        <w:ind w:firstLine="720"/>
        <w:jc w:val="both"/>
        <w:rPr>
          <w:b w:val="0"/>
          <w:sz w:val="28"/>
          <w:szCs w:val="28"/>
          <w:lang w:val="ro-RO"/>
        </w:rPr>
      </w:pPr>
      <w:r w:rsidRPr="001554AD">
        <w:rPr>
          <w:b w:val="0"/>
          <w:sz w:val="28"/>
          <w:szCs w:val="28"/>
          <w:lang w:val="ro-RO"/>
        </w:rPr>
        <w:t>Descrierea situației privind activele imobilizate</w:t>
      </w:r>
    </w:p>
    <w:p w:rsidR="007D1321" w:rsidRPr="001554AD" w:rsidRDefault="007D1321" w:rsidP="007D1321">
      <w:pPr>
        <w:ind w:hanging="720"/>
        <w:jc w:val="center"/>
        <w:rPr>
          <w:sz w:val="28"/>
          <w:szCs w:val="28"/>
          <w:lang w:val="ro-RO"/>
        </w:rPr>
      </w:pPr>
      <w:r w:rsidRPr="001554AD">
        <w:rPr>
          <w:sz w:val="28"/>
          <w:szCs w:val="28"/>
          <w:lang w:val="ro-RO"/>
        </w:rPr>
        <w:t>Active circulante</w:t>
      </w:r>
    </w:p>
    <w:p w:rsidR="007D1321" w:rsidRPr="001554AD" w:rsidRDefault="007D1321" w:rsidP="007D1321">
      <w:pPr>
        <w:pStyle w:val="tt"/>
        <w:ind w:firstLine="720"/>
        <w:jc w:val="both"/>
        <w:rPr>
          <w:b w:val="0"/>
          <w:sz w:val="28"/>
          <w:szCs w:val="28"/>
          <w:lang w:val="ro-RO"/>
        </w:rPr>
      </w:pPr>
      <w:r w:rsidRPr="001554AD">
        <w:rPr>
          <w:b w:val="0"/>
          <w:sz w:val="28"/>
          <w:szCs w:val="28"/>
          <w:lang w:val="ro-RO"/>
        </w:rPr>
        <w:t xml:space="preserve">Descrierea situației privind activele circulante: controlul creanțelor, inclusiv al celor cu termen expirat. Analiza stocurilor, a mișcării stocurilor. </w:t>
      </w:r>
    </w:p>
    <w:p w:rsidR="007D1321" w:rsidRPr="001554AD" w:rsidRDefault="007D1321" w:rsidP="007D1321">
      <w:pPr>
        <w:pStyle w:val="tt"/>
        <w:tabs>
          <w:tab w:val="left" w:pos="7905"/>
          <w:tab w:val="left" w:pos="8010"/>
        </w:tabs>
        <w:ind w:hanging="720"/>
        <w:jc w:val="both"/>
        <w:rPr>
          <w:b w:val="0"/>
          <w:sz w:val="28"/>
          <w:szCs w:val="28"/>
          <w:lang w:val="ro-RO"/>
        </w:rPr>
      </w:pPr>
    </w:p>
    <w:p w:rsidR="007D1321" w:rsidRPr="001554AD" w:rsidRDefault="007D1321" w:rsidP="007D1321">
      <w:pPr>
        <w:numPr>
          <w:ilvl w:val="0"/>
          <w:numId w:val="4"/>
        </w:numPr>
        <w:tabs>
          <w:tab w:val="left" w:pos="142"/>
          <w:tab w:val="left" w:pos="2835"/>
        </w:tabs>
        <w:ind w:left="0" w:firstLine="0"/>
        <w:jc w:val="center"/>
        <w:rPr>
          <w:b/>
          <w:sz w:val="28"/>
          <w:szCs w:val="28"/>
          <w:lang w:val="ro-RO"/>
        </w:rPr>
      </w:pPr>
      <w:r>
        <w:rPr>
          <w:b/>
          <w:sz w:val="28"/>
          <w:szCs w:val="28"/>
          <w:lang w:val="ro-RO"/>
        </w:rPr>
        <w:t xml:space="preserve"> </w:t>
      </w:r>
      <w:r w:rsidRPr="001554AD">
        <w:rPr>
          <w:b/>
          <w:sz w:val="28"/>
          <w:szCs w:val="28"/>
          <w:lang w:val="ro-RO"/>
        </w:rPr>
        <w:t>Datoriile pe termen lung și pe termen scurt</w:t>
      </w:r>
    </w:p>
    <w:p w:rsidR="007D1321" w:rsidRPr="001554AD" w:rsidRDefault="007D1321" w:rsidP="007D1321">
      <w:pPr>
        <w:pStyle w:val="tt"/>
        <w:ind w:firstLine="720"/>
        <w:jc w:val="both"/>
        <w:rPr>
          <w:b w:val="0"/>
          <w:sz w:val="28"/>
          <w:szCs w:val="28"/>
          <w:lang w:val="ro-RO"/>
        </w:rPr>
      </w:pPr>
      <w:r w:rsidRPr="001554AD">
        <w:rPr>
          <w:b w:val="0"/>
          <w:sz w:val="28"/>
          <w:szCs w:val="28"/>
          <w:lang w:val="ro-RO"/>
        </w:rPr>
        <w:lastRenderedPageBreak/>
        <w:t>Descrierea situației privind datoriile pe termen lung și pe termen scurt</w:t>
      </w:r>
    </w:p>
    <w:p w:rsidR="007D1321" w:rsidRPr="001554AD" w:rsidRDefault="007D1321" w:rsidP="007D1321">
      <w:pPr>
        <w:pStyle w:val="tt"/>
        <w:ind w:firstLine="720"/>
        <w:jc w:val="both"/>
        <w:rPr>
          <w:b w:val="0"/>
          <w:sz w:val="28"/>
          <w:szCs w:val="28"/>
          <w:lang w:val="ro-RO"/>
        </w:rPr>
      </w:pP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Analiza economico-financiară a Întreprinderii</w:t>
      </w:r>
    </w:p>
    <w:p w:rsidR="007D1321" w:rsidRPr="001554AD" w:rsidRDefault="007D1321" w:rsidP="007D1321">
      <w:pPr>
        <w:rPr>
          <w:sz w:val="28"/>
          <w:szCs w:val="28"/>
          <w:lang w:val="ro-RO"/>
        </w:rPr>
      </w:pPr>
      <w:r w:rsidRPr="001554AD">
        <w:rPr>
          <w:sz w:val="28"/>
          <w:szCs w:val="28"/>
          <w:lang w:val="ro-RO"/>
        </w:rPr>
        <w:t>Veniturile Întreprinderii, cheltuielile şi consumurile. Fluxul de numerar</w:t>
      </w:r>
    </w:p>
    <w:p w:rsidR="007D1321" w:rsidRPr="001554AD" w:rsidRDefault="007D1321" w:rsidP="007D1321">
      <w:pPr>
        <w:rPr>
          <w:sz w:val="28"/>
          <w:szCs w:val="28"/>
          <w:lang w:val="ro-RO"/>
        </w:rPr>
      </w:pPr>
      <w:r w:rsidRPr="001554AD">
        <w:rPr>
          <w:sz w:val="28"/>
          <w:szCs w:val="28"/>
          <w:lang w:val="ro-RO"/>
        </w:rPr>
        <w:t>Descrierea situației privind cheltuielile și consumurile Întreprinderii</w:t>
      </w:r>
    </w:p>
    <w:p w:rsidR="007D1321" w:rsidRPr="001554AD" w:rsidRDefault="007D1321" w:rsidP="007D1321">
      <w:pPr>
        <w:ind w:left="3600" w:hanging="720"/>
        <w:rPr>
          <w:sz w:val="28"/>
          <w:szCs w:val="28"/>
          <w:lang w:val="ro-RO"/>
        </w:rPr>
      </w:pP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Rezultatul din activitatea economico-financiară</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brut………….</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Alte venituri operaţionale………..</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Venitul din activitatea operaţională EBITDA………..</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perioadei de gestiune pînă la impozitare ………….</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net…………</w:t>
      </w:r>
    </w:p>
    <w:p w:rsidR="007D1321" w:rsidRPr="001554AD" w:rsidRDefault="007D1321" w:rsidP="007D1321">
      <w:pPr>
        <w:pStyle w:val="tt"/>
        <w:tabs>
          <w:tab w:val="left" w:pos="7905"/>
          <w:tab w:val="left" w:pos="8010"/>
        </w:tabs>
        <w:ind w:firstLine="720"/>
        <w:jc w:val="both"/>
        <w:rPr>
          <w:b w:val="0"/>
          <w:sz w:val="20"/>
          <w:szCs w:val="28"/>
          <w:lang w:val="ro-RO"/>
        </w:rPr>
      </w:pPr>
    </w:p>
    <w:p w:rsidR="007D1321" w:rsidRPr="001554AD" w:rsidRDefault="007D1321" w:rsidP="007D1321">
      <w:pPr>
        <w:ind w:firstLine="0"/>
        <w:jc w:val="center"/>
        <w:rPr>
          <w:b/>
          <w:sz w:val="28"/>
          <w:szCs w:val="28"/>
          <w:lang w:val="ro-RO" w:eastAsia="ar-SA"/>
        </w:rPr>
      </w:pPr>
      <w:r w:rsidRPr="001554AD">
        <w:rPr>
          <w:b/>
          <w:sz w:val="28"/>
          <w:szCs w:val="28"/>
          <w:lang w:val="ro-RO" w:eastAsia="ar-SA"/>
        </w:rPr>
        <w:t>Indicatorii economico-financiari</w:t>
      </w:r>
    </w:p>
    <w:p w:rsidR="007D1321" w:rsidRPr="001554AD" w:rsidRDefault="007D1321" w:rsidP="007D1321">
      <w:pPr>
        <w:ind w:firstLine="0"/>
        <w:jc w:val="center"/>
        <w:rPr>
          <w:b/>
          <w:sz w:val="12"/>
          <w:szCs w:val="28"/>
          <w:lang w:val="ro-RO" w:eastAsia="ar-SA"/>
        </w:rPr>
      </w:pPr>
    </w:p>
    <w:p w:rsidR="007D1321" w:rsidRPr="001554AD" w:rsidRDefault="007D1321" w:rsidP="007D1321">
      <w:pPr>
        <w:ind w:hanging="720"/>
        <w:jc w:val="center"/>
        <w:rPr>
          <w:sz w:val="6"/>
          <w:szCs w:val="28"/>
          <w:lang w:val="ro-RO" w:eastAsia="ar-SA"/>
        </w:rPr>
      </w:pPr>
    </w:p>
    <w:tbl>
      <w:tblPr>
        <w:tblW w:w="5000" w:type="pct"/>
        <w:tblCellMar>
          <w:top w:w="15" w:type="dxa"/>
          <w:left w:w="15" w:type="dxa"/>
          <w:bottom w:w="15" w:type="dxa"/>
          <w:right w:w="15" w:type="dxa"/>
        </w:tblCellMar>
        <w:tblLook w:val="04A0" w:firstRow="1" w:lastRow="0" w:firstColumn="1" w:lastColumn="0" w:noHBand="0" w:noVBand="1"/>
      </w:tblPr>
      <w:tblGrid>
        <w:gridCol w:w="605"/>
        <w:gridCol w:w="4299"/>
        <w:gridCol w:w="4180"/>
      </w:tblGrid>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b/>
                <w:bCs/>
                <w:sz w:val="24"/>
                <w:szCs w:val="28"/>
                <w:lang w:val="ro-RO" w:eastAsia="en-GB"/>
              </w:rPr>
            </w:pPr>
            <w:r w:rsidRPr="001554AD">
              <w:rPr>
                <w:b/>
                <w:bCs/>
                <w:sz w:val="24"/>
                <w:szCs w:val="28"/>
                <w:lang w:val="ro-RO" w:eastAsia="en-GB"/>
              </w:rPr>
              <w:t>Nr. crt.</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7D1321" w:rsidRPr="001554AD" w:rsidRDefault="007D1321" w:rsidP="007154B9">
            <w:pPr>
              <w:ind w:firstLine="0"/>
              <w:jc w:val="center"/>
              <w:rPr>
                <w:b/>
                <w:bCs/>
                <w:sz w:val="24"/>
                <w:szCs w:val="28"/>
                <w:lang w:val="ro-RO" w:eastAsia="en-GB"/>
              </w:rPr>
            </w:pPr>
            <w:r w:rsidRPr="001554AD">
              <w:rPr>
                <w:b/>
                <w:bCs/>
                <w:sz w:val="24"/>
                <w:szCs w:val="28"/>
                <w:lang w:val="ro-RO" w:eastAsia="en-GB"/>
              </w:rPr>
              <w:t>Indicatori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7D1321" w:rsidRPr="001554AD" w:rsidRDefault="007D1321" w:rsidP="007154B9">
            <w:pPr>
              <w:ind w:firstLine="0"/>
              <w:jc w:val="center"/>
              <w:rPr>
                <w:b/>
                <w:bCs/>
                <w:sz w:val="24"/>
                <w:szCs w:val="28"/>
                <w:lang w:val="ro-RO" w:eastAsia="en-GB"/>
              </w:rPr>
            </w:pPr>
            <w:r w:rsidRPr="001554AD">
              <w:rPr>
                <w:b/>
                <w:bCs/>
                <w:sz w:val="24"/>
                <w:szCs w:val="28"/>
                <w:lang w:val="ro-RO" w:eastAsia="en-GB"/>
              </w:rPr>
              <w:t>Formula de calcul</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activelor imobilizate (rata imobilizărilor)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active imobilizate/Total active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active circulante/Total active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creanţelor în valoarea totală a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creanţe/Total active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creanţelor curente în valoarea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creanţe curente/Total active circulante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stabilităţii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capital propriu +Total datorii pe termen lung)/Total pasive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datorii curente/Total datorii</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datoriilor totale sau rata de îndatorare totală (coeficientul de atragere a surselor împrumutate)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datorii pe termen lung + Total datorii curente)/Total pasive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solvabilităţii generale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pasive/Total datorii</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Rentabilitatea veniturilor din vînzări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Profit brut (pierdere brută) х 100%/Venituri din vînzări</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generală de acoperire a capitalului propriu (rata pîrghiei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pasive/Total capital propriu</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Coeficientul corelaţiei dintre sursele împrumutate şi sursele proprii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datorii/Total capital propriu</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autonomiei globale (coeficientul de autonomie)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capital propriu/Total pasive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Numărul de rotaţii ale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Venituri din vînzări/Valoarea medie a creanţelor curente totale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Fondul de rulment net</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active circulante – Total datorii curente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Lichiditatea curentă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Total active circulante/Total datorii curente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Rentabilitatea activelor (economică)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Profit (pierdere) pînă la impozitare (sau profit net/pierdere netă a perioadei de gestiune) х 100%/Valoarea medie a activelor totale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lastRenderedPageBreak/>
              <w:t>17.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Durata de colectare a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Valoarea medie a creanţelor curente х 360 zile/Venituri din vînzări</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Numărul de rotaţii ale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Venituri din vînzări/Valoarea medie a activelor</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19.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Numărul de rotaţii ale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Venituri din vînzări/Valoarea medie a datoriilor curente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20.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Perioada de achitare 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Numărul zilelor în perioada de gestiune (360)/Coeficientul de rotaţie al datoriilor curente</w:t>
            </w:r>
          </w:p>
        </w:tc>
      </w:tr>
      <w:tr w:rsidR="007D1321" w:rsidRPr="001554AD"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21.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Rata de acoperire a datoriilor cu numerar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Fluxul net de numerar din activitatea operaţională/Total datorii pe termen lung + Total datorii curente</w:t>
            </w:r>
          </w:p>
        </w:tc>
      </w:tr>
      <w:tr w:rsidR="007D1321" w:rsidRPr="002E3840" w:rsidTr="007154B9">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jc w:val="center"/>
              <w:rPr>
                <w:sz w:val="24"/>
                <w:szCs w:val="28"/>
                <w:lang w:val="ro-RO" w:eastAsia="en-GB"/>
              </w:rPr>
            </w:pPr>
            <w:r w:rsidRPr="001554AD">
              <w:rPr>
                <w:sz w:val="24"/>
                <w:szCs w:val="28"/>
                <w:lang w:val="ro-RO" w:eastAsia="en-GB"/>
              </w:rPr>
              <w:t>22.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Rentabilitatea capitalului propriu (financiară)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7154B9">
            <w:pPr>
              <w:ind w:firstLine="0"/>
              <w:rPr>
                <w:sz w:val="24"/>
                <w:szCs w:val="28"/>
                <w:lang w:val="ro-RO" w:eastAsia="en-GB"/>
              </w:rPr>
            </w:pPr>
            <w:r w:rsidRPr="001554AD">
              <w:rPr>
                <w:sz w:val="24"/>
                <w:szCs w:val="28"/>
                <w:lang w:val="ro-RO" w:eastAsia="en-GB"/>
              </w:rPr>
              <w:t>[Profit net (pierdere netă) al perioadei de gestiune (sau profit (pierdere) pînă la impozitare)] х 100%/Valoarea medie a capitalului propriu</w:t>
            </w:r>
          </w:p>
        </w:tc>
      </w:tr>
    </w:tbl>
    <w:p w:rsidR="007D1321" w:rsidRPr="001554AD" w:rsidRDefault="007D1321" w:rsidP="007D1321">
      <w:pPr>
        <w:ind w:firstLine="0"/>
        <w:rPr>
          <w:sz w:val="28"/>
          <w:szCs w:val="28"/>
          <w:lang w:val="ro-RO"/>
        </w:rPr>
      </w:pPr>
      <w:r w:rsidRPr="001554AD">
        <w:rPr>
          <w:sz w:val="24"/>
          <w:szCs w:val="24"/>
          <w:lang w:val="ro-RO"/>
        </w:rPr>
        <w:tab/>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sidRPr="001554AD">
        <w:rPr>
          <w:sz w:val="28"/>
          <w:szCs w:val="28"/>
          <w:lang w:val="ro-RO"/>
        </w:rPr>
        <w:t>Inventarierea</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Se prezintă rezultatele controlului procesului de inventariere a patrimoniului etc.</w:t>
      </w:r>
    </w:p>
    <w:p w:rsidR="007D1321" w:rsidRPr="001554AD" w:rsidRDefault="007D1321" w:rsidP="007D1321">
      <w:pPr>
        <w:tabs>
          <w:tab w:val="left" w:pos="7905"/>
          <w:tab w:val="left" w:pos="8010"/>
        </w:tabs>
        <w:ind w:firstLine="0"/>
        <w:rPr>
          <w:sz w:val="28"/>
          <w:szCs w:val="28"/>
          <w:lang w:val="ro-RO"/>
        </w:rPr>
      </w:pP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sidRPr="001554AD">
        <w:rPr>
          <w:sz w:val="28"/>
          <w:szCs w:val="28"/>
          <w:lang w:val="ro-RO"/>
        </w:rPr>
        <w:t>Remunerarea muncii</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privind remunerarea muncii</w:t>
      </w:r>
    </w:p>
    <w:p w:rsidR="007D1321" w:rsidRPr="001554AD" w:rsidRDefault="007D1321" w:rsidP="007D1321">
      <w:pPr>
        <w:tabs>
          <w:tab w:val="left" w:pos="7905"/>
          <w:tab w:val="left" w:pos="8010"/>
        </w:tabs>
        <w:ind w:firstLine="0"/>
        <w:rPr>
          <w:sz w:val="28"/>
          <w:szCs w:val="28"/>
          <w:lang w:val="ro-RO"/>
        </w:rPr>
      </w:pP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Sponsorizări şi alte cheltuieli</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privind sponsorizările și alte cheltuieli</w:t>
      </w:r>
    </w:p>
    <w:p w:rsidR="007D1321" w:rsidRPr="001554AD" w:rsidRDefault="007D1321" w:rsidP="007D1321">
      <w:pPr>
        <w:tabs>
          <w:tab w:val="left" w:pos="7905"/>
          <w:tab w:val="left" w:pos="8010"/>
        </w:tabs>
        <w:ind w:firstLine="0"/>
        <w:rPr>
          <w:sz w:val="28"/>
          <w:szCs w:val="28"/>
          <w:lang w:val="ro-RO"/>
        </w:rPr>
      </w:pP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Utilizarea mijloacelor băneşti pentru deplasări în interes de  serviciu</w:t>
      </w:r>
    </w:p>
    <w:p w:rsidR="007D1321" w:rsidRPr="001554AD" w:rsidRDefault="007D1321" w:rsidP="007D1321">
      <w:pPr>
        <w:ind w:firstLine="0"/>
        <w:rPr>
          <w:sz w:val="28"/>
          <w:szCs w:val="28"/>
          <w:lang w:val="ro-RO"/>
        </w:rPr>
      </w:pP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Control, audit și managementul riscurilor</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referitor la sistemul de control intern, extern, riscurile și incertitudinile cu care se confruntă Întreprinderea</w:t>
      </w:r>
    </w:p>
    <w:p w:rsidR="007D1321" w:rsidRPr="001554AD" w:rsidRDefault="007D1321" w:rsidP="007D1321">
      <w:pPr>
        <w:ind w:firstLine="0"/>
        <w:rPr>
          <w:sz w:val="28"/>
          <w:szCs w:val="28"/>
          <w:lang w:val="ro-RO"/>
        </w:rPr>
      </w:pPr>
    </w:p>
    <w:p w:rsidR="007D1321" w:rsidRPr="001554AD" w:rsidRDefault="007D1321" w:rsidP="007D1321">
      <w:pPr>
        <w:numPr>
          <w:ilvl w:val="0"/>
          <w:numId w:val="4"/>
        </w:numPr>
        <w:tabs>
          <w:tab w:val="left" w:pos="142"/>
        </w:tabs>
        <w:spacing w:after="160"/>
        <w:ind w:left="0" w:firstLine="0"/>
        <w:jc w:val="center"/>
        <w:rPr>
          <w:b/>
          <w:sz w:val="28"/>
          <w:szCs w:val="28"/>
          <w:lang w:val="ro-RO"/>
        </w:rPr>
      </w:pPr>
      <w:r w:rsidRPr="001554AD">
        <w:rPr>
          <w:b/>
          <w:sz w:val="28"/>
          <w:szCs w:val="28"/>
          <w:lang w:val="ro-RO"/>
        </w:rPr>
        <w:t>Defalcări în buget</w:t>
      </w:r>
    </w:p>
    <w:p w:rsidR="007D1321" w:rsidRPr="001554AD" w:rsidRDefault="007D1321" w:rsidP="007D1321">
      <w:pPr>
        <w:pStyle w:val="tt"/>
        <w:jc w:val="both"/>
        <w:rPr>
          <w:b w:val="0"/>
          <w:sz w:val="28"/>
          <w:szCs w:val="28"/>
          <w:lang w:val="ro-RO"/>
        </w:rPr>
      </w:pPr>
      <w:r w:rsidRPr="001554AD">
        <w:rPr>
          <w:b w:val="0"/>
          <w:sz w:val="28"/>
          <w:szCs w:val="28"/>
          <w:lang w:val="ro-RO"/>
        </w:rPr>
        <w:t>………………………………</w:t>
      </w:r>
    </w:p>
    <w:p w:rsidR="007D1321" w:rsidRPr="001554AD" w:rsidRDefault="007D1321" w:rsidP="007D1321">
      <w:pPr>
        <w:pStyle w:val="tt"/>
        <w:tabs>
          <w:tab w:val="left" w:pos="3105"/>
        </w:tabs>
        <w:jc w:val="both"/>
        <w:rPr>
          <w:b w:val="0"/>
          <w:sz w:val="28"/>
          <w:szCs w:val="28"/>
          <w:lang w:val="ro-RO"/>
        </w:rPr>
      </w:pPr>
      <w:r w:rsidRPr="001554AD">
        <w:rPr>
          <w:b w:val="0"/>
          <w:sz w:val="28"/>
          <w:szCs w:val="28"/>
          <w:lang w:val="ro-RO"/>
        </w:rPr>
        <w:tab/>
      </w:r>
    </w:p>
    <w:tbl>
      <w:tblPr>
        <w:tblStyle w:val="a7"/>
        <w:tblW w:w="5000" w:type="pct"/>
        <w:tblLook w:val="04A0" w:firstRow="1" w:lastRow="0" w:firstColumn="1" w:lastColumn="0" w:noHBand="0" w:noVBand="1"/>
      </w:tblPr>
      <w:tblGrid>
        <w:gridCol w:w="4521"/>
        <w:gridCol w:w="1411"/>
        <w:gridCol w:w="1411"/>
        <w:gridCol w:w="1747"/>
      </w:tblGrid>
      <w:tr w:rsidR="007D1321" w:rsidRPr="001554AD" w:rsidTr="007154B9">
        <w:tc>
          <w:tcPr>
            <w:tcW w:w="2486" w:type="pct"/>
            <w:vAlign w:val="center"/>
          </w:tcPr>
          <w:p w:rsidR="007D1321" w:rsidRPr="001554AD" w:rsidRDefault="007D1321" w:rsidP="007154B9">
            <w:pPr>
              <w:ind w:firstLine="0"/>
              <w:jc w:val="center"/>
              <w:rPr>
                <w:b/>
                <w:sz w:val="24"/>
                <w:szCs w:val="28"/>
                <w:lang w:val="ro-RO"/>
              </w:rPr>
            </w:pPr>
            <w:r w:rsidRPr="001554AD">
              <w:rPr>
                <w:b/>
                <w:sz w:val="24"/>
                <w:szCs w:val="28"/>
                <w:lang w:val="ro-RO"/>
              </w:rPr>
              <w:t>Defalcări în buget</w:t>
            </w:r>
          </w:p>
        </w:tc>
        <w:tc>
          <w:tcPr>
            <w:tcW w:w="776" w:type="pct"/>
            <w:vAlign w:val="center"/>
          </w:tcPr>
          <w:p w:rsidR="007D1321" w:rsidRPr="001554AD" w:rsidRDefault="007D1321" w:rsidP="007154B9">
            <w:pPr>
              <w:ind w:firstLine="0"/>
              <w:jc w:val="center"/>
              <w:rPr>
                <w:b/>
                <w:sz w:val="24"/>
                <w:szCs w:val="28"/>
                <w:lang w:val="ro-RO"/>
              </w:rPr>
            </w:pPr>
            <w:r w:rsidRPr="001554AD">
              <w:rPr>
                <w:b/>
                <w:sz w:val="24"/>
                <w:szCs w:val="28"/>
                <w:lang w:val="ro-RO"/>
              </w:rPr>
              <w:t>Anul precedent</w:t>
            </w:r>
          </w:p>
        </w:tc>
        <w:tc>
          <w:tcPr>
            <w:tcW w:w="776" w:type="pct"/>
            <w:vAlign w:val="center"/>
          </w:tcPr>
          <w:p w:rsidR="007D1321" w:rsidRPr="001554AD" w:rsidRDefault="007D1321" w:rsidP="007154B9">
            <w:pPr>
              <w:ind w:firstLine="0"/>
              <w:jc w:val="center"/>
              <w:rPr>
                <w:b/>
                <w:sz w:val="24"/>
                <w:szCs w:val="28"/>
                <w:lang w:val="ro-RO"/>
              </w:rPr>
            </w:pPr>
            <w:r w:rsidRPr="001554AD">
              <w:rPr>
                <w:b/>
                <w:sz w:val="24"/>
                <w:szCs w:val="28"/>
                <w:lang w:val="ro-RO"/>
              </w:rPr>
              <w:t>Anul curent</w:t>
            </w:r>
          </w:p>
        </w:tc>
        <w:tc>
          <w:tcPr>
            <w:tcW w:w="961" w:type="pct"/>
            <w:vAlign w:val="center"/>
          </w:tcPr>
          <w:p w:rsidR="007D1321" w:rsidRPr="001554AD" w:rsidRDefault="007D1321" w:rsidP="007154B9">
            <w:pPr>
              <w:ind w:firstLine="0"/>
              <w:jc w:val="center"/>
              <w:rPr>
                <w:b/>
                <w:sz w:val="24"/>
                <w:szCs w:val="28"/>
                <w:lang w:val="ro-RO"/>
              </w:rPr>
            </w:pPr>
            <w:r w:rsidRPr="001554AD">
              <w:rPr>
                <w:b/>
                <w:sz w:val="24"/>
                <w:szCs w:val="28"/>
                <w:lang w:val="ro-RO"/>
              </w:rPr>
              <w:t>Devieri (+ -), %</w:t>
            </w: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1.Bugetul național, local</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ind w:firstLine="0"/>
              <w:rPr>
                <w:sz w:val="24"/>
                <w:szCs w:val="28"/>
                <w:lang w:val="ro-RO"/>
              </w:rPr>
            </w:pP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TVA</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ind w:firstLine="0"/>
              <w:rPr>
                <w:sz w:val="24"/>
                <w:szCs w:val="28"/>
                <w:lang w:val="ro-RO"/>
              </w:rPr>
            </w:pPr>
          </w:p>
        </w:tc>
      </w:tr>
      <w:tr w:rsidR="007D1321" w:rsidRPr="002E3840" w:rsidTr="007154B9">
        <w:tc>
          <w:tcPr>
            <w:tcW w:w="2486" w:type="pct"/>
          </w:tcPr>
          <w:p w:rsidR="007D1321" w:rsidRPr="001554AD" w:rsidRDefault="007D1321" w:rsidP="007154B9">
            <w:pPr>
              <w:ind w:firstLine="0"/>
              <w:rPr>
                <w:sz w:val="24"/>
                <w:szCs w:val="28"/>
                <w:lang w:val="ro-RO"/>
              </w:rPr>
            </w:pPr>
            <w:r w:rsidRPr="001554AD">
              <w:rPr>
                <w:sz w:val="24"/>
                <w:szCs w:val="28"/>
                <w:lang w:val="ro-RO"/>
              </w:rPr>
              <w:t>Impozit pe venit pentru persoane juridice</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ind w:firstLine="0"/>
              <w:rPr>
                <w:sz w:val="24"/>
                <w:szCs w:val="28"/>
                <w:lang w:val="ro-RO"/>
              </w:rPr>
            </w:pP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Alte impozite</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ind w:firstLine="0"/>
              <w:rPr>
                <w:sz w:val="24"/>
                <w:szCs w:val="28"/>
                <w:lang w:val="ro-RO"/>
              </w:rPr>
            </w:pP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2.Fondul social/medical</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tabs>
                <w:tab w:val="center" w:pos="885"/>
              </w:tabs>
              <w:ind w:firstLine="0"/>
              <w:rPr>
                <w:sz w:val="24"/>
                <w:szCs w:val="28"/>
                <w:lang w:val="ro-RO"/>
              </w:rPr>
            </w:pP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3. Defalcări</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tabs>
                <w:tab w:val="center" w:pos="885"/>
              </w:tabs>
              <w:ind w:firstLine="0"/>
              <w:rPr>
                <w:sz w:val="24"/>
                <w:szCs w:val="28"/>
                <w:lang w:val="ro-RO"/>
              </w:rPr>
            </w:pPr>
          </w:p>
        </w:tc>
      </w:tr>
      <w:tr w:rsidR="007D1321" w:rsidRPr="001554AD" w:rsidTr="007154B9">
        <w:tc>
          <w:tcPr>
            <w:tcW w:w="2486" w:type="pct"/>
          </w:tcPr>
          <w:p w:rsidR="007D1321" w:rsidRPr="001554AD" w:rsidRDefault="007D1321" w:rsidP="007154B9">
            <w:pPr>
              <w:ind w:firstLine="0"/>
              <w:rPr>
                <w:sz w:val="24"/>
                <w:szCs w:val="28"/>
                <w:lang w:val="ro-RO"/>
              </w:rPr>
            </w:pPr>
            <w:r w:rsidRPr="001554AD">
              <w:rPr>
                <w:sz w:val="24"/>
                <w:szCs w:val="28"/>
                <w:lang w:val="ro-RO"/>
              </w:rPr>
              <w:t>Total</w:t>
            </w:r>
          </w:p>
        </w:tc>
        <w:tc>
          <w:tcPr>
            <w:tcW w:w="776" w:type="pct"/>
          </w:tcPr>
          <w:p w:rsidR="007D1321" w:rsidRPr="001554AD" w:rsidRDefault="007D1321" w:rsidP="007154B9">
            <w:pPr>
              <w:ind w:firstLine="0"/>
              <w:rPr>
                <w:sz w:val="24"/>
                <w:szCs w:val="28"/>
                <w:lang w:val="ro-RO"/>
              </w:rPr>
            </w:pPr>
          </w:p>
        </w:tc>
        <w:tc>
          <w:tcPr>
            <w:tcW w:w="776" w:type="pct"/>
          </w:tcPr>
          <w:p w:rsidR="007D1321" w:rsidRPr="001554AD" w:rsidRDefault="007D1321" w:rsidP="007154B9">
            <w:pPr>
              <w:ind w:firstLine="0"/>
              <w:rPr>
                <w:sz w:val="24"/>
                <w:szCs w:val="28"/>
                <w:lang w:val="ro-RO"/>
              </w:rPr>
            </w:pPr>
          </w:p>
        </w:tc>
        <w:tc>
          <w:tcPr>
            <w:tcW w:w="961" w:type="pct"/>
          </w:tcPr>
          <w:p w:rsidR="007D1321" w:rsidRPr="001554AD" w:rsidRDefault="007D1321" w:rsidP="007154B9">
            <w:pPr>
              <w:ind w:firstLine="0"/>
              <w:rPr>
                <w:sz w:val="24"/>
                <w:szCs w:val="28"/>
                <w:lang w:val="ro-RO"/>
              </w:rPr>
            </w:pPr>
          </w:p>
        </w:tc>
      </w:tr>
    </w:tbl>
    <w:p w:rsidR="007D1321" w:rsidRPr="001554AD" w:rsidRDefault="007D1321" w:rsidP="007D1321">
      <w:pPr>
        <w:ind w:firstLine="0"/>
        <w:rPr>
          <w:sz w:val="28"/>
          <w:szCs w:val="28"/>
          <w:lang w:val="ro-RO"/>
        </w:rPr>
      </w:pPr>
    </w:p>
    <w:p w:rsidR="007D1321" w:rsidRPr="001554AD" w:rsidRDefault="007D1321" w:rsidP="007D1321">
      <w:pPr>
        <w:pStyle w:val="tt"/>
        <w:numPr>
          <w:ilvl w:val="0"/>
          <w:numId w:val="4"/>
        </w:numPr>
        <w:tabs>
          <w:tab w:val="left" w:pos="142"/>
        </w:tabs>
        <w:suppressAutoHyphens/>
        <w:ind w:left="0" w:firstLine="0"/>
        <w:rPr>
          <w:sz w:val="28"/>
          <w:szCs w:val="28"/>
          <w:lang w:val="ro-RO"/>
        </w:rPr>
      </w:pPr>
      <w:r w:rsidRPr="001554AD">
        <w:rPr>
          <w:sz w:val="28"/>
          <w:szCs w:val="28"/>
          <w:lang w:val="ro-RO"/>
        </w:rPr>
        <w:t>Concluziile şi recomandările Comisiei de cenzori</w:t>
      </w:r>
    </w:p>
    <w:p w:rsidR="007D1321" w:rsidRPr="001554AD" w:rsidRDefault="007D1321" w:rsidP="007D1321">
      <w:pPr>
        <w:pStyle w:val="tt"/>
        <w:suppressAutoHyphens/>
        <w:ind w:firstLine="709"/>
        <w:jc w:val="both"/>
        <w:rPr>
          <w:b w:val="0"/>
          <w:sz w:val="28"/>
          <w:szCs w:val="28"/>
          <w:lang w:val="ro-RO"/>
        </w:rPr>
      </w:pPr>
      <w:r w:rsidRPr="001554AD">
        <w:rPr>
          <w:b w:val="0"/>
          <w:sz w:val="28"/>
          <w:szCs w:val="28"/>
          <w:lang w:val="ro-RO"/>
        </w:rPr>
        <w:lastRenderedPageBreak/>
        <w:t>În urma analizei activităţii economico-financiare a Întreprinderii, Comisia de cenzori constată:</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suppressAutoHyphens/>
        <w:ind w:firstLine="0"/>
        <w:rPr>
          <w:sz w:val="28"/>
          <w:szCs w:val="28"/>
          <w:lang w:val="ro-RO"/>
        </w:rPr>
      </w:pPr>
    </w:p>
    <w:p w:rsidR="007D1321" w:rsidRPr="001554AD" w:rsidRDefault="007D1321" w:rsidP="007D1321">
      <w:pPr>
        <w:pStyle w:val="tt"/>
        <w:numPr>
          <w:ilvl w:val="0"/>
          <w:numId w:val="4"/>
        </w:numPr>
        <w:tabs>
          <w:tab w:val="left" w:pos="142"/>
        </w:tabs>
        <w:suppressAutoHyphens/>
        <w:ind w:left="0" w:firstLine="0"/>
        <w:rPr>
          <w:sz w:val="28"/>
          <w:szCs w:val="28"/>
          <w:lang w:val="ro-RO"/>
        </w:rPr>
      </w:pPr>
      <w:r w:rsidRPr="001554AD">
        <w:rPr>
          <w:sz w:val="28"/>
          <w:szCs w:val="28"/>
          <w:lang w:val="ro-RO"/>
        </w:rPr>
        <w:t>Anexe</w:t>
      </w:r>
    </w:p>
    <w:p w:rsidR="007D1321" w:rsidRPr="00A2196D" w:rsidRDefault="007D1321" w:rsidP="007D1321">
      <w:pPr>
        <w:rPr>
          <w:szCs w:val="28"/>
        </w:rPr>
      </w:pPr>
    </w:p>
    <w:p w:rsidR="00A13425" w:rsidRDefault="00A13425"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524E20" w:rsidRDefault="00524E20" w:rsidP="00A13425">
      <w:pPr>
        <w:ind w:left="720"/>
        <w:contextualSpacing/>
        <w:jc w:val="right"/>
        <w:rPr>
          <w:szCs w:val="24"/>
          <w:lang w:val="ro-RO"/>
        </w:rPr>
      </w:pPr>
    </w:p>
    <w:p w:rsidR="00524E20" w:rsidRDefault="00524E20"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A13425" w:rsidRPr="00D42DE6" w:rsidRDefault="00A13425" w:rsidP="00A13425">
      <w:pPr>
        <w:ind w:left="720"/>
        <w:contextualSpacing/>
        <w:jc w:val="right"/>
        <w:rPr>
          <w:szCs w:val="24"/>
          <w:lang w:val="ro-RO"/>
        </w:rPr>
      </w:pPr>
      <w:r w:rsidRPr="00D42DE6">
        <w:rPr>
          <w:szCs w:val="24"/>
          <w:lang w:val="ro-RO"/>
        </w:rPr>
        <w:lastRenderedPageBreak/>
        <w:t xml:space="preserve">Anexă </w:t>
      </w:r>
    </w:p>
    <w:p w:rsidR="00A13425" w:rsidRPr="00D42DE6" w:rsidRDefault="00A13425" w:rsidP="00A13425">
      <w:pPr>
        <w:ind w:left="720"/>
        <w:contextualSpacing/>
        <w:jc w:val="right"/>
        <w:rPr>
          <w:sz w:val="24"/>
          <w:szCs w:val="24"/>
          <w:vertAlign w:val="superscript"/>
          <w:lang w:val="ro-RO"/>
        </w:rPr>
      </w:pPr>
      <w:r w:rsidRPr="00D42DE6">
        <w:rPr>
          <w:sz w:val="24"/>
          <w:szCs w:val="24"/>
          <w:lang w:val="ro-RO"/>
        </w:rPr>
        <w:t xml:space="preserve">la decizia Consiliul orăşenesc Ştefan Vodă                                                                                               </w:t>
      </w:r>
      <w:r w:rsidR="00524E20">
        <w:rPr>
          <w:sz w:val="24"/>
          <w:szCs w:val="24"/>
          <w:lang w:val="ro-RO"/>
        </w:rPr>
        <w:t xml:space="preserve">nr. </w:t>
      </w:r>
      <w:r w:rsidRPr="00D42DE6">
        <w:rPr>
          <w:sz w:val="24"/>
          <w:szCs w:val="24"/>
          <w:lang w:val="ro-RO"/>
        </w:rPr>
        <w:t>/__.4 din _______2023</w:t>
      </w:r>
    </w:p>
    <w:p w:rsidR="00A13425" w:rsidRDefault="00A13425" w:rsidP="00A13425">
      <w:pPr>
        <w:jc w:val="center"/>
        <w:rPr>
          <w:b/>
          <w:sz w:val="28"/>
        </w:rPr>
      </w:pPr>
      <w:r w:rsidRPr="00CF4170">
        <w:rPr>
          <w:b/>
          <w:sz w:val="28"/>
        </w:rPr>
        <w:t xml:space="preserve">REGULAMENTUL </w:t>
      </w:r>
      <w:r>
        <w:rPr>
          <w:b/>
          <w:sz w:val="28"/>
        </w:rPr>
        <w:t xml:space="preserve">                                                                                                                             </w:t>
      </w:r>
      <w:r w:rsidRPr="00CF4170">
        <w:rPr>
          <w:b/>
          <w:sz w:val="28"/>
        </w:rPr>
        <w:t xml:space="preserve">cu privire la organizarea şi desfășurarea concursului pentru selectarea și numirea membrilor consiliului de administrație/comisiei de cenzori al </w:t>
      </w:r>
      <w:r w:rsidRPr="00CF4170">
        <w:rPr>
          <w:b/>
          <w:sz w:val="28"/>
          <w:szCs w:val="24"/>
          <w:lang w:val="ro-RO" w:eastAsia="en-GB"/>
        </w:rPr>
        <w:t>Întreprinderii Municipale</w:t>
      </w:r>
      <w:r w:rsidRPr="00CF4170">
        <w:rPr>
          <w:sz w:val="28"/>
          <w:szCs w:val="24"/>
          <w:lang w:val="ro-RO" w:eastAsia="en-GB"/>
        </w:rPr>
        <w:t xml:space="preserve"> </w:t>
      </w:r>
      <w:r w:rsidRPr="00CF4170">
        <w:rPr>
          <w:b/>
          <w:sz w:val="28"/>
          <w:szCs w:val="24"/>
          <w:lang w:val="ro-RO" w:eastAsia="en-GB"/>
        </w:rPr>
        <w:t>„</w:t>
      </w:r>
      <w:r w:rsidR="00524E20">
        <w:rPr>
          <w:b/>
          <w:sz w:val="28"/>
          <w:szCs w:val="24"/>
          <w:lang w:val="ro-RO" w:eastAsia="en-GB"/>
        </w:rPr>
        <w:t>Serviciul Amenajare</w:t>
      </w:r>
      <w:r w:rsidRPr="00CF4170">
        <w:rPr>
          <w:b/>
          <w:sz w:val="28"/>
          <w:szCs w:val="24"/>
          <w:lang w:val="ro-RO" w:eastAsia="en-GB"/>
        </w:rPr>
        <w:t>” din oraşul Ştefan Vodă</w:t>
      </w:r>
      <w:r w:rsidRPr="00CF4170">
        <w:rPr>
          <w:b/>
          <w:sz w:val="28"/>
        </w:rPr>
        <w:t xml:space="preserve"> și condițiile de remunerare a acestora</w:t>
      </w:r>
    </w:p>
    <w:p w:rsidR="007D1321" w:rsidRPr="00CF4170" w:rsidRDefault="007D1321" w:rsidP="00A13425">
      <w:pPr>
        <w:jc w:val="center"/>
        <w:rPr>
          <w:b/>
          <w:sz w:val="28"/>
        </w:rPr>
      </w:pPr>
    </w:p>
    <w:p w:rsidR="00A13425" w:rsidRDefault="00A13425" w:rsidP="00A13425">
      <w:pPr>
        <w:jc w:val="center"/>
        <w:rPr>
          <w:sz w:val="28"/>
        </w:rPr>
      </w:pPr>
      <w:r w:rsidRPr="00CF4170">
        <w:rPr>
          <w:b/>
          <w:sz w:val="28"/>
        </w:rPr>
        <w:t>I. DISPOZIȚII GENERALE</w:t>
      </w:r>
    </w:p>
    <w:p w:rsidR="00A13425" w:rsidRDefault="00A13425" w:rsidP="00A13425">
      <w:pPr>
        <w:rPr>
          <w:sz w:val="28"/>
        </w:rPr>
      </w:pPr>
      <w:r w:rsidRPr="00407E89">
        <w:rPr>
          <w:b/>
          <w:sz w:val="28"/>
        </w:rPr>
        <w:t>1.</w:t>
      </w:r>
      <w:r w:rsidRPr="00011BA8">
        <w:rPr>
          <w:sz w:val="28"/>
        </w:rPr>
        <w:t xml:space="preserve"> Regulamentul privind organizarea şi desfășurarea concursului pentru selectarea și numirea membrilor consiliului de administrație/comisiei de cenzori </w:t>
      </w:r>
      <w:r w:rsidRPr="00CF4170">
        <w:rPr>
          <w:sz w:val="28"/>
          <w:szCs w:val="28"/>
          <w:lang w:val="ro-RO" w:eastAsia="en-GB"/>
        </w:rPr>
        <w:t xml:space="preserve">Întreprinderii Municipale </w:t>
      </w:r>
      <w:r w:rsidR="00524E20" w:rsidRPr="00A11B0C">
        <w:rPr>
          <w:sz w:val="28"/>
          <w:szCs w:val="24"/>
          <w:lang w:val="ro-RO" w:eastAsia="en-GB"/>
        </w:rPr>
        <w:t>„</w:t>
      </w:r>
      <w:r w:rsidR="00524E20">
        <w:rPr>
          <w:sz w:val="28"/>
          <w:szCs w:val="24"/>
          <w:lang w:val="ro-RO" w:eastAsia="en-GB"/>
        </w:rPr>
        <w:t>Serviciul Amenajare</w:t>
      </w:r>
      <w:r w:rsidR="00524E20" w:rsidRPr="00A11B0C">
        <w:rPr>
          <w:sz w:val="28"/>
          <w:szCs w:val="24"/>
          <w:lang w:val="ro-RO" w:eastAsia="en-GB"/>
        </w:rPr>
        <w:t>” din oraşul Ştefan Vodă</w:t>
      </w:r>
      <w:r w:rsidR="00524E20" w:rsidRPr="001554AD">
        <w:rPr>
          <w:sz w:val="28"/>
          <w:szCs w:val="28"/>
          <w:lang w:val="ro-RO" w:eastAsia="en-GB"/>
        </w:rPr>
        <w:t xml:space="preserve"> </w:t>
      </w:r>
      <w:r w:rsidRPr="00011BA8">
        <w:rPr>
          <w:sz w:val="28"/>
        </w:rPr>
        <w:t xml:space="preserve">(în continuare </w:t>
      </w:r>
      <w:r>
        <w:rPr>
          <w:i/>
          <w:sz w:val="28"/>
        </w:rPr>
        <w:t>Întreprindere</w:t>
      </w:r>
      <w:r w:rsidRPr="00011BA8">
        <w:rPr>
          <w:sz w:val="28"/>
        </w:rPr>
        <w:t>)</w:t>
      </w:r>
      <w:r w:rsidRPr="00CF4170">
        <w:rPr>
          <w:sz w:val="28"/>
        </w:rPr>
        <w:t>,</w:t>
      </w:r>
      <w:r w:rsidRPr="00011BA8">
        <w:rPr>
          <w:sz w:val="28"/>
        </w:rPr>
        <w:t xml:space="preserve"> în scopul reprezentării intereselor </w:t>
      </w:r>
      <w:r>
        <w:rPr>
          <w:sz w:val="28"/>
        </w:rPr>
        <w:t>oraş</w:t>
      </w:r>
      <w:r w:rsidRPr="00011BA8">
        <w:rPr>
          <w:sz w:val="28"/>
        </w:rPr>
        <w:t xml:space="preserve">ului și condițiile de remunerare a acestora (în continuare </w:t>
      </w:r>
      <w:r w:rsidRPr="00CF4170">
        <w:rPr>
          <w:i/>
          <w:sz w:val="28"/>
        </w:rPr>
        <w:t>Regulament</w:t>
      </w:r>
      <w:r w:rsidRPr="00011BA8">
        <w:rPr>
          <w:sz w:val="28"/>
        </w:rPr>
        <w:t>) stabilește:</w:t>
      </w:r>
    </w:p>
    <w:p w:rsidR="00A13425" w:rsidRDefault="00A13425" w:rsidP="00A13425">
      <w:pPr>
        <w:rPr>
          <w:sz w:val="28"/>
        </w:rPr>
      </w:pPr>
      <w:r w:rsidRPr="00011BA8">
        <w:rPr>
          <w:sz w:val="28"/>
        </w:rPr>
        <w:t xml:space="preserve"> a) modul de organizare, desfășurare şi totalizare a concursului de selectare și evaluare a candidaților la funcția de membru al consiliului de administrație/comisiei de cenzori al întreprinderii; </w:t>
      </w:r>
    </w:p>
    <w:p w:rsidR="00A13425" w:rsidRDefault="00A13425" w:rsidP="00A13425">
      <w:pPr>
        <w:rPr>
          <w:sz w:val="28"/>
        </w:rPr>
      </w:pPr>
      <w:r w:rsidRPr="00011BA8">
        <w:rPr>
          <w:sz w:val="28"/>
        </w:rPr>
        <w:t xml:space="preserve">b) modul de constituire şi componența comisiei de concurs; </w:t>
      </w:r>
    </w:p>
    <w:p w:rsidR="00A13425" w:rsidRDefault="00A13425" w:rsidP="00A13425">
      <w:pPr>
        <w:rPr>
          <w:sz w:val="28"/>
        </w:rPr>
      </w:pPr>
      <w:r w:rsidRPr="00011BA8">
        <w:rPr>
          <w:sz w:val="28"/>
        </w:rPr>
        <w:t xml:space="preserve">c) atribuțiile Comisiei de evaluare a calificării candidaților în calitate de persoane ce reprezentă interesele </w:t>
      </w:r>
      <w:r>
        <w:rPr>
          <w:sz w:val="28"/>
        </w:rPr>
        <w:t>oraş</w:t>
      </w:r>
      <w:r w:rsidRPr="00011BA8">
        <w:rPr>
          <w:sz w:val="28"/>
        </w:rPr>
        <w:t xml:space="preserve">ului în întreprindere; </w:t>
      </w:r>
    </w:p>
    <w:p w:rsidR="00A13425" w:rsidRDefault="00A13425" w:rsidP="00A13425">
      <w:pPr>
        <w:rPr>
          <w:sz w:val="28"/>
        </w:rPr>
      </w:pPr>
      <w:r w:rsidRPr="00011BA8">
        <w:rPr>
          <w:sz w:val="28"/>
        </w:rPr>
        <w:t>d) condițiile de remunerare a membrilor al consiliului de admini</w:t>
      </w:r>
      <w:r>
        <w:rPr>
          <w:sz w:val="28"/>
        </w:rPr>
        <w:t>strație/comisiei de cenzori al Î</w:t>
      </w:r>
      <w:r w:rsidRPr="00011BA8">
        <w:rPr>
          <w:sz w:val="28"/>
        </w:rPr>
        <w:t xml:space="preserve">ntreprinderii; </w:t>
      </w:r>
    </w:p>
    <w:p w:rsidR="00A13425" w:rsidRDefault="00A13425" w:rsidP="00A13425">
      <w:pPr>
        <w:rPr>
          <w:sz w:val="28"/>
        </w:rPr>
      </w:pPr>
      <w:r w:rsidRPr="00011BA8">
        <w:rPr>
          <w:sz w:val="28"/>
        </w:rPr>
        <w:t xml:space="preserve">e) modul de examinare a contestațiilor. </w:t>
      </w:r>
    </w:p>
    <w:p w:rsidR="00A13425" w:rsidRDefault="00A13425" w:rsidP="00A13425">
      <w:pPr>
        <w:rPr>
          <w:sz w:val="28"/>
        </w:rPr>
      </w:pPr>
      <w:r w:rsidRPr="00407E89">
        <w:rPr>
          <w:b/>
          <w:sz w:val="28"/>
        </w:rPr>
        <w:t>2.</w:t>
      </w:r>
      <w:r w:rsidRPr="00011BA8">
        <w:rPr>
          <w:sz w:val="28"/>
        </w:rPr>
        <w:t xml:space="preserve"> Dreptul de a participa la concurs îl are persoana care întruneşte următoarele cerinţe:</w:t>
      </w:r>
    </w:p>
    <w:p w:rsidR="00A13425" w:rsidRDefault="00A13425" w:rsidP="00A13425">
      <w:pPr>
        <w:rPr>
          <w:sz w:val="28"/>
        </w:rPr>
      </w:pPr>
      <w:r w:rsidRPr="00011BA8">
        <w:rPr>
          <w:sz w:val="28"/>
        </w:rPr>
        <w:t xml:space="preserve">a) a înaintat cerere prin care solicită să fie supusă evaluării; </w:t>
      </w:r>
    </w:p>
    <w:p w:rsidR="00A13425" w:rsidRDefault="00A13425" w:rsidP="00A13425">
      <w:pPr>
        <w:rPr>
          <w:sz w:val="28"/>
        </w:rPr>
      </w:pPr>
      <w:r w:rsidRPr="00011BA8">
        <w:rPr>
          <w:sz w:val="28"/>
        </w:rPr>
        <w:t xml:space="preserve">b) nu a fost condamnata, prin hotărîre definitivă și irevocabilă a instanței de judecată, pentru infracțiuni în privința patrimoniului statului, infracțiuni economice sau infracțiuni de corupție; </w:t>
      </w:r>
    </w:p>
    <w:p w:rsidR="00A13425" w:rsidRDefault="00A13425" w:rsidP="00A13425">
      <w:pPr>
        <w:rPr>
          <w:sz w:val="28"/>
        </w:rPr>
      </w:pPr>
      <w:r w:rsidRPr="00011BA8">
        <w:rPr>
          <w:sz w:val="28"/>
        </w:rPr>
        <w:t xml:space="preserve">c) nu cade sub incompatibilităţile şi restricţiile prevăzute în Legea nr.133/2016 privind declararea averii și a intereselor personale, Legea nr.1134/1997 privind societăţile pe acţiuni, precum şi în Legea nr.135/2007 privind societăţile cu răspundere limitată; </w:t>
      </w:r>
    </w:p>
    <w:p w:rsidR="00A13425" w:rsidRDefault="00A13425" w:rsidP="00A13425">
      <w:pPr>
        <w:rPr>
          <w:sz w:val="28"/>
        </w:rPr>
      </w:pPr>
      <w:r w:rsidRPr="00011BA8">
        <w:rPr>
          <w:sz w:val="28"/>
        </w:rPr>
        <w:t xml:space="preserve">d) nu are sancțiuni disciplinare nestinse, în condițiile legii; </w:t>
      </w:r>
    </w:p>
    <w:p w:rsidR="00A13425" w:rsidRDefault="00A13425" w:rsidP="00A13425">
      <w:pPr>
        <w:rPr>
          <w:sz w:val="28"/>
        </w:rPr>
      </w:pPr>
      <w:r w:rsidRPr="00407E89">
        <w:rPr>
          <w:b/>
          <w:sz w:val="28"/>
        </w:rPr>
        <w:t>3.</w:t>
      </w:r>
      <w:r w:rsidRPr="00011BA8">
        <w:rPr>
          <w:sz w:val="28"/>
        </w:rPr>
        <w:t xml:space="preserve"> Membru al consiliului de administraţie/comisiei de cenzori al </w:t>
      </w:r>
      <w:r>
        <w:rPr>
          <w:sz w:val="28"/>
        </w:rPr>
        <w:t>Î</w:t>
      </w:r>
      <w:r w:rsidRPr="00011BA8">
        <w:rPr>
          <w:sz w:val="28"/>
        </w:rPr>
        <w:t xml:space="preserve">ntreprinderii nu poate fi: </w:t>
      </w:r>
    </w:p>
    <w:p w:rsidR="00A13425" w:rsidRDefault="00A13425" w:rsidP="00A13425">
      <w:pPr>
        <w:rPr>
          <w:sz w:val="28"/>
        </w:rPr>
      </w:pPr>
      <w:r w:rsidRPr="00011BA8">
        <w:rPr>
          <w:sz w:val="28"/>
        </w:rPr>
        <w:t xml:space="preserve">a) conducătorul autorităţii publice </w:t>
      </w:r>
      <w:r>
        <w:rPr>
          <w:sz w:val="28"/>
        </w:rPr>
        <w:t>loc</w:t>
      </w:r>
      <w:r w:rsidRPr="00011BA8">
        <w:rPr>
          <w:sz w:val="28"/>
        </w:rPr>
        <w:t xml:space="preserve">ale; </w:t>
      </w:r>
    </w:p>
    <w:p w:rsidR="00A13425" w:rsidRDefault="00A13425" w:rsidP="00A13425">
      <w:pPr>
        <w:rPr>
          <w:sz w:val="28"/>
        </w:rPr>
      </w:pPr>
      <w:r>
        <w:rPr>
          <w:sz w:val="28"/>
        </w:rPr>
        <w:t>b</w:t>
      </w:r>
      <w:r w:rsidRPr="00011BA8">
        <w:rPr>
          <w:sz w:val="28"/>
        </w:rPr>
        <w:t xml:space="preserve">) persoana care are o vechime totală de muncă mai mică de 3 ani; </w:t>
      </w:r>
    </w:p>
    <w:p w:rsidR="00A13425" w:rsidRDefault="00A13425" w:rsidP="00A13425">
      <w:pPr>
        <w:rPr>
          <w:sz w:val="28"/>
        </w:rPr>
      </w:pPr>
      <w:r>
        <w:rPr>
          <w:sz w:val="28"/>
        </w:rPr>
        <w:t>c)</w:t>
      </w:r>
      <w:r w:rsidRPr="00011BA8">
        <w:rPr>
          <w:sz w:val="28"/>
        </w:rPr>
        <w:t xml:space="preserve"> admini</w:t>
      </w:r>
      <w:r>
        <w:rPr>
          <w:sz w:val="28"/>
        </w:rPr>
        <w:t>stratorul şi contabilul-şef ai Î</w:t>
      </w:r>
      <w:r w:rsidRPr="00011BA8">
        <w:rPr>
          <w:sz w:val="28"/>
        </w:rPr>
        <w:t xml:space="preserve">ntreprinderii; </w:t>
      </w:r>
    </w:p>
    <w:p w:rsidR="00A13425" w:rsidRDefault="00A13425" w:rsidP="00A13425">
      <w:pPr>
        <w:rPr>
          <w:sz w:val="28"/>
        </w:rPr>
      </w:pPr>
      <w:r>
        <w:rPr>
          <w:sz w:val="28"/>
        </w:rPr>
        <w:t>d</w:t>
      </w:r>
      <w:r w:rsidRPr="00011BA8">
        <w:rPr>
          <w:sz w:val="28"/>
        </w:rPr>
        <w:t xml:space="preserve">) membrul consiliului de administrație al întreprinderii nu poate fi concomitant și membru al comisiei de cenzori și vicevers; </w:t>
      </w:r>
    </w:p>
    <w:p w:rsidR="00A13425" w:rsidRDefault="00A13425" w:rsidP="00A13425">
      <w:pPr>
        <w:rPr>
          <w:sz w:val="28"/>
        </w:rPr>
      </w:pPr>
      <w:r>
        <w:rPr>
          <w:sz w:val="28"/>
        </w:rPr>
        <w:t>e</w:t>
      </w:r>
      <w:r w:rsidRPr="00011BA8">
        <w:rPr>
          <w:sz w:val="28"/>
        </w:rPr>
        <w:t>) persoana condamnată, prin hotărîre definitivă şi irevocabilă a instanţei de judecată, pentru infracţiuni în privinţa patrimoniului, infracţiuni de corupţie în sectorul privat, care cade sub incompatibilităţile şi restricţiile prevăzute la art.16–</w:t>
      </w:r>
      <w:r w:rsidRPr="00011BA8">
        <w:rPr>
          <w:sz w:val="28"/>
        </w:rPr>
        <w:lastRenderedPageBreak/>
        <w:t xml:space="preserve">21 din Legea nr.133/2016 privind declararea averii şi a intereselor personale, precum şi căreia nu i-au fost stinse antecedentele penale. </w:t>
      </w:r>
    </w:p>
    <w:p w:rsidR="00A13425" w:rsidRDefault="00A13425" w:rsidP="00A13425">
      <w:pPr>
        <w:rPr>
          <w:sz w:val="28"/>
        </w:rPr>
      </w:pPr>
      <w:r w:rsidRPr="00407E89">
        <w:rPr>
          <w:b/>
          <w:sz w:val="28"/>
        </w:rPr>
        <w:t>4.</w:t>
      </w:r>
      <w:r w:rsidRPr="00011BA8">
        <w:rPr>
          <w:sz w:val="28"/>
        </w:rPr>
        <w:t xml:space="preserve"> </w:t>
      </w:r>
      <w:r>
        <w:rPr>
          <w:sz w:val="28"/>
        </w:rPr>
        <w:t>Autoritatea publică locală delibirativă</w:t>
      </w:r>
      <w:r w:rsidRPr="00011BA8">
        <w:rPr>
          <w:sz w:val="28"/>
        </w:rPr>
        <w:t xml:space="preserve"> și </w:t>
      </w:r>
      <w:r>
        <w:rPr>
          <w:sz w:val="28"/>
        </w:rPr>
        <w:t xml:space="preserve">cea executive, </w:t>
      </w:r>
      <w:r w:rsidRPr="00011BA8">
        <w:rPr>
          <w:sz w:val="28"/>
        </w:rPr>
        <w:t>vor înainta reprezentanții săi, pentru nominalizare în calitate de membru al consiliului de administrație/me</w:t>
      </w:r>
      <w:r>
        <w:rPr>
          <w:sz w:val="28"/>
        </w:rPr>
        <w:t xml:space="preserve">mbru al </w:t>
      </w:r>
    </w:p>
    <w:p w:rsidR="00A13425" w:rsidRDefault="00A13425" w:rsidP="00A13425">
      <w:pPr>
        <w:rPr>
          <w:sz w:val="28"/>
        </w:rPr>
      </w:pPr>
      <w:r w:rsidRPr="00407E89">
        <w:rPr>
          <w:b/>
          <w:sz w:val="28"/>
        </w:rPr>
        <w:t>5.</w:t>
      </w:r>
      <w:r w:rsidRPr="00011BA8">
        <w:rPr>
          <w:sz w:val="28"/>
        </w:rPr>
        <w:t xml:space="preserve"> Organizarea concursului se desfășoară în baza următoarelor principii: </w:t>
      </w:r>
    </w:p>
    <w:p w:rsidR="00A13425" w:rsidRDefault="00A13425" w:rsidP="00A13425">
      <w:pPr>
        <w:rPr>
          <w:sz w:val="28"/>
        </w:rPr>
      </w:pPr>
      <w:r w:rsidRPr="000F2FFA">
        <w:rPr>
          <w:i/>
          <w:sz w:val="28"/>
        </w:rPr>
        <w:t>egalitate</w:t>
      </w:r>
      <w:r w:rsidRPr="00011BA8">
        <w:rPr>
          <w:sz w:val="28"/>
        </w:rPr>
        <w:t xml:space="preserve"> – asigurarea accesului la concurs a oricărei persoane care îndeplineşte condiţiile stabilite în pct.2 din prezentul Regulament; </w:t>
      </w:r>
    </w:p>
    <w:p w:rsidR="00A13425" w:rsidRDefault="00A13425" w:rsidP="00A13425">
      <w:pPr>
        <w:rPr>
          <w:sz w:val="28"/>
        </w:rPr>
      </w:pPr>
      <w:r w:rsidRPr="000F2FFA">
        <w:rPr>
          <w:i/>
          <w:sz w:val="28"/>
        </w:rPr>
        <w:t xml:space="preserve">obiectivitate </w:t>
      </w:r>
      <w:r w:rsidRPr="00011BA8">
        <w:rPr>
          <w:sz w:val="28"/>
        </w:rPr>
        <w:t xml:space="preserve">– selectarea celor mai competente persoane în baza unor criterii clar definite şi a unei proceduri unice de evaluare; </w:t>
      </w:r>
    </w:p>
    <w:p w:rsidR="00A13425" w:rsidRDefault="00A13425" w:rsidP="00A13425">
      <w:pPr>
        <w:rPr>
          <w:sz w:val="28"/>
        </w:rPr>
      </w:pPr>
      <w:r w:rsidRPr="000F2FFA">
        <w:rPr>
          <w:i/>
          <w:sz w:val="28"/>
        </w:rPr>
        <w:t>transparenţă şi acces la informaţie</w:t>
      </w:r>
      <w:r w:rsidRPr="00011BA8">
        <w:rPr>
          <w:sz w:val="28"/>
        </w:rPr>
        <w:t xml:space="preserve"> – asigurarea tuturor persoanelor interesate cu informaţii referitoare la modul de organizare şi desfăşurare a concursului.</w:t>
      </w:r>
    </w:p>
    <w:p w:rsidR="00A13425" w:rsidRPr="00774B41" w:rsidRDefault="00A13425" w:rsidP="00A13425">
      <w:pPr>
        <w:jc w:val="center"/>
        <w:rPr>
          <w:b/>
          <w:sz w:val="28"/>
        </w:rPr>
      </w:pPr>
      <w:r w:rsidRPr="00774B41">
        <w:rPr>
          <w:b/>
          <w:sz w:val="28"/>
        </w:rPr>
        <w:t>II. DESFĂȘURAREA CONCURSULUI</w:t>
      </w:r>
    </w:p>
    <w:p w:rsidR="00A13425" w:rsidRDefault="00A13425" w:rsidP="00A13425">
      <w:pPr>
        <w:rPr>
          <w:sz w:val="28"/>
        </w:rPr>
      </w:pPr>
      <w:r>
        <w:rPr>
          <w:b/>
          <w:sz w:val="28"/>
        </w:rPr>
        <w:t>6</w:t>
      </w:r>
      <w:r w:rsidRPr="00011BA8">
        <w:rPr>
          <w:sz w:val="28"/>
        </w:rPr>
        <w:t>. Selectarea candidaturilor la funcţia de membru al consiliului de admini</w:t>
      </w:r>
      <w:r>
        <w:rPr>
          <w:sz w:val="28"/>
        </w:rPr>
        <w:t>strație/comisiei de cenzori al Î</w:t>
      </w:r>
      <w:r w:rsidRPr="00011BA8">
        <w:rPr>
          <w:sz w:val="28"/>
        </w:rPr>
        <w:t xml:space="preserve">ntreprinderii se efectuează prin concurs, organizat de Fondator, conform condițiilor stabilite în Regulament. Periodicitatea organizării concursului se stabilește de către Fondator. </w:t>
      </w:r>
    </w:p>
    <w:p w:rsidR="00A13425" w:rsidRDefault="00A13425" w:rsidP="00A13425">
      <w:pPr>
        <w:rPr>
          <w:sz w:val="28"/>
        </w:rPr>
      </w:pPr>
      <w:r>
        <w:rPr>
          <w:b/>
          <w:sz w:val="28"/>
        </w:rPr>
        <w:t>7.</w:t>
      </w:r>
      <w:r w:rsidRPr="00011BA8">
        <w:rPr>
          <w:sz w:val="28"/>
        </w:rPr>
        <w:t xml:space="preserve"> În scopul organizării concursului pentru selectarea candidaturilor care vor fi în drept să reprezinte interesele </w:t>
      </w:r>
      <w:r>
        <w:rPr>
          <w:sz w:val="28"/>
        </w:rPr>
        <w:t>oraşului în Î</w:t>
      </w:r>
      <w:r w:rsidRPr="00011BA8">
        <w:rPr>
          <w:sz w:val="28"/>
        </w:rPr>
        <w:t xml:space="preserve">ntreprindere (în continuare – </w:t>
      </w:r>
      <w:r w:rsidRPr="000F2FFA">
        <w:rPr>
          <w:i/>
          <w:sz w:val="28"/>
        </w:rPr>
        <w:t>concurs</w:t>
      </w:r>
      <w:r w:rsidRPr="00011BA8">
        <w:rPr>
          <w:sz w:val="28"/>
        </w:rPr>
        <w:t xml:space="preserve">), precum și evaluarea activității acestora, Fondator va institui, prin act administrativ, comisia de evaluare a calificării candidaților în calitate de persoane ce reprezentă interesele </w:t>
      </w:r>
      <w:r>
        <w:rPr>
          <w:sz w:val="28"/>
        </w:rPr>
        <w:t>oraşului în Î</w:t>
      </w:r>
      <w:r w:rsidRPr="00011BA8">
        <w:rPr>
          <w:sz w:val="28"/>
        </w:rPr>
        <w:t xml:space="preserve">ntreprindere (în continuare – </w:t>
      </w:r>
      <w:r w:rsidRPr="000F2FFA">
        <w:rPr>
          <w:i/>
          <w:sz w:val="28"/>
        </w:rPr>
        <w:t>comisia</w:t>
      </w:r>
      <w:r w:rsidRPr="00011BA8">
        <w:rPr>
          <w:sz w:val="28"/>
        </w:rPr>
        <w:t xml:space="preserve">), în componența căreia se includ cel puțin trei reprezentanți ai </w:t>
      </w:r>
      <w:r>
        <w:rPr>
          <w:sz w:val="28"/>
        </w:rPr>
        <w:t>Primăriei</w:t>
      </w:r>
      <w:r w:rsidRPr="00011BA8">
        <w:rPr>
          <w:sz w:val="28"/>
        </w:rPr>
        <w:t xml:space="preserve">. </w:t>
      </w:r>
    </w:p>
    <w:p w:rsidR="00A13425" w:rsidRDefault="00A13425" w:rsidP="00A13425">
      <w:pPr>
        <w:rPr>
          <w:sz w:val="28"/>
        </w:rPr>
      </w:pPr>
      <w:r w:rsidRPr="00407E89">
        <w:rPr>
          <w:b/>
          <w:sz w:val="28"/>
        </w:rPr>
        <w:t>8.</w:t>
      </w:r>
      <w:r w:rsidRPr="00011BA8">
        <w:rPr>
          <w:sz w:val="28"/>
        </w:rPr>
        <w:t xml:space="preserve"> Şedinţa comisiei este deliberativă dacă la ea participă cel puțin 2/3 din membri. </w:t>
      </w:r>
    </w:p>
    <w:p w:rsidR="00A13425" w:rsidRDefault="00A13425" w:rsidP="00A13425">
      <w:pPr>
        <w:rPr>
          <w:sz w:val="28"/>
        </w:rPr>
      </w:pPr>
      <w:r>
        <w:rPr>
          <w:b/>
          <w:sz w:val="28"/>
        </w:rPr>
        <w:t>9.</w:t>
      </w:r>
      <w:r w:rsidRPr="00011BA8">
        <w:rPr>
          <w:sz w:val="28"/>
        </w:rPr>
        <w:t xml:space="preserve"> Cu cel puţin 15 de zile pînă la data desfăşurării concursului, Fondatorul va face public anunţul despre organizarea concursului. </w:t>
      </w:r>
    </w:p>
    <w:p w:rsidR="00A13425" w:rsidRDefault="00A13425" w:rsidP="00A13425">
      <w:pPr>
        <w:rPr>
          <w:sz w:val="28"/>
        </w:rPr>
      </w:pPr>
      <w:r>
        <w:rPr>
          <w:b/>
          <w:sz w:val="28"/>
        </w:rPr>
        <w:t>10.</w:t>
      </w:r>
      <w:r w:rsidRPr="00011BA8">
        <w:rPr>
          <w:sz w:val="28"/>
        </w:rPr>
        <w:t xml:space="preserve"> Anunţul despre organizarea concursului se plasează pe pagina web a Fondatorului, conţinînd în mod obligatoriu următoarea informaţie privind condiţiile de desfăşurare a concursului: </w:t>
      </w:r>
    </w:p>
    <w:p w:rsidR="00A13425" w:rsidRDefault="00A13425" w:rsidP="00A13425">
      <w:pPr>
        <w:rPr>
          <w:sz w:val="28"/>
        </w:rPr>
      </w:pPr>
      <w:r w:rsidRPr="00011BA8">
        <w:rPr>
          <w:sz w:val="28"/>
        </w:rPr>
        <w:t xml:space="preserve">a) scopul şi sarcinile de bază ale funcţiei supuse concursului; </w:t>
      </w:r>
    </w:p>
    <w:p w:rsidR="00A13425" w:rsidRDefault="00A13425" w:rsidP="00A13425">
      <w:pPr>
        <w:rPr>
          <w:sz w:val="28"/>
        </w:rPr>
      </w:pPr>
      <w:r w:rsidRPr="00011BA8">
        <w:rPr>
          <w:sz w:val="28"/>
        </w:rPr>
        <w:t xml:space="preserve">b) condiţiile de participare la concurs; </w:t>
      </w:r>
    </w:p>
    <w:p w:rsidR="00A13425" w:rsidRDefault="00A13425" w:rsidP="00A13425">
      <w:pPr>
        <w:rPr>
          <w:sz w:val="28"/>
        </w:rPr>
      </w:pPr>
      <w:r w:rsidRPr="00011BA8">
        <w:rPr>
          <w:sz w:val="28"/>
        </w:rPr>
        <w:t xml:space="preserve">c) documentele ce urmează a fi prezentate; </w:t>
      </w:r>
    </w:p>
    <w:p w:rsidR="00A13425" w:rsidRDefault="00A13425" w:rsidP="00A13425">
      <w:pPr>
        <w:rPr>
          <w:sz w:val="28"/>
        </w:rPr>
      </w:pPr>
      <w:r w:rsidRPr="00011BA8">
        <w:rPr>
          <w:sz w:val="28"/>
        </w:rPr>
        <w:t xml:space="preserve">d) bibliografia concursului; </w:t>
      </w:r>
    </w:p>
    <w:p w:rsidR="00A13425" w:rsidRDefault="00A13425" w:rsidP="00A13425">
      <w:pPr>
        <w:rPr>
          <w:sz w:val="28"/>
        </w:rPr>
      </w:pPr>
      <w:r w:rsidRPr="00011BA8">
        <w:rPr>
          <w:sz w:val="28"/>
        </w:rPr>
        <w:t xml:space="preserve">e) locul și data-limită de depunere a documentelor; </w:t>
      </w:r>
    </w:p>
    <w:p w:rsidR="00A13425" w:rsidRDefault="00A13425" w:rsidP="00A13425">
      <w:pPr>
        <w:rPr>
          <w:sz w:val="28"/>
        </w:rPr>
      </w:pPr>
      <w:r w:rsidRPr="00011BA8">
        <w:rPr>
          <w:sz w:val="28"/>
        </w:rPr>
        <w:t xml:space="preserve">f) modalitatea de depunere a documentelor; </w:t>
      </w:r>
    </w:p>
    <w:p w:rsidR="00A13425" w:rsidRDefault="00A13425" w:rsidP="00A13425">
      <w:pPr>
        <w:rPr>
          <w:sz w:val="28"/>
        </w:rPr>
      </w:pPr>
      <w:r w:rsidRPr="00011BA8">
        <w:rPr>
          <w:sz w:val="28"/>
        </w:rPr>
        <w:t xml:space="preserve">g) datele de contact ale persoanei responsabile de oferirea informațiilor suplimentare şi de primirea documentelor. </w:t>
      </w:r>
    </w:p>
    <w:p w:rsidR="00A13425" w:rsidRDefault="00A13425" w:rsidP="00A13425">
      <w:pPr>
        <w:rPr>
          <w:sz w:val="28"/>
        </w:rPr>
      </w:pPr>
      <w:r w:rsidRPr="00407E89">
        <w:rPr>
          <w:b/>
          <w:sz w:val="28"/>
        </w:rPr>
        <w:t>11.</w:t>
      </w:r>
      <w:r w:rsidRPr="00011BA8">
        <w:rPr>
          <w:sz w:val="28"/>
        </w:rPr>
        <w:t xml:space="preserve"> În termenul indicat în informaţia privind condiţiile de desfăşurare a concursului, candidaţii depun (personal, prin poştă, prin e-mail) dosarul de concurs, care va conţine:</w:t>
      </w:r>
    </w:p>
    <w:p w:rsidR="00A13425" w:rsidRDefault="00A13425" w:rsidP="00A13425">
      <w:pPr>
        <w:rPr>
          <w:sz w:val="28"/>
        </w:rPr>
      </w:pPr>
      <w:r w:rsidRPr="00011BA8">
        <w:rPr>
          <w:sz w:val="28"/>
        </w:rPr>
        <w:t xml:space="preserve">a) formularul de participare, aprobat prin ordinul Fondatorului; </w:t>
      </w:r>
    </w:p>
    <w:p w:rsidR="00A13425" w:rsidRDefault="00A13425" w:rsidP="00A13425">
      <w:pPr>
        <w:rPr>
          <w:sz w:val="28"/>
        </w:rPr>
      </w:pPr>
      <w:r w:rsidRPr="00011BA8">
        <w:rPr>
          <w:sz w:val="28"/>
        </w:rPr>
        <w:t xml:space="preserve">b) copia buletinului de identitate; </w:t>
      </w:r>
    </w:p>
    <w:p w:rsidR="00A13425" w:rsidRDefault="00A13425" w:rsidP="00A13425">
      <w:pPr>
        <w:rPr>
          <w:sz w:val="28"/>
        </w:rPr>
      </w:pPr>
      <w:r w:rsidRPr="00011BA8">
        <w:rPr>
          <w:sz w:val="28"/>
        </w:rPr>
        <w:lastRenderedPageBreak/>
        <w:t xml:space="preserve">c) copiile diplomelor de studii şi ale certificatelor de absolvire a cursurilor de perfecţionare profesională şi/sau de specializare; </w:t>
      </w:r>
    </w:p>
    <w:p w:rsidR="00A13425" w:rsidRDefault="00A13425" w:rsidP="00A13425">
      <w:pPr>
        <w:rPr>
          <w:sz w:val="28"/>
        </w:rPr>
      </w:pPr>
      <w:r w:rsidRPr="00011BA8">
        <w:rPr>
          <w:sz w:val="28"/>
        </w:rPr>
        <w:t xml:space="preserve">d) cazierul judiciar sau declarația pe propria răspundere. </w:t>
      </w:r>
    </w:p>
    <w:p w:rsidR="00A13425" w:rsidRDefault="00A13425" w:rsidP="00A13425">
      <w:pPr>
        <w:rPr>
          <w:sz w:val="28"/>
        </w:rPr>
      </w:pPr>
      <w:r w:rsidRPr="00407E89">
        <w:rPr>
          <w:b/>
          <w:sz w:val="28"/>
        </w:rPr>
        <w:t>1</w:t>
      </w:r>
      <w:r>
        <w:rPr>
          <w:b/>
          <w:sz w:val="28"/>
        </w:rPr>
        <w:t>2</w:t>
      </w:r>
      <w:r w:rsidRPr="00407E89">
        <w:rPr>
          <w:b/>
          <w:sz w:val="28"/>
        </w:rPr>
        <w:t>.</w:t>
      </w:r>
      <w:r w:rsidRPr="00011BA8">
        <w:rPr>
          <w:sz w:val="28"/>
        </w:rPr>
        <w:t xml:space="preserve"> Copiile documentelor prezentate vor fi prezentate împreună cu documentele originale pentru a se verifica veridicitatea lor. </w:t>
      </w:r>
    </w:p>
    <w:p w:rsidR="00A13425" w:rsidRDefault="00A13425" w:rsidP="00A13425">
      <w:pPr>
        <w:rPr>
          <w:sz w:val="28"/>
        </w:rPr>
      </w:pPr>
      <w:r w:rsidRPr="00407E89">
        <w:rPr>
          <w:b/>
          <w:sz w:val="28"/>
        </w:rPr>
        <w:t>1</w:t>
      </w:r>
      <w:r>
        <w:rPr>
          <w:b/>
          <w:sz w:val="28"/>
        </w:rPr>
        <w:t>3</w:t>
      </w:r>
      <w:r w:rsidRPr="00407E89">
        <w:rPr>
          <w:b/>
          <w:sz w:val="28"/>
        </w:rPr>
        <w:t>.</w:t>
      </w:r>
      <w:r w:rsidRPr="00011BA8">
        <w:rPr>
          <w:sz w:val="28"/>
        </w:rPr>
        <w:t xml:space="preserve"> În situaţia în care dosarul de concurs se depune prin poştă sau e-mail, prevederile pct.13 se aplică la data desfăşurării probei scrise a concursului sau a interviului. </w:t>
      </w:r>
    </w:p>
    <w:p w:rsidR="00A13425" w:rsidRDefault="00A13425" w:rsidP="00A13425">
      <w:pPr>
        <w:rPr>
          <w:sz w:val="28"/>
        </w:rPr>
      </w:pPr>
      <w:r>
        <w:rPr>
          <w:b/>
          <w:sz w:val="28"/>
        </w:rPr>
        <w:t>14.</w:t>
      </w:r>
      <w:r w:rsidRPr="00011BA8">
        <w:rPr>
          <w:sz w:val="28"/>
        </w:rPr>
        <w:t xml:space="preserve"> Bibliografia concursului include lista actelor normative şi a altor surse de informare, relevante funcţiei, în baza cărora se vor elabora subiectele pentru proba scrisă şi interviu. </w:t>
      </w:r>
    </w:p>
    <w:p w:rsidR="00A13425" w:rsidRDefault="00A13425" w:rsidP="00A13425">
      <w:pPr>
        <w:rPr>
          <w:sz w:val="28"/>
        </w:rPr>
      </w:pPr>
      <w:r w:rsidRPr="00407E89">
        <w:rPr>
          <w:b/>
          <w:sz w:val="28"/>
        </w:rPr>
        <w:t>1</w:t>
      </w:r>
      <w:r>
        <w:rPr>
          <w:b/>
          <w:sz w:val="28"/>
        </w:rPr>
        <w:t>5</w:t>
      </w:r>
      <w:r w:rsidRPr="00407E89">
        <w:rPr>
          <w:b/>
          <w:sz w:val="28"/>
        </w:rPr>
        <w:t>.</w:t>
      </w:r>
      <w:r w:rsidRPr="00011BA8">
        <w:rPr>
          <w:sz w:val="28"/>
        </w:rPr>
        <w:t xml:space="preserve"> Termenul de depunere a documentelor nu poate fi mai mic de 10 de zile calendaristice de la data publicării anunțului. </w:t>
      </w:r>
    </w:p>
    <w:p w:rsidR="00A13425" w:rsidRDefault="00A13425" w:rsidP="00A13425">
      <w:pPr>
        <w:rPr>
          <w:sz w:val="28"/>
        </w:rPr>
      </w:pPr>
      <w:r w:rsidRPr="00407E89">
        <w:rPr>
          <w:b/>
          <w:sz w:val="28"/>
        </w:rPr>
        <w:t>1</w:t>
      </w:r>
      <w:r>
        <w:rPr>
          <w:b/>
          <w:sz w:val="28"/>
        </w:rPr>
        <w:t>6</w:t>
      </w:r>
      <w:r w:rsidRPr="00407E89">
        <w:rPr>
          <w:b/>
          <w:sz w:val="28"/>
        </w:rPr>
        <w:t>.</w:t>
      </w:r>
      <w:r w:rsidRPr="00011BA8">
        <w:rPr>
          <w:sz w:val="28"/>
        </w:rPr>
        <w:t xml:space="preserve"> În termen de 3 zile lucrătoare de la expirarea termenului pentru depunerea documentelor, comisia examinează dosarele candidaţilor şi ia decizia cu privire la admiterea lor la concurs. Secretarul comisiei de concurs plasează lista candidaţilor admişi la concurs pe pagina web a Fondatorului şi comunică candidaţilor neadmişi la concurs motivul respingerii dosarului. </w:t>
      </w:r>
    </w:p>
    <w:p w:rsidR="00A13425" w:rsidRDefault="00A13425" w:rsidP="00A13425">
      <w:pPr>
        <w:rPr>
          <w:sz w:val="28"/>
        </w:rPr>
      </w:pPr>
      <w:r w:rsidRPr="00407E89">
        <w:rPr>
          <w:b/>
          <w:sz w:val="28"/>
        </w:rPr>
        <w:t>1</w:t>
      </w:r>
      <w:r>
        <w:rPr>
          <w:b/>
          <w:sz w:val="28"/>
        </w:rPr>
        <w:t>7</w:t>
      </w:r>
      <w:r w:rsidRPr="00407E89">
        <w:rPr>
          <w:b/>
          <w:sz w:val="28"/>
        </w:rPr>
        <w:t>.</w:t>
      </w:r>
      <w:r w:rsidRPr="00011BA8">
        <w:rPr>
          <w:sz w:val="28"/>
        </w:rPr>
        <w:t xml:space="preserve"> Concursul se desfășoare în două etape: proba scrisă şi interviul. </w:t>
      </w:r>
    </w:p>
    <w:p w:rsidR="00A13425" w:rsidRDefault="00A13425" w:rsidP="00A13425">
      <w:pPr>
        <w:rPr>
          <w:sz w:val="28"/>
        </w:rPr>
      </w:pPr>
      <w:r w:rsidRPr="00407E89">
        <w:rPr>
          <w:b/>
          <w:sz w:val="28"/>
        </w:rPr>
        <w:t>1</w:t>
      </w:r>
      <w:r>
        <w:rPr>
          <w:b/>
          <w:sz w:val="28"/>
        </w:rPr>
        <w:t>8</w:t>
      </w:r>
      <w:r w:rsidRPr="00407E89">
        <w:rPr>
          <w:b/>
          <w:sz w:val="28"/>
        </w:rPr>
        <w:t>.</w:t>
      </w:r>
      <w:r w:rsidRPr="00011BA8">
        <w:rPr>
          <w:sz w:val="28"/>
        </w:rPr>
        <w:t xml:space="preserve"> Comisia stabileşte data, ora şi locul desfăşurării probei scrise, informaţie care, cu cel puţin 3 zile lucrătoare înainte de data desfăşurării probei scrise, se plasează pe pagina web a Fondatorului. Concomitent, candidaţii sînt anunţaţi personal prin e-mail sau telefon despre data, ora şi locul desfăşurării probei scrise. </w:t>
      </w:r>
    </w:p>
    <w:p w:rsidR="00A13425" w:rsidRDefault="00A13425" w:rsidP="00A13425">
      <w:pPr>
        <w:rPr>
          <w:sz w:val="28"/>
        </w:rPr>
      </w:pPr>
      <w:r>
        <w:rPr>
          <w:b/>
          <w:sz w:val="28"/>
        </w:rPr>
        <w:t>19</w:t>
      </w:r>
      <w:r w:rsidRPr="00285961">
        <w:rPr>
          <w:b/>
          <w:sz w:val="28"/>
        </w:rPr>
        <w:t>.</w:t>
      </w:r>
      <w:r w:rsidRPr="00011BA8">
        <w:rPr>
          <w:sz w:val="28"/>
        </w:rPr>
        <w:t xml:space="preserve"> Pentru proba scrisă, comisia, în baza bibliografiei, elaborează cel puţin </w:t>
      </w:r>
      <w:r>
        <w:rPr>
          <w:sz w:val="28"/>
        </w:rPr>
        <w:t>două</w:t>
      </w:r>
      <w:r w:rsidRPr="00011BA8">
        <w:rPr>
          <w:sz w:val="28"/>
        </w:rPr>
        <w:t xml:space="preserve"> variante de lucrări, incluzînd: </w:t>
      </w:r>
    </w:p>
    <w:p w:rsidR="00A13425" w:rsidRDefault="00A13425" w:rsidP="00A13425">
      <w:pPr>
        <w:rPr>
          <w:sz w:val="28"/>
        </w:rPr>
      </w:pPr>
      <w:r w:rsidRPr="00011BA8">
        <w:rPr>
          <w:sz w:val="28"/>
        </w:rPr>
        <w:t xml:space="preserve">a) un test cu 4-6 subiecte, inclusiv 2-3 – din domeniul specific funcţiei (membrul consiliului de administrație/membrul comisiei de cenzori) expuse la concurs şi 2-3 – din domeniul cadrului normativ ce reglementează procesul de administrare; </w:t>
      </w:r>
    </w:p>
    <w:p w:rsidR="00A13425" w:rsidRDefault="00A13425" w:rsidP="00A13425">
      <w:pPr>
        <w:rPr>
          <w:sz w:val="28"/>
        </w:rPr>
      </w:pPr>
      <w:r w:rsidRPr="00011BA8">
        <w:rPr>
          <w:sz w:val="28"/>
        </w:rPr>
        <w:t xml:space="preserve">b) însărcinări practice (planificarea unei sarcini concrete, pregătirea unei şedinţe cu un anumit subiect, elaborarea unui proiect de decizie etc.). Pentru fiecare variantă de lucrare se elaborează şi grila de evaluare. Variantele de lucrări se sigilează în plicuri separate. </w:t>
      </w:r>
    </w:p>
    <w:p w:rsidR="00A13425" w:rsidRDefault="00A13425" w:rsidP="00A13425">
      <w:pPr>
        <w:rPr>
          <w:sz w:val="28"/>
        </w:rPr>
      </w:pPr>
      <w:r w:rsidRPr="00285961">
        <w:rPr>
          <w:b/>
          <w:sz w:val="28"/>
        </w:rPr>
        <w:t>2</w:t>
      </w:r>
      <w:r>
        <w:rPr>
          <w:b/>
          <w:sz w:val="28"/>
        </w:rPr>
        <w:t>0</w:t>
      </w:r>
      <w:r w:rsidRPr="00285961">
        <w:rPr>
          <w:b/>
          <w:sz w:val="28"/>
        </w:rPr>
        <w:t>.</w:t>
      </w:r>
      <w:r w:rsidRPr="00011BA8">
        <w:rPr>
          <w:sz w:val="28"/>
        </w:rPr>
        <w:t xml:space="preserve"> La ora stabilită, proba scrisă începe cu extragerea unei variante de lucrare de către unul dintre candidaţi. Toţi candidaţii îndeplinesc aceeaşi variantă de lucrare. </w:t>
      </w:r>
    </w:p>
    <w:p w:rsidR="00A13425" w:rsidRDefault="00A13425" w:rsidP="00A13425">
      <w:pPr>
        <w:rPr>
          <w:sz w:val="28"/>
        </w:rPr>
      </w:pPr>
      <w:r>
        <w:rPr>
          <w:b/>
          <w:sz w:val="28"/>
        </w:rPr>
        <w:t>21</w:t>
      </w:r>
      <w:r w:rsidRPr="00285961">
        <w:rPr>
          <w:b/>
          <w:sz w:val="28"/>
        </w:rPr>
        <w:t>.</w:t>
      </w:r>
      <w:r w:rsidRPr="00011BA8">
        <w:rPr>
          <w:sz w:val="28"/>
        </w:rPr>
        <w:t xml:space="preserve"> Comisia de concurs stabileşte durata probei scrise, în funcţie de gradul de dificultate şi complexitate al însărcinărilor, dar care nu va depăşi o oră astronomică. </w:t>
      </w:r>
    </w:p>
    <w:p w:rsidR="00A13425" w:rsidRDefault="00A13425" w:rsidP="00A13425">
      <w:pPr>
        <w:rPr>
          <w:sz w:val="28"/>
        </w:rPr>
      </w:pPr>
      <w:r>
        <w:rPr>
          <w:b/>
          <w:sz w:val="28"/>
        </w:rPr>
        <w:t>22</w:t>
      </w:r>
      <w:r w:rsidRPr="00285961">
        <w:rPr>
          <w:b/>
          <w:sz w:val="28"/>
        </w:rPr>
        <w:t>.</w:t>
      </w:r>
      <w:r w:rsidRPr="00011BA8">
        <w:rPr>
          <w:sz w:val="28"/>
        </w:rPr>
        <w:t xml:space="preserve"> Proba scrisă se efectuează în prezenţa membrilor comisiei de concurs. </w:t>
      </w:r>
    </w:p>
    <w:p w:rsidR="00A13425" w:rsidRDefault="00A13425" w:rsidP="00A13425">
      <w:pPr>
        <w:rPr>
          <w:sz w:val="28"/>
        </w:rPr>
      </w:pPr>
      <w:r>
        <w:rPr>
          <w:b/>
          <w:sz w:val="28"/>
        </w:rPr>
        <w:t>23</w:t>
      </w:r>
      <w:r w:rsidRPr="00285961">
        <w:rPr>
          <w:b/>
          <w:sz w:val="28"/>
        </w:rPr>
        <w:t>.</w:t>
      </w:r>
      <w:r w:rsidRPr="00011BA8">
        <w:rPr>
          <w:sz w:val="28"/>
        </w:rPr>
        <w:t xml:space="preserve"> Din momentul începerii concursului, în încăperea unde se desfăşoară proba scrisă este interzis accesul altor persoane, cu excepţia membrilor comisiei de concurs şi a persoanelor care asigură secretariatul comisiei de concurs. </w:t>
      </w:r>
    </w:p>
    <w:p w:rsidR="00A13425" w:rsidRDefault="00A13425" w:rsidP="00A13425">
      <w:pPr>
        <w:rPr>
          <w:sz w:val="28"/>
        </w:rPr>
      </w:pPr>
      <w:r>
        <w:rPr>
          <w:b/>
          <w:sz w:val="28"/>
        </w:rPr>
        <w:lastRenderedPageBreak/>
        <w:t>24</w:t>
      </w:r>
      <w:r w:rsidRPr="00285961">
        <w:rPr>
          <w:b/>
          <w:sz w:val="28"/>
        </w:rPr>
        <w:t>.</w:t>
      </w:r>
      <w:r w:rsidRPr="00011BA8">
        <w:rPr>
          <w:sz w:val="28"/>
        </w:rPr>
        <w:t xml:space="preserve"> Candidaţilor le sînt interzise deţinerea şi folosirea vreunei surse de consultare, inclusiv a telefoanelor mobile. Nerespectarea acestor condiţii atrage după sine eliminarea candidatului din concurs, cu înscrierea “anulat” pe lucrare şi consemnarea faptelor în procesul-verbal. </w:t>
      </w:r>
    </w:p>
    <w:p w:rsidR="00A13425" w:rsidRDefault="00A13425" w:rsidP="00A13425">
      <w:pPr>
        <w:rPr>
          <w:sz w:val="28"/>
        </w:rPr>
      </w:pPr>
      <w:r>
        <w:rPr>
          <w:b/>
          <w:sz w:val="28"/>
        </w:rPr>
        <w:t>25</w:t>
      </w:r>
      <w:r w:rsidRPr="00285961">
        <w:rPr>
          <w:b/>
          <w:sz w:val="28"/>
        </w:rPr>
        <w:t>.</w:t>
      </w:r>
      <w:r w:rsidRPr="00011BA8">
        <w:rPr>
          <w:sz w:val="28"/>
        </w:rPr>
        <w:t xml:space="preserve"> La expirarea timpului destinat probei scrise, candidaţii prezintă lucrările secretarului comisiei de concurs, semnînd în lista special întocmită în acest scop. </w:t>
      </w:r>
    </w:p>
    <w:p w:rsidR="00A13425" w:rsidRDefault="00A13425" w:rsidP="00A13425">
      <w:pPr>
        <w:rPr>
          <w:sz w:val="28"/>
        </w:rPr>
      </w:pPr>
      <w:r>
        <w:rPr>
          <w:b/>
          <w:sz w:val="28"/>
        </w:rPr>
        <w:t>26</w:t>
      </w:r>
      <w:r w:rsidRPr="00285961">
        <w:rPr>
          <w:b/>
          <w:sz w:val="28"/>
        </w:rPr>
        <w:t>.</w:t>
      </w:r>
      <w:r w:rsidRPr="00011BA8">
        <w:rPr>
          <w:sz w:val="28"/>
        </w:rPr>
        <w:t xml:space="preserve"> Evaluarea probei scrise se face prin sistemul de puncte de la 1 la 10, separat de către fiecare membru al comisiei de concurs, iar rezultatele se consemnează într-un proces-verbal. Media aritmetică a punctelor acordate de membrii comisiei de concurs se consideră nota pentru proba scrisă. Candidaţii care au obţinut la prob</w:t>
      </w:r>
      <w:r>
        <w:rPr>
          <w:sz w:val="28"/>
        </w:rPr>
        <w:t>a scrisă o notă mai mică decît 6</w:t>
      </w:r>
      <w:r w:rsidRPr="00011BA8">
        <w:rPr>
          <w:sz w:val="28"/>
        </w:rPr>
        <w:t xml:space="preserve"> sînt excluşi din concurs. </w:t>
      </w:r>
    </w:p>
    <w:p w:rsidR="00A13425" w:rsidRDefault="00A13425" w:rsidP="00A13425">
      <w:pPr>
        <w:rPr>
          <w:sz w:val="28"/>
        </w:rPr>
      </w:pPr>
      <w:r>
        <w:rPr>
          <w:b/>
          <w:sz w:val="28"/>
        </w:rPr>
        <w:t>27</w:t>
      </w:r>
      <w:r w:rsidRPr="00285961">
        <w:rPr>
          <w:b/>
          <w:sz w:val="28"/>
        </w:rPr>
        <w:t>.</w:t>
      </w:r>
      <w:r w:rsidRPr="00011BA8">
        <w:rPr>
          <w:sz w:val="28"/>
        </w:rPr>
        <w:t xml:space="preserve"> Concursul continuă chiar dacă proba scrisă a fost promovată de un singur candidat. </w:t>
      </w:r>
    </w:p>
    <w:p w:rsidR="00A13425" w:rsidRDefault="00A13425" w:rsidP="00A13425">
      <w:pPr>
        <w:rPr>
          <w:sz w:val="28"/>
        </w:rPr>
      </w:pPr>
      <w:r>
        <w:rPr>
          <w:b/>
          <w:sz w:val="28"/>
        </w:rPr>
        <w:t>28</w:t>
      </w:r>
      <w:r w:rsidRPr="00285961">
        <w:rPr>
          <w:b/>
          <w:sz w:val="28"/>
        </w:rPr>
        <w:t>.</w:t>
      </w:r>
      <w:r w:rsidRPr="00011BA8">
        <w:rPr>
          <w:sz w:val="28"/>
        </w:rPr>
        <w:t xml:space="preserve"> Proba interviului se va </w:t>
      </w:r>
      <w:r>
        <w:rPr>
          <w:sz w:val="28"/>
        </w:rPr>
        <w:t>petrece în aceeaşi zi</w:t>
      </w:r>
      <w:r w:rsidRPr="00011BA8">
        <w:rPr>
          <w:sz w:val="28"/>
        </w:rPr>
        <w:t xml:space="preserve">. </w:t>
      </w:r>
    </w:p>
    <w:p w:rsidR="00A13425" w:rsidRDefault="00A13425" w:rsidP="00A13425">
      <w:pPr>
        <w:rPr>
          <w:sz w:val="28"/>
        </w:rPr>
      </w:pPr>
      <w:r>
        <w:rPr>
          <w:b/>
          <w:sz w:val="28"/>
        </w:rPr>
        <w:t>29</w:t>
      </w:r>
      <w:r w:rsidRPr="001E2C09">
        <w:rPr>
          <w:b/>
          <w:sz w:val="28"/>
        </w:rPr>
        <w:t>.</w:t>
      </w:r>
      <w:r w:rsidRPr="00011BA8">
        <w:rPr>
          <w:sz w:val="28"/>
        </w:rPr>
        <w:t xml:space="preserve"> Durata interviului şi lista întrebărilor de bază se stabilesc de comisia de concurs. </w:t>
      </w:r>
    </w:p>
    <w:p w:rsidR="00A13425" w:rsidRDefault="00A13425" w:rsidP="00A13425">
      <w:pPr>
        <w:rPr>
          <w:sz w:val="28"/>
        </w:rPr>
      </w:pPr>
      <w:r>
        <w:rPr>
          <w:b/>
          <w:sz w:val="28"/>
        </w:rPr>
        <w:t>30</w:t>
      </w:r>
      <w:r w:rsidRPr="001E2C09">
        <w:rPr>
          <w:b/>
          <w:sz w:val="28"/>
        </w:rPr>
        <w:t>.</w:t>
      </w:r>
      <w:r w:rsidRPr="00011BA8">
        <w:rPr>
          <w:sz w:val="28"/>
        </w:rPr>
        <w:t xml:space="preserve"> În cadrul interviului, comisia determină: </w:t>
      </w:r>
    </w:p>
    <w:p w:rsidR="00A13425" w:rsidRDefault="00A13425" w:rsidP="00A13425">
      <w:pPr>
        <w:rPr>
          <w:sz w:val="28"/>
        </w:rPr>
      </w:pPr>
      <w:r w:rsidRPr="00011BA8">
        <w:rPr>
          <w:sz w:val="28"/>
        </w:rPr>
        <w:t xml:space="preserve">a) calităţile profesionale şi personale ale candidatului; </w:t>
      </w:r>
    </w:p>
    <w:p w:rsidR="00A13425" w:rsidRDefault="00A13425" w:rsidP="00A13425">
      <w:pPr>
        <w:rPr>
          <w:sz w:val="28"/>
        </w:rPr>
      </w:pPr>
      <w:r w:rsidRPr="00011BA8">
        <w:rPr>
          <w:sz w:val="28"/>
        </w:rPr>
        <w:t xml:space="preserve">b) factorii care îl motivează şi factorii care îl demotivează; </w:t>
      </w:r>
    </w:p>
    <w:p w:rsidR="00A13425" w:rsidRDefault="00A13425" w:rsidP="00A13425">
      <w:pPr>
        <w:rPr>
          <w:sz w:val="28"/>
        </w:rPr>
      </w:pPr>
      <w:r w:rsidRPr="00011BA8">
        <w:rPr>
          <w:sz w:val="28"/>
        </w:rPr>
        <w:t xml:space="preserve">c) comportamentul în diferite situaţii, inclusiv în situaţii de criză; </w:t>
      </w:r>
    </w:p>
    <w:p w:rsidR="00A13425" w:rsidRDefault="00A13425" w:rsidP="00A13425">
      <w:pPr>
        <w:rPr>
          <w:sz w:val="28"/>
        </w:rPr>
      </w:pPr>
      <w:r w:rsidRPr="00011BA8">
        <w:rPr>
          <w:sz w:val="28"/>
        </w:rPr>
        <w:t xml:space="preserve">d) abilităţile manageriale, cunoaşterea stilurilor de conducere, a metodelor de lucru în echipă, etc. </w:t>
      </w:r>
    </w:p>
    <w:p w:rsidR="00A13425" w:rsidRDefault="00A13425" w:rsidP="00A13425">
      <w:pPr>
        <w:rPr>
          <w:sz w:val="28"/>
        </w:rPr>
      </w:pPr>
      <w:r>
        <w:rPr>
          <w:b/>
          <w:sz w:val="28"/>
        </w:rPr>
        <w:t>31</w:t>
      </w:r>
      <w:r w:rsidRPr="001E2C09">
        <w:rPr>
          <w:b/>
          <w:sz w:val="28"/>
        </w:rPr>
        <w:t>.</w:t>
      </w:r>
      <w:r w:rsidRPr="00011BA8">
        <w:rPr>
          <w:sz w:val="28"/>
        </w:rPr>
        <w:t xml:space="preserve"> În cadrul interviului, membrii comisiei de concurs adresează unele şi aceleaşi întrebări de bază fiecărui candidat. Se va asigura ca nici un candidat să nu audă întrebările adresate predecesorilor săi. </w:t>
      </w:r>
    </w:p>
    <w:p w:rsidR="00A13425" w:rsidRDefault="00A13425" w:rsidP="00A13425">
      <w:pPr>
        <w:rPr>
          <w:sz w:val="28"/>
        </w:rPr>
      </w:pPr>
      <w:r>
        <w:rPr>
          <w:b/>
          <w:sz w:val="28"/>
        </w:rPr>
        <w:t>32</w:t>
      </w:r>
      <w:r w:rsidRPr="001E2C09">
        <w:rPr>
          <w:b/>
          <w:sz w:val="28"/>
        </w:rPr>
        <w:t>.</w:t>
      </w:r>
      <w:r w:rsidRPr="00011BA8">
        <w:rPr>
          <w:sz w:val="28"/>
        </w:rPr>
        <w:t xml:space="preserve"> Aprecierea răspunsurilor la interviu se face ca şi la proba scrisă, prin sistemul de puncte de la 1 la 10, separat de fiecare membru al comisiei de concurs şi se consemnează într-un </w:t>
      </w:r>
      <w:r>
        <w:rPr>
          <w:sz w:val="28"/>
        </w:rPr>
        <w:t xml:space="preserve">process </w:t>
      </w:r>
      <w:r w:rsidRPr="00011BA8">
        <w:rPr>
          <w:sz w:val="28"/>
        </w:rPr>
        <w:t xml:space="preserve">verbal. Media aritmetică a punctelor acordate de membrii comisiei de concurs se consideră nota pentru interviu. Candidaţii care au obţinut la interviu o notă mai mică decît 7 sînt excluşi din concurs. </w:t>
      </w:r>
    </w:p>
    <w:p w:rsidR="00A13425" w:rsidRDefault="00A13425" w:rsidP="00A13425">
      <w:pPr>
        <w:rPr>
          <w:sz w:val="28"/>
        </w:rPr>
      </w:pPr>
      <w:r>
        <w:rPr>
          <w:b/>
          <w:sz w:val="28"/>
        </w:rPr>
        <w:t>33</w:t>
      </w:r>
      <w:r w:rsidRPr="001E2C09">
        <w:rPr>
          <w:b/>
          <w:sz w:val="28"/>
        </w:rPr>
        <w:t>.</w:t>
      </w:r>
      <w:r w:rsidRPr="00011BA8">
        <w:rPr>
          <w:sz w:val="28"/>
        </w:rPr>
        <w:t xml:space="preserve"> Nota finală din concurs este media aritmetică a rezultatelor obţinute la proba scrisă şi la interviu. </w:t>
      </w:r>
    </w:p>
    <w:p w:rsidR="00A13425" w:rsidRDefault="00A13425" w:rsidP="00A13425">
      <w:pPr>
        <w:rPr>
          <w:sz w:val="28"/>
        </w:rPr>
      </w:pPr>
      <w:r>
        <w:rPr>
          <w:b/>
          <w:sz w:val="28"/>
        </w:rPr>
        <w:t>34</w:t>
      </w:r>
      <w:r w:rsidRPr="001E2C09">
        <w:rPr>
          <w:b/>
          <w:sz w:val="28"/>
        </w:rPr>
        <w:t>.</w:t>
      </w:r>
      <w:r w:rsidRPr="00011BA8">
        <w:rPr>
          <w:sz w:val="28"/>
        </w:rPr>
        <w:t xml:space="preserve"> Comisia de concurs întocmeşte lista candidaţilor care au promovat concursul, în funcţie de nota finală obţinută, în ordine descrescătoare. </w:t>
      </w:r>
    </w:p>
    <w:p w:rsidR="00A13425" w:rsidRDefault="00A13425" w:rsidP="00A13425">
      <w:pPr>
        <w:rPr>
          <w:sz w:val="28"/>
        </w:rPr>
      </w:pPr>
      <w:r>
        <w:rPr>
          <w:b/>
          <w:sz w:val="28"/>
        </w:rPr>
        <w:t>35</w:t>
      </w:r>
      <w:r w:rsidRPr="001E2C09">
        <w:rPr>
          <w:b/>
          <w:sz w:val="28"/>
        </w:rPr>
        <w:t>.</w:t>
      </w:r>
      <w:r w:rsidRPr="00011BA8">
        <w:rPr>
          <w:sz w:val="28"/>
        </w:rPr>
        <w:t xml:space="preserve"> Rezultatele concursului se consemnează într-un proces-verbal şi, în termen de 2 zile lucrătoare de la finalizarea concursului, se prezintă persoanei responsabile, din cadrul Fondatorului, spre promovare în fincția de membru al consiliului de administrație sau membru al comisiei de cenzor. </w:t>
      </w:r>
    </w:p>
    <w:p w:rsidR="00A13425" w:rsidRDefault="00A13425" w:rsidP="00A13425">
      <w:pPr>
        <w:rPr>
          <w:sz w:val="28"/>
        </w:rPr>
      </w:pPr>
      <w:r>
        <w:rPr>
          <w:b/>
          <w:sz w:val="28"/>
        </w:rPr>
        <w:t>36.</w:t>
      </w:r>
      <w:r w:rsidRPr="00011BA8">
        <w:rPr>
          <w:sz w:val="28"/>
        </w:rPr>
        <w:t xml:space="preserve"> Membrii comisiei de concurs semnează procesele-verbale. Fiecare membru are dreptul să anexeze la procesul-verbal opinia sa separată. </w:t>
      </w:r>
    </w:p>
    <w:p w:rsidR="00A13425" w:rsidRDefault="00A13425" w:rsidP="00A13425">
      <w:pPr>
        <w:rPr>
          <w:sz w:val="28"/>
        </w:rPr>
      </w:pPr>
      <w:r>
        <w:rPr>
          <w:b/>
          <w:sz w:val="28"/>
        </w:rPr>
        <w:t>37</w:t>
      </w:r>
      <w:r w:rsidRPr="00011BA8">
        <w:rPr>
          <w:sz w:val="28"/>
        </w:rPr>
        <w:t>. Rezultatele concursului sînt plasate pe pagina web a Fondatorului în termen de 3 zile lucrătoare de la finalizarea concursului.</w:t>
      </w:r>
    </w:p>
    <w:p w:rsidR="00673A3E" w:rsidRDefault="00673A3E" w:rsidP="00A13425">
      <w:pPr>
        <w:rPr>
          <w:sz w:val="28"/>
        </w:rPr>
      </w:pPr>
    </w:p>
    <w:p w:rsidR="00A13425" w:rsidRDefault="00A13425" w:rsidP="00A13425">
      <w:pPr>
        <w:jc w:val="center"/>
        <w:rPr>
          <w:sz w:val="28"/>
        </w:rPr>
      </w:pPr>
      <w:r w:rsidRPr="001E2C09">
        <w:rPr>
          <w:b/>
          <w:sz w:val="28"/>
        </w:rPr>
        <w:lastRenderedPageBreak/>
        <w:t>III. ATRIBUȚIILE COMISIEI DE EVALUARE A CALIFICĂRII CANDIDAȚILOR ÎN CALITATE DE PERSOANE CE REPREZENTĂ INTERESELE STATULUI ÎN ÎNTREPRINDERE</w:t>
      </w:r>
    </w:p>
    <w:p w:rsidR="00A13425" w:rsidRDefault="00A13425" w:rsidP="00A13425">
      <w:pPr>
        <w:rPr>
          <w:sz w:val="28"/>
        </w:rPr>
      </w:pPr>
      <w:r>
        <w:rPr>
          <w:b/>
          <w:sz w:val="28"/>
        </w:rPr>
        <w:t>38.</w:t>
      </w:r>
      <w:r w:rsidRPr="00011BA8">
        <w:rPr>
          <w:sz w:val="28"/>
        </w:rPr>
        <w:t xml:space="preserve"> Comisia de concurs are următoarele atribuţii:</w:t>
      </w:r>
    </w:p>
    <w:p w:rsidR="00A13425" w:rsidRDefault="00A13425" w:rsidP="00A13425">
      <w:pPr>
        <w:rPr>
          <w:sz w:val="28"/>
        </w:rPr>
      </w:pPr>
      <w:r w:rsidRPr="00011BA8">
        <w:rPr>
          <w:sz w:val="28"/>
        </w:rPr>
        <w:t xml:space="preserve">a) examinează dosarele candidaţilor şi aprobă lista celor admişi la concurs; </w:t>
      </w:r>
    </w:p>
    <w:p w:rsidR="00A13425" w:rsidRDefault="00A13425" w:rsidP="00A13425">
      <w:pPr>
        <w:rPr>
          <w:sz w:val="28"/>
        </w:rPr>
      </w:pPr>
      <w:r w:rsidRPr="00011BA8">
        <w:rPr>
          <w:sz w:val="28"/>
        </w:rPr>
        <w:t xml:space="preserve">b) stabileşte locul, data şi ora desfăşurării probei scrise; </w:t>
      </w:r>
    </w:p>
    <w:p w:rsidR="00A13425" w:rsidRDefault="00A13425" w:rsidP="00A13425">
      <w:pPr>
        <w:rPr>
          <w:sz w:val="28"/>
        </w:rPr>
      </w:pPr>
      <w:r w:rsidRPr="00011BA8">
        <w:rPr>
          <w:sz w:val="28"/>
        </w:rPr>
        <w:t xml:space="preserve">c) elaborează variantele lucrărilor scrise, grilele de evaluare, lista întrebărilor de bază pentru interviu şi asigură confidenţialitatea acestora; </w:t>
      </w:r>
    </w:p>
    <w:p w:rsidR="00A13425" w:rsidRDefault="00A13425" w:rsidP="00A13425">
      <w:pPr>
        <w:rPr>
          <w:sz w:val="28"/>
        </w:rPr>
      </w:pPr>
      <w:r w:rsidRPr="00011BA8">
        <w:rPr>
          <w:sz w:val="28"/>
        </w:rPr>
        <w:t xml:space="preserve">d) stabileşte bibliografia concursului; </w:t>
      </w:r>
    </w:p>
    <w:p w:rsidR="00A13425" w:rsidRDefault="00A13425" w:rsidP="00A13425">
      <w:pPr>
        <w:rPr>
          <w:sz w:val="28"/>
        </w:rPr>
      </w:pPr>
      <w:r w:rsidRPr="00011BA8">
        <w:rPr>
          <w:sz w:val="28"/>
        </w:rPr>
        <w:t xml:space="preserve">e) realizează desfăşurarea probei scrise şi a interviului; </w:t>
      </w:r>
    </w:p>
    <w:p w:rsidR="00A13425" w:rsidRDefault="00A13425" w:rsidP="00A13425">
      <w:pPr>
        <w:rPr>
          <w:sz w:val="28"/>
        </w:rPr>
      </w:pPr>
      <w:r w:rsidRPr="00011BA8">
        <w:rPr>
          <w:sz w:val="28"/>
        </w:rPr>
        <w:t xml:space="preserve">f) apreciază rezultatele obţinute de fiecare candidat şi întocmeşte lista candidaţilor care au promovat concursul, cu specificarea rezultatelor finale. </w:t>
      </w:r>
    </w:p>
    <w:p w:rsidR="00A13425" w:rsidRDefault="00A13425" w:rsidP="00A13425">
      <w:pPr>
        <w:rPr>
          <w:sz w:val="28"/>
        </w:rPr>
      </w:pPr>
      <w:r>
        <w:rPr>
          <w:b/>
          <w:sz w:val="28"/>
        </w:rPr>
        <w:t>39.</w:t>
      </w:r>
      <w:r w:rsidRPr="00011BA8">
        <w:rPr>
          <w:sz w:val="28"/>
        </w:rPr>
        <w:t xml:space="preserve"> Preşedintele comisiei de concurs are următoarele atribuţii: </w:t>
      </w:r>
    </w:p>
    <w:p w:rsidR="00A13425" w:rsidRDefault="00A13425" w:rsidP="00A13425">
      <w:pPr>
        <w:rPr>
          <w:sz w:val="28"/>
        </w:rPr>
      </w:pPr>
      <w:r w:rsidRPr="00011BA8">
        <w:rPr>
          <w:sz w:val="28"/>
        </w:rPr>
        <w:t xml:space="preserve">a) conduce procesul de desfăşurare a concursului în conformitate cu prezentul Regulament; </w:t>
      </w:r>
    </w:p>
    <w:p w:rsidR="00A13425" w:rsidRDefault="00A13425" w:rsidP="00A13425">
      <w:pPr>
        <w:rPr>
          <w:sz w:val="28"/>
        </w:rPr>
      </w:pPr>
      <w:r w:rsidRPr="00011BA8">
        <w:rPr>
          <w:sz w:val="28"/>
        </w:rPr>
        <w:t xml:space="preserve">b) prezidează şedinţele comisiei de concurs. </w:t>
      </w:r>
    </w:p>
    <w:p w:rsidR="00A13425" w:rsidRDefault="00A13425" w:rsidP="00A13425">
      <w:pPr>
        <w:rPr>
          <w:sz w:val="28"/>
        </w:rPr>
      </w:pPr>
      <w:r>
        <w:rPr>
          <w:b/>
          <w:sz w:val="28"/>
        </w:rPr>
        <w:t>40.</w:t>
      </w:r>
      <w:r w:rsidRPr="00011BA8">
        <w:rPr>
          <w:sz w:val="28"/>
        </w:rPr>
        <w:t xml:space="preserve"> Secretarul comisiei de concurs are următoarele atribuţii: </w:t>
      </w:r>
    </w:p>
    <w:p w:rsidR="00A13425" w:rsidRDefault="00A13425" w:rsidP="00A13425">
      <w:pPr>
        <w:rPr>
          <w:sz w:val="28"/>
        </w:rPr>
      </w:pPr>
      <w:r w:rsidRPr="00011BA8">
        <w:rPr>
          <w:sz w:val="28"/>
        </w:rPr>
        <w:t xml:space="preserve">a) asigură plasarea informaţiei în mass-media și pe pagina web a Fondatorului; </w:t>
      </w:r>
    </w:p>
    <w:p w:rsidR="00A13425" w:rsidRDefault="00A13425" w:rsidP="00A13425">
      <w:pPr>
        <w:rPr>
          <w:sz w:val="28"/>
        </w:rPr>
      </w:pPr>
      <w:r w:rsidRPr="00011BA8">
        <w:rPr>
          <w:sz w:val="28"/>
        </w:rPr>
        <w:t xml:space="preserve">b) pune la dispoziţia candidaţilor formularele de participare la concurs; </w:t>
      </w:r>
    </w:p>
    <w:p w:rsidR="00A13425" w:rsidRDefault="00A13425" w:rsidP="00A13425">
      <w:pPr>
        <w:rPr>
          <w:sz w:val="28"/>
        </w:rPr>
      </w:pPr>
      <w:r w:rsidRPr="00011BA8">
        <w:rPr>
          <w:sz w:val="28"/>
        </w:rPr>
        <w:t xml:space="preserve">c) primeşte de la candidaţi dosarele de concurs, inclusiv copiile documentelor ce urmează a fi prezentate, controlează veridicitatea copiilor prezentate şi corespunderea documentelor primite cu cele specificate în informaţia cu privire la condiţiile de desfăşurare a concursului; </w:t>
      </w:r>
    </w:p>
    <w:p w:rsidR="00A13425" w:rsidRDefault="00A13425" w:rsidP="00A13425">
      <w:pPr>
        <w:rPr>
          <w:sz w:val="28"/>
        </w:rPr>
      </w:pPr>
      <w:r w:rsidRPr="00011BA8">
        <w:rPr>
          <w:sz w:val="28"/>
        </w:rPr>
        <w:t xml:space="preserve">d) comunică candidaţilor data, locul şi ora desfăşurării probei scrise şi a interviului; </w:t>
      </w:r>
    </w:p>
    <w:p w:rsidR="00A13425" w:rsidRDefault="00A13425" w:rsidP="00A13425">
      <w:pPr>
        <w:rPr>
          <w:sz w:val="28"/>
        </w:rPr>
      </w:pPr>
      <w:r w:rsidRPr="00011BA8">
        <w:rPr>
          <w:sz w:val="28"/>
        </w:rPr>
        <w:t xml:space="preserve">e) comunică candidaţilor rezultatele examinării dosarelor, probei scrise, interviului, precum şi rezultatele finale ale concursului; </w:t>
      </w:r>
    </w:p>
    <w:p w:rsidR="00A13425" w:rsidRDefault="00A13425" w:rsidP="00A13425">
      <w:pPr>
        <w:rPr>
          <w:sz w:val="28"/>
        </w:rPr>
      </w:pPr>
      <w:r w:rsidRPr="00011BA8">
        <w:rPr>
          <w:sz w:val="28"/>
        </w:rPr>
        <w:t xml:space="preserve">f) perfectează procesele-verbale şi alte documente privind activitatea comisiei; </w:t>
      </w:r>
    </w:p>
    <w:p w:rsidR="00A13425" w:rsidRDefault="00A13425" w:rsidP="00A13425">
      <w:pPr>
        <w:rPr>
          <w:sz w:val="28"/>
        </w:rPr>
      </w:pPr>
      <w:r w:rsidRPr="00011BA8">
        <w:rPr>
          <w:sz w:val="28"/>
        </w:rPr>
        <w:t xml:space="preserve">h) la finalizarea concursului, transmite persoanei responsabile din cadrul Fondatorului, prin act de predare-primire, toate documentele aferente concursului; </w:t>
      </w:r>
    </w:p>
    <w:p w:rsidR="00A13425" w:rsidRDefault="00A13425" w:rsidP="00A13425">
      <w:pPr>
        <w:rPr>
          <w:sz w:val="28"/>
        </w:rPr>
      </w:pPr>
      <w:r w:rsidRPr="00011BA8">
        <w:rPr>
          <w:sz w:val="28"/>
        </w:rPr>
        <w:t xml:space="preserve">i) îndeplineşte alte atribuţii pentru asigurarea bunei desfăşurări a concursului. </w:t>
      </w:r>
    </w:p>
    <w:p w:rsidR="00A13425" w:rsidRDefault="00A13425" w:rsidP="00A13425">
      <w:pPr>
        <w:rPr>
          <w:sz w:val="28"/>
        </w:rPr>
      </w:pPr>
      <w:r>
        <w:rPr>
          <w:b/>
          <w:sz w:val="28"/>
        </w:rPr>
        <w:t>41.</w:t>
      </w:r>
      <w:r w:rsidRPr="00011BA8">
        <w:rPr>
          <w:sz w:val="28"/>
        </w:rPr>
        <w:t xml:space="preserve"> Membrul comisiei de concurs nu are dreptul să se afle în conflict de interese. Se consideră conflict de interese fiecare dintre următoarele situaţii: </w:t>
      </w:r>
    </w:p>
    <w:p w:rsidR="00A13425" w:rsidRDefault="00A13425" w:rsidP="00A13425">
      <w:pPr>
        <w:rPr>
          <w:sz w:val="28"/>
        </w:rPr>
      </w:pPr>
      <w:r w:rsidRPr="00011BA8">
        <w:rPr>
          <w:sz w:val="28"/>
        </w:rPr>
        <w:t xml:space="preserve">a) este candidat la ocuparea funcţiei expuse la concurs şi are calitatea de membru al comisiei de concurs; </w:t>
      </w:r>
    </w:p>
    <w:p w:rsidR="00A13425" w:rsidRDefault="00A13425" w:rsidP="00A13425">
      <w:pPr>
        <w:rPr>
          <w:sz w:val="28"/>
        </w:rPr>
      </w:pPr>
      <w:r w:rsidRPr="00011BA8">
        <w:rPr>
          <w:sz w:val="28"/>
        </w:rPr>
        <w:t xml:space="preserve">b) are calitatea de părinte, frate, soră, fiu, fiică sau rudă prin afinitate (soţ/soţie, părinte, frate şi soră a soţului/soţiei) cu oricare dintre candidaţi. </w:t>
      </w:r>
    </w:p>
    <w:p w:rsidR="00A13425" w:rsidRDefault="00A13425" w:rsidP="00A13425">
      <w:pPr>
        <w:rPr>
          <w:sz w:val="28"/>
        </w:rPr>
      </w:pPr>
      <w:r>
        <w:rPr>
          <w:b/>
          <w:sz w:val="28"/>
        </w:rPr>
        <w:t>42.</w:t>
      </w:r>
      <w:r w:rsidRPr="00011BA8">
        <w:rPr>
          <w:sz w:val="28"/>
        </w:rPr>
        <w:t xml:space="preserve"> În cazul existenţei unui conflict de interese de tipul celor specificate în pct.41, membrul comisiei de concurs informează imediat preşedintele comisiei. Preşedintele comisiei suspendă activitatea în cadrul comisiei a membrului aflat în conflict de interese şi îl înlocuieşte cu un membru supleant. În cazul în care preşedintele comisiei de concurs se află în conflict de interese, comisia de concurs </w:t>
      </w:r>
      <w:r w:rsidRPr="00011BA8">
        <w:rPr>
          <w:sz w:val="28"/>
        </w:rPr>
        <w:lastRenderedPageBreak/>
        <w:t xml:space="preserve">desemnează dintre membrii comisiei un preşedinte interimar pentru concursul respectiv. </w:t>
      </w:r>
    </w:p>
    <w:p w:rsidR="00A13425" w:rsidRDefault="00A13425" w:rsidP="00A13425">
      <w:pPr>
        <w:rPr>
          <w:sz w:val="28"/>
        </w:rPr>
      </w:pPr>
      <w:r>
        <w:rPr>
          <w:b/>
          <w:sz w:val="28"/>
        </w:rPr>
        <w:t>43.</w:t>
      </w:r>
      <w:r w:rsidRPr="00011BA8">
        <w:rPr>
          <w:sz w:val="28"/>
        </w:rPr>
        <w:t xml:space="preserve"> Conflictul de interese poate fi sesizat de orice persoană interesată, din momentul iniţierii procesului de organizare a concursului. </w:t>
      </w:r>
    </w:p>
    <w:p w:rsidR="00A13425" w:rsidRDefault="00A13425" w:rsidP="00A13425">
      <w:pPr>
        <w:rPr>
          <w:sz w:val="28"/>
        </w:rPr>
      </w:pPr>
      <w:r>
        <w:rPr>
          <w:b/>
          <w:sz w:val="28"/>
        </w:rPr>
        <w:t>44.</w:t>
      </w:r>
      <w:r w:rsidRPr="00011BA8">
        <w:rPr>
          <w:sz w:val="28"/>
        </w:rPr>
        <w:t xml:space="preserve"> Dacă membrul comisiei de concurs a încălcat prevederile pct.4</w:t>
      </w:r>
      <w:r>
        <w:rPr>
          <w:sz w:val="28"/>
        </w:rPr>
        <w:t>1</w:t>
      </w:r>
      <w:r w:rsidRPr="00011BA8">
        <w:rPr>
          <w:sz w:val="28"/>
        </w:rPr>
        <w:t xml:space="preserve">, Fondatorul dispune, prin act administrativ, încetarea calităţii de membru al comisiei de concurs. </w:t>
      </w:r>
    </w:p>
    <w:p w:rsidR="00A13425" w:rsidRDefault="00A13425" w:rsidP="00A13425">
      <w:pPr>
        <w:rPr>
          <w:sz w:val="28"/>
        </w:rPr>
      </w:pPr>
      <w:r>
        <w:rPr>
          <w:b/>
          <w:sz w:val="28"/>
        </w:rPr>
        <w:t>45.</w:t>
      </w:r>
      <w:r w:rsidRPr="00011BA8">
        <w:rPr>
          <w:sz w:val="28"/>
        </w:rPr>
        <w:t xml:space="preserve"> În cazul în care conflictul de interese se constată ulterior desfăşurării probei scrise sau a interviului, rezultatele se recalculează prin excluderea notelor membrului comisiei aflat în conflict de interese. În situaţia în care nu sînt asigurate 2/3 din numărul membrilor comisiei de concurs, preşedintele comisiei de concurs invită membri supleanţi ai comisiei de concurs, care vor examina dosarele candidaţilor, vor evalua probele scrise şi răspunsurile la interviu. </w:t>
      </w:r>
    </w:p>
    <w:p w:rsidR="00A13425" w:rsidRDefault="00A13425" w:rsidP="00A13425">
      <w:pPr>
        <w:rPr>
          <w:sz w:val="28"/>
        </w:rPr>
      </w:pPr>
    </w:p>
    <w:p w:rsidR="00A13425" w:rsidRPr="00407E89" w:rsidRDefault="00A13425" w:rsidP="00A13425">
      <w:pPr>
        <w:jc w:val="center"/>
        <w:rPr>
          <w:b/>
          <w:sz w:val="28"/>
        </w:rPr>
      </w:pPr>
      <w:r w:rsidRPr="00407E89">
        <w:rPr>
          <w:b/>
          <w:sz w:val="28"/>
        </w:rPr>
        <w:t>IV. PROCEDURA DE CONTESTARE</w:t>
      </w:r>
    </w:p>
    <w:p w:rsidR="00A13425" w:rsidRDefault="00A13425" w:rsidP="00A13425">
      <w:pPr>
        <w:rPr>
          <w:sz w:val="28"/>
        </w:rPr>
      </w:pPr>
      <w:r>
        <w:rPr>
          <w:b/>
          <w:sz w:val="28"/>
        </w:rPr>
        <w:t>46.</w:t>
      </w:r>
      <w:r w:rsidRPr="00011BA8">
        <w:rPr>
          <w:sz w:val="28"/>
        </w:rPr>
        <w:t xml:space="preserve"> Rezultatele concursului pot fi contestate la Fondatorul în termen de 5 zile lucrătoare de la data anunțării lor. </w:t>
      </w:r>
    </w:p>
    <w:p w:rsidR="00A13425" w:rsidRDefault="00A13425" w:rsidP="00A13425">
      <w:pPr>
        <w:rPr>
          <w:sz w:val="28"/>
        </w:rPr>
      </w:pPr>
      <w:r>
        <w:rPr>
          <w:b/>
          <w:sz w:val="28"/>
        </w:rPr>
        <w:t>47.</w:t>
      </w:r>
      <w:r w:rsidRPr="00011BA8">
        <w:rPr>
          <w:sz w:val="28"/>
        </w:rPr>
        <w:t xml:space="preserve"> Litigiile cu privire la concurs se soluţionează în instanţa de contencios administrativ competentă. </w:t>
      </w:r>
    </w:p>
    <w:p w:rsidR="00A13425" w:rsidRDefault="00A13425" w:rsidP="00A13425">
      <w:pPr>
        <w:rPr>
          <w:sz w:val="28"/>
        </w:rPr>
      </w:pPr>
    </w:p>
    <w:p w:rsidR="00A13425" w:rsidRDefault="00A13425" w:rsidP="00A13425">
      <w:pPr>
        <w:jc w:val="center"/>
        <w:rPr>
          <w:b/>
          <w:sz w:val="28"/>
          <w:szCs w:val="24"/>
          <w:lang w:val="ro-RO" w:eastAsia="en-GB"/>
        </w:rPr>
      </w:pPr>
      <w:r w:rsidRPr="00BA2ED4">
        <w:rPr>
          <w:b/>
          <w:sz w:val="28"/>
        </w:rPr>
        <w:t xml:space="preserve">V. CONDIȚIILE DE REMUNERARE A MEMBRILOR CONSILIULUI DE ADMINISTRAȚIE ȘI MEMBRILOR COMISIEI DE CENZORI AL </w:t>
      </w:r>
      <w:r w:rsidRPr="00BA2ED4">
        <w:rPr>
          <w:b/>
          <w:sz w:val="28"/>
          <w:szCs w:val="24"/>
          <w:lang w:val="ro-RO" w:eastAsia="en-GB"/>
        </w:rPr>
        <w:t>Î.M. „</w:t>
      </w:r>
      <w:r w:rsidR="00673A3E">
        <w:rPr>
          <w:b/>
          <w:sz w:val="28"/>
          <w:szCs w:val="24"/>
          <w:lang w:val="ro-RO" w:eastAsia="en-GB"/>
        </w:rPr>
        <w:t>Serviciul Amenajare</w:t>
      </w:r>
      <w:r w:rsidRPr="00BA2ED4">
        <w:rPr>
          <w:b/>
          <w:sz w:val="28"/>
          <w:szCs w:val="24"/>
          <w:lang w:val="ro-RO" w:eastAsia="en-GB"/>
        </w:rPr>
        <w:t>” Ştefan Vodă</w:t>
      </w:r>
    </w:p>
    <w:p w:rsidR="00A13425" w:rsidRPr="00BA2ED4" w:rsidRDefault="00A13425" w:rsidP="00A13425">
      <w:pPr>
        <w:jc w:val="center"/>
        <w:rPr>
          <w:b/>
          <w:sz w:val="28"/>
          <w:szCs w:val="28"/>
          <w:lang w:val="ro-RO" w:eastAsia="en-GB"/>
        </w:rPr>
      </w:pPr>
    </w:p>
    <w:p w:rsidR="00A13425" w:rsidRDefault="00A13425" w:rsidP="00A13425">
      <w:pPr>
        <w:rPr>
          <w:sz w:val="28"/>
        </w:rPr>
      </w:pPr>
      <w:r>
        <w:rPr>
          <w:b/>
          <w:sz w:val="28"/>
        </w:rPr>
        <w:t>48.</w:t>
      </w:r>
      <w:r w:rsidRPr="00011BA8">
        <w:rPr>
          <w:sz w:val="28"/>
        </w:rPr>
        <w:t xml:space="preserve"> Persoanele ce reprezintă interesele </w:t>
      </w:r>
      <w:r>
        <w:rPr>
          <w:sz w:val="28"/>
        </w:rPr>
        <w:t>oraşului în Î</w:t>
      </w:r>
      <w:r w:rsidRPr="00011BA8">
        <w:rPr>
          <w:sz w:val="28"/>
        </w:rPr>
        <w:t>ntreprindere beneficiază de indemnizații lunare conform Legii salarizării nr.847/2002, stabilite de Fondator, în dependență de rezultatele economico-financiare anuale și realizarea indicatorilor de performanța stabiliți întreprinderii respective. Indemnizațiile lunare se stabilesc din contul mijloacelor întreprinderii respective şi se anulează în cazul c</w:t>
      </w:r>
      <w:r>
        <w:rPr>
          <w:sz w:val="28"/>
        </w:rPr>
        <w:t>â</w:t>
      </w:r>
      <w:r w:rsidRPr="00011BA8">
        <w:rPr>
          <w:sz w:val="28"/>
        </w:rPr>
        <w:t xml:space="preserve">nd membrul consiliului de administrație/comisiei de cenzori se eschivează de la îndeplinirea funcțiilor. </w:t>
      </w:r>
    </w:p>
    <w:p w:rsidR="00A13425" w:rsidRDefault="00A13425" w:rsidP="00A13425">
      <w:pPr>
        <w:rPr>
          <w:sz w:val="28"/>
        </w:rPr>
      </w:pPr>
      <w:r>
        <w:rPr>
          <w:b/>
          <w:sz w:val="28"/>
        </w:rPr>
        <w:t>49.</w:t>
      </w:r>
      <w:r w:rsidRPr="00011BA8">
        <w:rPr>
          <w:sz w:val="28"/>
        </w:rPr>
        <w:t xml:space="preserve"> Indemnizația lunară</w:t>
      </w:r>
      <w:r>
        <w:rPr>
          <w:sz w:val="28"/>
        </w:rPr>
        <w:t xml:space="preserve"> nu se achită în cazul în care Î</w:t>
      </w:r>
      <w:r w:rsidRPr="00011BA8">
        <w:rPr>
          <w:sz w:val="28"/>
        </w:rPr>
        <w:t>ntreprinderea își suspendă activitatea.</w:t>
      </w:r>
    </w:p>
    <w:p w:rsidR="00A13425" w:rsidRDefault="00A13425" w:rsidP="00A13425">
      <w:pPr>
        <w:rPr>
          <w:sz w:val="28"/>
        </w:rPr>
      </w:pPr>
      <w:r>
        <w:rPr>
          <w:b/>
          <w:sz w:val="28"/>
        </w:rPr>
        <w:t>50.</w:t>
      </w:r>
      <w:r w:rsidRPr="00011BA8">
        <w:rPr>
          <w:sz w:val="28"/>
        </w:rPr>
        <w:t xml:space="preserve"> Achitarea indemnizației lunare se suspendă, în cazul în care se eschivează de la îndeplinirea atribuțiilor stabilite, la decizia: </w:t>
      </w:r>
    </w:p>
    <w:p w:rsidR="00A13425" w:rsidRDefault="00A13425" w:rsidP="00A13425">
      <w:pPr>
        <w:rPr>
          <w:sz w:val="28"/>
        </w:rPr>
      </w:pPr>
      <w:r w:rsidRPr="00011BA8">
        <w:rPr>
          <w:sz w:val="28"/>
        </w:rPr>
        <w:t>a) c</w:t>
      </w:r>
      <w:r>
        <w:rPr>
          <w:sz w:val="28"/>
        </w:rPr>
        <w:t>onsiliului de administrație al Î</w:t>
      </w:r>
      <w:r w:rsidRPr="00011BA8">
        <w:rPr>
          <w:sz w:val="28"/>
        </w:rPr>
        <w:t xml:space="preserve">ntreprinderii - pentru membrii consiliului care au lipsit nemotivat la 2 ședințe consecutiv, fapt consemnat în procesele-verbale ale ședințelor consiliului; </w:t>
      </w:r>
    </w:p>
    <w:p w:rsidR="00A13425" w:rsidRDefault="00A13425" w:rsidP="00A13425">
      <w:pPr>
        <w:rPr>
          <w:sz w:val="28"/>
        </w:rPr>
      </w:pPr>
      <w:r>
        <w:rPr>
          <w:sz w:val="28"/>
        </w:rPr>
        <w:t>b) comisiei de cenzori a Î</w:t>
      </w:r>
      <w:r w:rsidRPr="00011BA8">
        <w:rPr>
          <w:sz w:val="28"/>
        </w:rPr>
        <w:t xml:space="preserve">ntreprinderii - pentru membrii comisiei de cenzori, care nu participă la controale și la întocmirea rapoartelor, fapt consemnat în procesul - verbal al comisiei de cenzori. </w:t>
      </w:r>
    </w:p>
    <w:p w:rsidR="00A13425" w:rsidRDefault="00A13425" w:rsidP="00A13425">
      <w:pPr>
        <w:rPr>
          <w:sz w:val="28"/>
        </w:rPr>
      </w:pPr>
      <w:r>
        <w:rPr>
          <w:b/>
          <w:sz w:val="28"/>
        </w:rPr>
        <w:t>51.</w:t>
      </w:r>
      <w:r w:rsidRPr="00011BA8">
        <w:rPr>
          <w:sz w:val="28"/>
        </w:rPr>
        <w:t xml:space="preserve"> Din momentul reluării atribuțiilor și participării la ședințe/controale, li se restabilește achitarea indemnizației lunare. </w:t>
      </w:r>
    </w:p>
    <w:p w:rsidR="00A13425" w:rsidRDefault="00A13425" w:rsidP="00A13425">
      <w:pPr>
        <w:rPr>
          <w:sz w:val="28"/>
        </w:rPr>
      </w:pPr>
      <w:r>
        <w:rPr>
          <w:b/>
          <w:sz w:val="28"/>
        </w:rPr>
        <w:t>52.</w:t>
      </w:r>
      <w:r w:rsidRPr="00011BA8">
        <w:rPr>
          <w:sz w:val="28"/>
        </w:rPr>
        <w:t xml:space="preserve"> </w:t>
      </w:r>
      <w:r>
        <w:rPr>
          <w:sz w:val="28"/>
        </w:rPr>
        <w:t>M</w:t>
      </w:r>
      <w:r w:rsidRPr="00011BA8">
        <w:rPr>
          <w:sz w:val="28"/>
        </w:rPr>
        <w:t>embr</w:t>
      </w:r>
      <w:r>
        <w:rPr>
          <w:sz w:val="28"/>
        </w:rPr>
        <w:t xml:space="preserve">ii </w:t>
      </w:r>
      <w:r w:rsidRPr="00011BA8">
        <w:rPr>
          <w:sz w:val="28"/>
        </w:rPr>
        <w:t xml:space="preserve">consiliului de administrație/comisiei de cenzori beneficiază de recompense anuale din profitul net obținut de întreprindere, în mărimea stabilită </w:t>
      </w:r>
      <w:r w:rsidRPr="00011BA8">
        <w:rPr>
          <w:sz w:val="28"/>
        </w:rPr>
        <w:lastRenderedPageBreak/>
        <w:t>de Fondator</w:t>
      </w:r>
      <w:r>
        <w:rPr>
          <w:sz w:val="28"/>
        </w:rPr>
        <w:t>ul</w:t>
      </w:r>
      <w:r w:rsidRPr="00011BA8">
        <w:rPr>
          <w:sz w:val="28"/>
        </w:rPr>
        <w:t xml:space="preserve"> acesteia. Mărimea recompensei anuale a membrilor consiliului de administrație/comisiei de cenzori a întreprinderii se stabilește de Fondator, în funcție de rezultatele economico-financiare anuale pozitive, dar nu poate depăși în sumă mărimea a şase salarii medie lunare pe întreprindere. </w:t>
      </w:r>
    </w:p>
    <w:p w:rsidR="00673A3E" w:rsidRDefault="00673A3E" w:rsidP="00A13425">
      <w:pPr>
        <w:jc w:val="center"/>
        <w:rPr>
          <w:b/>
          <w:sz w:val="28"/>
        </w:rPr>
      </w:pPr>
    </w:p>
    <w:p w:rsidR="00A13425" w:rsidRPr="00ED3921" w:rsidRDefault="00A13425" w:rsidP="00A13425">
      <w:pPr>
        <w:jc w:val="center"/>
        <w:rPr>
          <w:b/>
          <w:sz w:val="28"/>
        </w:rPr>
      </w:pPr>
      <w:r w:rsidRPr="00ED3921">
        <w:rPr>
          <w:b/>
          <w:sz w:val="28"/>
        </w:rPr>
        <w:t>VI. DISPOZIŢII FINALE</w:t>
      </w:r>
    </w:p>
    <w:p w:rsidR="00A13425" w:rsidRDefault="00A13425" w:rsidP="00A13425">
      <w:pPr>
        <w:rPr>
          <w:sz w:val="28"/>
        </w:rPr>
      </w:pPr>
      <w:r>
        <w:rPr>
          <w:b/>
          <w:sz w:val="28"/>
        </w:rPr>
        <w:t>53.</w:t>
      </w:r>
      <w:r w:rsidRPr="00011BA8">
        <w:rPr>
          <w:sz w:val="28"/>
        </w:rPr>
        <w:t xml:space="preserve"> Cheltuielile pentru organizarea şi desfăşurarea concursului (publicarea anunţului, a informaţiei cu privire la organizarea și desfăşurarea concursului, serviciile poştale etc.) sînt suportate de Fondator. </w:t>
      </w:r>
    </w:p>
    <w:p w:rsidR="00A13425" w:rsidRPr="00011BA8" w:rsidRDefault="00A13425" w:rsidP="00A13425">
      <w:pPr>
        <w:rPr>
          <w:sz w:val="28"/>
        </w:rPr>
      </w:pPr>
      <w:r w:rsidRPr="00DA5CEB">
        <w:rPr>
          <w:b/>
          <w:sz w:val="28"/>
        </w:rPr>
        <w:t>5</w:t>
      </w:r>
      <w:r>
        <w:rPr>
          <w:b/>
          <w:sz w:val="28"/>
        </w:rPr>
        <w:t>4</w:t>
      </w:r>
      <w:r w:rsidRPr="00DA5CEB">
        <w:rPr>
          <w:b/>
          <w:sz w:val="28"/>
        </w:rPr>
        <w:t>.</w:t>
      </w:r>
      <w:r w:rsidRPr="00011BA8">
        <w:rPr>
          <w:sz w:val="28"/>
        </w:rPr>
        <w:t xml:space="preserve"> Persoana responsabilă din cadrul Fondatorului va asigura păstrarea dosarelor participanţilor la concurs conform Indicatorului documentelor-tip şi al termenelor lor de păstrare pentru organele administraţiei publice, pentru instituţiile şi organizaţiile şi întreprinderile Republicii Moldova, aprobat de Serviciul de Stat de Arhivă.</w:t>
      </w: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w:t>
      </w:r>
      <w:r w:rsidR="00673A3E">
        <w:rPr>
          <w:sz w:val="24"/>
          <w:szCs w:val="24"/>
          <w:lang w:val="ro-RO"/>
        </w:rPr>
        <w:t xml:space="preserve">nr. </w:t>
      </w:r>
      <w:r>
        <w:rPr>
          <w:sz w:val="24"/>
          <w:szCs w:val="24"/>
          <w:lang w:val="ro-RO"/>
        </w:rPr>
        <w:t xml:space="preserve">/__.5 </w:t>
      </w:r>
      <w:r w:rsidRPr="00391290">
        <w:rPr>
          <w:sz w:val="24"/>
          <w:szCs w:val="24"/>
          <w:lang w:val="ro-RO"/>
        </w:rPr>
        <w:t>din _______</w:t>
      </w:r>
      <w:r>
        <w:rPr>
          <w:sz w:val="24"/>
          <w:szCs w:val="24"/>
          <w:lang w:val="ro-RO"/>
        </w:rPr>
        <w:t>2023</w:t>
      </w:r>
    </w:p>
    <w:p w:rsidR="00A13425" w:rsidRPr="001554AD" w:rsidRDefault="00A13425" w:rsidP="00A13425">
      <w:pPr>
        <w:ind w:firstLine="0"/>
        <w:jc w:val="left"/>
        <w:rPr>
          <w:sz w:val="28"/>
          <w:szCs w:val="24"/>
          <w:lang w:val="ro-RO" w:eastAsia="en-GB"/>
        </w:rPr>
      </w:pPr>
    </w:p>
    <w:p w:rsidR="00A13425" w:rsidRPr="001554AD" w:rsidRDefault="00A13425" w:rsidP="00A13425">
      <w:pPr>
        <w:ind w:firstLine="0"/>
        <w:jc w:val="center"/>
        <w:rPr>
          <w:b/>
          <w:sz w:val="28"/>
          <w:szCs w:val="24"/>
          <w:lang w:val="ro-RO" w:eastAsia="en-GB"/>
        </w:rPr>
      </w:pPr>
      <w:r w:rsidRPr="001554AD">
        <w:rPr>
          <w:b/>
          <w:sz w:val="28"/>
          <w:szCs w:val="24"/>
          <w:lang w:val="ro-RO" w:eastAsia="en-GB"/>
        </w:rPr>
        <w:t>REGULAMENT</w:t>
      </w:r>
    </w:p>
    <w:p w:rsidR="00A13425" w:rsidRPr="001554AD" w:rsidRDefault="00A13425" w:rsidP="00673A3E">
      <w:pPr>
        <w:ind w:firstLine="0"/>
        <w:jc w:val="center"/>
        <w:rPr>
          <w:b/>
          <w:bCs/>
          <w:sz w:val="28"/>
          <w:szCs w:val="24"/>
          <w:lang w:val="ro-RO" w:eastAsia="en-GB"/>
        </w:rPr>
      </w:pPr>
      <w:r w:rsidRPr="001554AD">
        <w:rPr>
          <w:rFonts w:eastAsia="Calibri"/>
          <w:b/>
          <w:sz w:val="28"/>
          <w:szCs w:val="24"/>
          <w:lang w:val="ro-RO"/>
        </w:rPr>
        <w:t xml:space="preserve">privind organizarea şi desfăşurarea concursului </w:t>
      </w:r>
      <w:r>
        <w:rPr>
          <w:rFonts w:eastAsia="Calibri"/>
          <w:b/>
          <w:sz w:val="28"/>
          <w:szCs w:val="24"/>
          <w:lang w:val="ro-RO"/>
        </w:rPr>
        <w:t xml:space="preserve">                                                        </w:t>
      </w:r>
      <w:r w:rsidRPr="001554AD">
        <w:rPr>
          <w:rFonts w:eastAsia="Calibri"/>
          <w:b/>
          <w:sz w:val="28"/>
          <w:szCs w:val="24"/>
          <w:lang w:val="ro-RO"/>
        </w:rPr>
        <w:t xml:space="preserve">pentru ocuparea funcţiei vacante de administrator al Întreprinderii </w:t>
      </w:r>
      <w:r>
        <w:rPr>
          <w:rFonts w:eastAsia="Calibri"/>
          <w:b/>
          <w:sz w:val="28"/>
          <w:szCs w:val="24"/>
          <w:lang w:val="ro-RO"/>
        </w:rPr>
        <w:t>Municipale</w:t>
      </w:r>
      <w:r w:rsidRPr="00673A3E">
        <w:rPr>
          <w:rFonts w:eastAsia="Calibri"/>
          <w:b/>
          <w:sz w:val="28"/>
          <w:szCs w:val="24"/>
          <w:lang w:val="ro-RO"/>
        </w:rPr>
        <w:t xml:space="preserve"> </w:t>
      </w:r>
      <w:r w:rsidR="00673A3E" w:rsidRPr="00673A3E">
        <w:rPr>
          <w:b/>
          <w:sz w:val="28"/>
          <w:szCs w:val="24"/>
          <w:lang w:val="ro-RO" w:eastAsia="en-GB"/>
        </w:rPr>
        <w:t>„Serviciul Amenajare” din oraşul Ştefan Vodă</w:t>
      </w:r>
    </w:p>
    <w:p w:rsidR="00A13425" w:rsidRPr="001554AD" w:rsidRDefault="00A13425" w:rsidP="00A13425">
      <w:pPr>
        <w:ind w:left="2410" w:hanging="2410"/>
        <w:jc w:val="center"/>
        <w:rPr>
          <w:bCs/>
          <w:sz w:val="28"/>
          <w:szCs w:val="24"/>
          <w:lang w:val="ro-RO" w:eastAsia="en-GB"/>
        </w:rPr>
      </w:pPr>
    </w:p>
    <w:p w:rsidR="00A13425" w:rsidRPr="001554AD" w:rsidRDefault="00A13425" w:rsidP="00A13425">
      <w:pPr>
        <w:spacing w:after="200" w:line="276" w:lineRule="auto"/>
        <w:ind w:firstLine="0"/>
        <w:jc w:val="center"/>
        <w:rPr>
          <w:rFonts w:eastAsia="Calibri"/>
          <w:b/>
          <w:sz w:val="28"/>
          <w:szCs w:val="22"/>
          <w:lang w:val="ro-RO"/>
        </w:rPr>
      </w:pPr>
      <w:r w:rsidRPr="001554AD">
        <w:rPr>
          <w:rFonts w:eastAsia="Calibri"/>
          <w:b/>
          <w:bCs/>
          <w:sz w:val="28"/>
          <w:szCs w:val="22"/>
          <w:lang w:val="ro-RO" w:eastAsia="en-GB"/>
        </w:rPr>
        <w:t>I. DISPOZIȚII GENERALE</w:t>
      </w:r>
    </w:p>
    <w:p w:rsidR="00A13425" w:rsidRPr="001554AD" w:rsidRDefault="00A13425" w:rsidP="00A13425">
      <w:pPr>
        <w:tabs>
          <w:tab w:val="left" w:pos="90"/>
        </w:tabs>
        <w:rPr>
          <w:sz w:val="28"/>
          <w:szCs w:val="24"/>
          <w:lang w:val="ro-RO"/>
        </w:rPr>
      </w:pPr>
      <w:r w:rsidRPr="001554AD">
        <w:rPr>
          <w:sz w:val="28"/>
          <w:szCs w:val="28"/>
          <w:lang w:val="ro-RO"/>
        </w:rPr>
        <w:t xml:space="preserve">Prezentul Regulament stabileşte modul de organizare şi desfăşurare a concursului pentru ocuparea funcției vacante de administrator al </w:t>
      </w:r>
      <w:r w:rsidRPr="0085490C">
        <w:rPr>
          <w:rFonts w:eastAsia="Calibri"/>
          <w:sz w:val="28"/>
          <w:szCs w:val="24"/>
          <w:lang w:val="ro-RO"/>
        </w:rPr>
        <w:t xml:space="preserve">Întreprinderii Municipale </w:t>
      </w:r>
      <w:r w:rsidR="00673A3E" w:rsidRPr="00A11B0C">
        <w:rPr>
          <w:sz w:val="28"/>
          <w:szCs w:val="24"/>
          <w:lang w:val="ro-RO" w:eastAsia="en-GB"/>
        </w:rPr>
        <w:t>„</w:t>
      </w:r>
      <w:r w:rsidR="00673A3E">
        <w:rPr>
          <w:sz w:val="28"/>
          <w:szCs w:val="24"/>
          <w:lang w:val="ro-RO" w:eastAsia="en-GB"/>
        </w:rPr>
        <w:t>Serviciul Amenajare</w:t>
      </w:r>
      <w:r w:rsidR="00673A3E" w:rsidRPr="00A11B0C">
        <w:rPr>
          <w:sz w:val="28"/>
          <w:szCs w:val="24"/>
          <w:lang w:val="ro-RO" w:eastAsia="en-GB"/>
        </w:rPr>
        <w:t>” din oraşul Ştefan Vodă</w:t>
      </w:r>
      <w:r w:rsidR="00673A3E" w:rsidRPr="001554AD">
        <w:rPr>
          <w:sz w:val="28"/>
          <w:szCs w:val="28"/>
          <w:lang w:val="ro-RO" w:eastAsia="en-GB"/>
        </w:rPr>
        <w:t xml:space="preserve"> </w:t>
      </w:r>
      <w:r w:rsidRPr="001554AD">
        <w:rPr>
          <w:sz w:val="28"/>
          <w:szCs w:val="24"/>
          <w:lang w:val="ro-RO"/>
        </w:rPr>
        <w:t xml:space="preserve">(în continuare – </w:t>
      </w:r>
      <w:r w:rsidRPr="001554AD">
        <w:rPr>
          <w:i/>
          <w:sz w:val="28"/>
          <w:szCs w:val="24"/>
          <w:lang w:val="ro-RO"/>
        </w:rPr>
        <w:t>Întreprindere</w:t>
      </w:r>
      <w:r w:rsidRPr="001554AD">
        <w:rPr>
          <w:sz w:val="28"/>
          <w:szCs w:val="24"/>
          <w:lang w:val="ro-RO"/>
        </w:rPr>
        <w:t xml:space="preserve">) </w:t>
      </w:r>
      <w:r w:rsidRPr="001554AD">
        <w:rPr>
          <w:sz w:val="28"/>
          <w:szCs w:val="28"/>
          <w:lang w:val="ro-RO"/>
        </w:rPr>
        <w:t xml:space="preserve">şi are drept scop asigurarea selectării în mod transparent şi echitabil a unui candidat care va fi propus fondatorului pentru desemnare în funcția de administrator al </w:t>
      </w:r>
      <w:r w:rsidRPr="0085490C">
        <w:rPr>
          <w:rFonts w:eastAsia="Calibri"/>
          <w:sz w:val="28"/>
          <w:szCs w:val="24"/>
          <w:lang w:val="ro-RO"/>
        </w:rPr>
        <w:t>Întreprinderii Municipale</w:t>
      </w:r>
      <w:r w:rsidR="00673A3E" w:rsidRPr="00A11B0C">
        <w:rPr>
          <w:sz w:val="28"/>
          <w:szCs w:val="24"/>
          <w:lang w:val="ro-RO" w:eastAsia="en-GB"/>
        </w:rPr>
        <w:t>„</w:t>
      </w:r>
      <w:r w:rsidR="00673A3E">
        <w:rPr>
          <w:sz w:val="28"/>
          <w:szCs w:val="24"/>
          <w:lang w:val="ro-RO" w:eastAsia="en-GB"/>
        </w:rPr>
        <w:t>Serviciul Amenajare</w:t>
      </w:r>
      <w:r w:rsidR="00673A3E" w:rsidRPr="00A11B0C">
        <w:rPr>
          <w:sz w:val="28"/>
          <w:szCs w:val="24"/>
          <w:lang w:val="ro-RO" w:eastAsia="en-GB"/>
        </w:rPr>
        <w:t>” din oraşul Ştefan Vodă</w:t>
      </w:r>
      <w:r w:rsidR="00673A3E">
        <w:rPr>
          <w:sz w:val="28"/>
          <w:szCs w:val="24"/>
          <w:lang w:val="ro-RO"/>
        </w:rPr>
        <w:t xml:space="preserve">, </w:t>
      </w:r>
      <w:r w:rsidRPr="001554AD">
        <w:rPr>
          <w:sz w:val="28"/>
          <w:szCs w:val="24"/>
          <w:lang w:val="ro-RO"/>
        </w:rPr>
        <w:t>în modul stabilit de legislație.</w:t>
      </w:r>
      <w:r w:rsidRPr="001554AD">
        <w:rPr>
          <w:bCs/>
          <w:sz w:val="24"/>
          <w:szCs w:val="24"/>
          <w:vertAlign w:val="superscript"/>
          <w:lang w:val="ro-RO" w:eastAsia="en-GB"/>
        </w:rPr>
        <w:t xml:space="preserve">                                                                                    </w:t>
      </w:r>
    </w:p>
    <w:p w:rsidR="00A13425" w:rsidRPr="001554AD" w:rsidRDefault="00A13425" w:rsidP="00A13425">
      <w:pPr>
        <w:ind w:firstLine="0"/>
        <w:rPr>
          <w:sz w:val="28"/>
          <w:szCs w:val="28"/>
          <w:lang w:val="ro-RO"/>
        </w:rPr>
      </w:pP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II. MODUL DE ORGANIZARE A CONCURSULUI</w:t>
      </w:r>
    </w:p>
    <w:p w:rsidR="00A13425" w:rsidRPr="001554AD" w:rsidRDefault="00A13425" w:rsidP="00A13425">
      <w:pPr>
        <w:contextualSpacing/>
        <w:rPr>
          <w:b/>
          <w:sz w:val="28"/>
          <w:szCs w:val="28"/>
          <w:lang w:val="ro-RO"/>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Selectarea candidaturii la funcţia de administrator al Întreprinderii se efectuează prin concurs organizat de Consiliul de administrație al Întreprinderii (în continuare – </w:t>
      </w:r>
      <w:r w:rsidRPr="001554AD">
        <w:rPr>
          <w:i/>
          <w:sz w:val="28"/>
          <w:szCs w:val="28"/>
          <w:lang w:val="ro-RO" w:eastAsia="en-GB"/>
        </w:rPr>
        <w:t>Consiliu</w:t>
      </w:r>
      <w:r w:rsidRPr="001554AD">
        <w:rPr>
          <w:sz w:val="28"/>
          <w:szCs w:val="28"/>
          <w:lang w:val="ro-RO" w:eastAsia="en-GB"/>
        </w:rPr>
        <w:t>) conform condiţiilor stabilite în prezentul Regulament. În scopul asigurării suportului pentru selectarea candidaturii potrivite, Consiliul este în drept să contracteze experți independenți în domeniul recrutării de personal și/sau agenții private de ocupare a forței de muncă. Selectarea exp</w:t>
      </w:r>
      <w:r>
        <w:rPr>
          <w:sz w:val="28"/>
          <w:szCs w:val="28"/>
          <w:lang w:val="ro-RO" w:eastAsia="en-GB"/>
        </w:rPr>
        <w:t>erților și/sau agențiilor se efe</w:t>
      </w:r>
      <w:r w:rsidRPr="001554AD">
        <w:rPr>
          <w:sz w:val="28"/>
          <w:szCs w:val="28"/>
          <w:lang w:val="ro-RO" w:eastAsia="en-GB"/>
        </w:rPr>
        <w:t>ctuează printr-un concurs coordonat de Consiliu. Cheltuielile aferente serviciilor prestate de experții independenți în domeniul recrutării de personal și/sau de agențiile private de ocupare a forței de muncă sînt suportate de Întreprindere.</w:t>
      </w:r>
    </w:p>
    <w:p w:rsidR="00A13425" w:rsidRPr="001554AD" w:rsidRDefault="00A13425" w:rsidP="00A13425">
      <w:pPr>
        <w:tabs>
          <w:tab w:val="left" w:pos="99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A13425" w:rsidRPr="001554AD" w:rsidRDefault="00A13425" w:rsidP="00A13425">
      <w:pPr>
        <w:tabs>
          <w:tab w:val="left" w:pos="99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Procedura de organizare şi desfăşurare a concursului se bazează pe următoarele principii:</w:t>
      </w:r>
    </w:p>
    <w:p w:rsidR="00A13425" w:rsidRPr="001554AD" w:rsidRDefault="00A13425" w:rsidP="00A13425">
      <w:pPr>
        <w:numPr>
          <w:ilvl w:val="1"/>
          <w:numId w:val="1"/>
        </w:numPr>
        <w:tabs>
          <w:tab w:val="left" w:pos="1080"/>
        </w:tabs>
        <w:ind w:left="0" w:firstLine="720"/>
        <w:contextualSpacing/>
        <w:rPr>
          <w:b/>
          <w:bCs/>
          <w:sz w:val="28"/>
          <w:szCs w:val="28"/>
          <w:lang w:val="ro-RO" w:eastAsia="en-GB"/>
        </w:rPr>
      </w:pPr>
      <w:r w:rsidRPr="001554AD">
        <w:rPr>
          <w:sz w:val="28"/>
          <w:szCs w:val="28"/>
          <w:lang w:val="ro-RO" w:eastAsia="en-GB"/>
        </w:rPr>
        <w:t>competiţie deschisă, prin asigurarea accesului liber de participare la concurs a oricărei persoane care prezintă dosarul potrivit pct.7;</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t>alegerea după merit, prin selectarea, în baza rezultatelor obţinute, a celei mai competente persoane;</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lastRenderedPageBreak/>
        <w:t>asigurarea transparenţei, prin punerea la dispoziţia tuturor celor interesaţi a informaţiilor referitoare la modul de organizare şi desfăşurare a concursului;</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t>tratamentul egal, prin aplicarea în mod nediscriminatoriu a unor criterii de selectare obiective şi clar definite, astfel încît orice candidat să aibă şanse egale.</w:t>
      </w:r>
    </w:p>
    <w:p w:rsidR="00A13425" w:rsidRPr="001554AD" w:rsidRDefault="00A13425" w:rsidP="00A13425">
      <w:pPr>
        <w:tabs>
          <w:tab w:val="left" w:pos="900"/>
          <w:tab w:val="left" w:pos="108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Bibliografia concursului include lista actelor normative şi a altor surse de informare, relevante funcţiei vacante, în baza cărora se vor formula subiectele pentru proba de interviu.</w:t>
      </w:r>
    </w:p>
    <w:p w:rsidR="00A13425" w:rsidRPr="001554AD" w:rsidRDefault="00A13425" w:rsidP="00A13425">
      <w:pPr>
        <w:tabs>
          <w:tab w:val="left" w:pos="900"/>
        </w:tabs>
        <w:ind w:firstLine="567"/>
        <w:rPr>
          <w:sz w:val="24"/>
          <w:szCs w:val="24"/>
          <w:lang w:val="ro-RO"/>
        </w:rPr>
      </w:pP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III. CONDIŢIILE PENTRU ÎNSCRIERE LA CONCURS</w:t>
      </w:r>
    </w:p>
    <w:p w:rsidR="00A13425" w:rsidRPr="001554AD" w:rsidRDefault="00A13425" w:rsidP="00A13425">
      <w:pPr>
        <w:contextualSpacing/>
        <w:rPr>
          <w:b/>
          <w:sz w:val="28"/>
          <w:szCs w:val="28"/>
          <w:lang w:val="ro-RO"/>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Pentru funcţia de administrator al Întreprinderii poate candida persoana care corespunde următoarelor cerinţe: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cunoaște limba română;</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deţine studii superioare sau echivalentul lor;</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a activat în funcţii de conducere cel puțin 4 ani;</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a împlinit vîrsta necesară obţinerii dreptului la pensie pentru limită de vîrstă;</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are antecedente penale nestinse pentru infracţiuni săvîrşite cu intenţie;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 xml:space="preserve">nu este condamnată, prin hotărîre definitivă şi irevocabilă a instanţei de judecată, pentru infracţiuni de corupţie, care cade sub incompatibilităţile şi restricţiile prevăzute la art.16-21 din </w:t>
      </w:r>
      <w:hyperlink r:id="rId15" w:history="1">
        <w:r w:rsidRPr="001554AD">
          <w:rPr>
            <w:sz w:val="28"/>
            <w:szCs w:val="28"/>
            <w:lang w:val="ro-RO" w:eastAsia="en-GB"/>
          </w:rPr>
          <w:t>Legea nr.133/2016</w:t>
        </w:r>
      </w:hyperlink>
      <w:r w:rsidRPr="001554AD">
        <w:rPr>
          <w:sz w:val="28"/>
          <w:szCs w:val="28"/>
          <w:lang w:val="ro-RO" w:eastAsia="en-GB"/>
        </w:rPr>
        <w:t xml:space="preserve"> privind declararea averii şi a intereselor personale.</w:t>
      </w:r>
    </w:p>
    <w:p w:rsidR="00A13425" w:rsidRPr="001554AD" w:rsidRDefault="00A13425" w:rsidP="00A13425">
      <w:pPr>
        <w:tabs>
          <w:tab w:val="left" w:pos="99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La concurs pot participa persoanele care întrunesc condiţiile specificate în pct.5 din prezentul Regulament şi care, după anunţarea concursului, au depus cererea și dosarul de participare la concurs.</w:t>
      </w:r>
    </w:p>
    <w:p w:rsidR="00A13425" w:rsidRPr="001554AD" w:rsidRDefault="00A13425" w:rsidP="00A13425">
      <w:pPr>
        <w:tabs>
          <w:tab w:val="left" w:pos="99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Dosarul de participare la concurs trebuie să conţină cel puțin:</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scrisoarea de motivare și viziunea privind eficientizarea activității economico-financiare a Întreprinderii;</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curriculum vitae (CV);</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copia buletinului de identitate;</w:t>
      </w:r>
    </w:p>
    <w:p w:rsidR="00A13425" w:rsidRPr="001554AD" w:rsidRDefault="00A13425" w:rsidP="00A13425">
      <w:pPr>
        <w:numPr>
          <w:ilvl w:val="0"/>
          <w:numId w:val="21"/>
        </w:numPr>
        <w:tabs>
          <w:tab w:val="left" w:pos="1080"/>
        </w:tabs>
        <w:ind w:left="0" w:firstLine="720"/>
        <w:contextualSpacing/>
        <w:rPr>
          <w:sz w:val="28"/>
          <w:szCs w:val="28"/>
          <w:lang w:val="ro-RO" w:eastAsia="en-GB"/>
        </w:rPr>
      </w:pPr>
      <w:r w:rsidRPr="001554AD">
        <w:rPr>
          <w:sz w:val="28"/>
          <w:szCs w:val="28"/>
          <w:lang w:val="ro-RO" w:eastAsia="en-GB"/>
        </w:rPr>
        <w:t>copia diplomei de studii;</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referințe profesionale (nu mai puțin de două);</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cazierul judiciar;</w:t>
      </w:r>
    </w:p>
    <w:p w:rsidR="00A13425" w:rsidRPr="001554AD" w:rsidRDefault="00A13425" w:rsidP="00A13425">
      <w:pPr>
        <w:numPr>
          <w:ilvl w:val="0"/>
          <w:numId w:val="21"/>
        </w:numPr>
        <w:tabs>
          <w:tab w:val="left" w:pos="1080"/>
        </w:tabs>
        <w:ind w:left="0" w:firstLine="720"/>
        <w:contextualSpacing/>
        <w:rPr>
          <w:sz w:val="28"/>
          <w:szCs w:val="28"/>
          <w:lang w:val="ro-RO" w:eastAsia="en-GB"/>
        </w:rPr>
      </w:pPr>
      <w:r w:rsidRPr="001554AD">
        <w:rPr>
          <w:sz w:val="28"/>
          <w:szCs w:val="28"/>
          <w:lang w:val="ro-RO" w:eastAsia="en-GB"/>
        </w:rPr>
        <w:t>declaraţia privind evaluarea competenței și adecvării persoanei înaintate în funcția de administrator al Întreprinderii, conform anexei nr.4 la prezentul Regulament;</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copiile certificatelor care atestă absolvirea cursurilor de perfecţionare/specialitate;</w:t>
      </w:r>
    </w:p>
    <w:p w:rsidR="00A13425" w:rsidRPr="001554AD" w:rsidRDefault="00A13425" w:rsidP="00A13425">
      <w:pPr>
        <w:tabs>
          <w:tab w:val="left" w:pos="0"/>
        </w:tabs>
        <w:rPr>
          <w:sz w:val="28"/>
          <w:szCs w:val="28"/>
          <w:lang w:val="ro-RO"/>
        </w:rPr>
      </w:pPr>
      <w:r w:rsidRPr="001554AD">
        <w:rPr>
          <w:sz w:val="28"/>
          <w:szCs w:val="28"/>
          <w:lang w:val="ro-RO"/>
        </w:rPr>
        <w:lastRenderedPageBreak/>
        <w:t>Copiile documentelor prezentate în dosarul de concurs se certifică de către candidat, pe propria răspundere, sau se prezintă împreună cu documentele originale pentru a verifica veridicitatea lor.</w:t>
      </w:r>
    </w:p>
    <w:p w:rsidR="00A13425" w:rsidRPr="001554AD" w:rsidRDefault="00A13425" w:rsidP="00A13425">
      <w:pPr>
        <w:tabs>
          <w:tab w:val="left" w:pos="0"/>
          <w:tab w:val="left" w:pos="900"/>
        </w:tabs>
        <w:rPr>
          <w:sz w:val="28"/>
          <w:szCs w:val="28"/>
          <w:lang w:val="ro-RO"/>
        </w:rPr>
      </w:pPr>
      <w:r w:rsidRPr="001554AD">
        <w:rPr>
          <w:sz w:val="28"/>
          <w:szCs w:val="28"/>
          <w:lang w:val="ro-RO"/>
        </w:rPr>
        <w:t xml:space="preserve">Dosarul complet pentru înscrierea la concurs trebuie să parvină la sediul </w:t>
      </w:r>
      <w:r>
        <w:rPr>
          <w:sz w:val="28"/>
          <w:szCs w:val="28"/>
          <w:lang w:val="ro-RO"/>
        </w:rPr>
        <w:t>fondatorului</w:t>
      </w:r>
      <w:r w:rsidRPr="001554AD">
        <w:rPr>
          <w:sz w:val="28"/>
          <w:szCs w:val="28"/>
          <w:lang w:val="ro-RO"/>
        </w:rPr>
        <w:t xml:space="preserve"> pînă la data şi ora stabilită în informația despre concurs. Orice dosar incomplet sau depus după expirarea datei-limită nu va fi examinat.</w:t>
      </w:r>
    </w:p>
    <w:p w:rsidR="00A13425" w:rsidRPr="001554AD" w:rsidRDefault="00A13425" w:rsidP="00A13425">
      <w:pPr>
        <w:tabs>
          <w:tab w:val="left" w:pos="0"/>
          <w:tab w:val="left" w:pos="900"/>
        </w:tabs>
        <w:rPr>
          <w:sz w:val="28"/>
          <w:szCs w:val="28"/>
          <w:lang w:val="ro-RO"/>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w:t>
      </w:r>
      <w:r>
        <w:rPr>
          <w:sz w:val="28"/>
          <w:szCs w:val="28"/>
          <w:lang w:val="ro-RO" w:eastAsia="en-GB"/>
        </w:rPr>
        <w:t xml:space="preserve"> rezultatelor concursului și </w:t>
      </w:r>
      <w:r w:rsidRPr="001554AD">
        <w:rPr>
          <w:sz w:val="28"/>
          <w:szCs w:val="28"/>
          <w:lang w:val="ro-RO" w:eastAsia="en-GB"/>
        </w:rPr>
        <w:t xml:space="preserve">încetarea imediată a contractului de muncă (în cazul în care acesta </w:t>
      </w:r>
      <w:r>
        <w:rPr>
          <w:sz w:val="28"/>
          <w:szCs w:val="28"/>
          <w:lang w:val="ro-RO" w:eastAsia="en-GB"/>
        </w:rPr>
        <w:t>este</w:t>
      </w:r>
      <w:r w:rsidRPr="001554AD">
        <w:rPr>
          <w:sz w:val="28"/>
          <w:szCs w:val="28"/>
          <w:lang w:val="ro-RO" w:eastAsia="en-GB"/>
        </w:rPr>
        <w:t xml:space="preserve"> deja în vigoare).</w:t>
      </w:r>
    </w:p>
    <w:p w:rsidR="00A13425" w:rsidRPr="001554AD" w:rsidRDefault="00A13425" w:rsidP="00A13425">
      <w:pPr>
        <w:tabs>
          <w:tab w:val="left" w:pos="851"/>
          <w:tab w:val="left" w:pos="900"/>
          <w:tab w:val="left" w:pos="1276"/>
        </w:tabs>
        <w:contextualSpacing/>
        <w:rPr>
          <w:rFonts w:eastAsia="Calibri"/>
          <w:sz w:val="24"/>
          <w:szCs w:val="24"/>
          <w:lang w:val="ro-RO"/>
        </w:rPr>
      </w:pPr>
    </w:p>
    <w:p w:rsidR="00A13425" w:rsidRPr="001554AD" w:rsidRDefault="00A13425" w:rsidP="00A13425">
      <w:pPr>
        <w:ind w:firstLine="0"/>
        <w:jc w:val="center"/>
        <w:rPr>
          <w:rFonts w:eastAsia="Calibri"/>
          <w:b/>
          <w:bCs/>
          <w:sz w:val="28"/>
          <w:szCs w:val="28"/>
          <w:lang w:val="ro-RO" w:eastAsia="en-GB"/>
        </w:rPr>
      </w:pPr>
      <w:r w:rsidRPr="001554AD">
        <w:rPr>
          <w:rFonts w:eastAsia="Calibri"/>
          <w:b/>
          <w:bCs/>
          <w:sz w:val="28"/>
          <w:szCs w:val="28"/>
          <w:lang w:val="ro-RO" w:eastAsia="en-GB"/>
        </w:rPr>
        <w:t>IV.DESFĂŞURAREA CONCURSULUI</w:t>
      </w:r>
    </w:p>
    <w:p w:rsidR="00A13425" w:rsidRPr="001554AD" w:rsidRDefault="00A13425" w:rsidP="00A13425">
      <w:pPr>
        <w:ind w:firstLine="0"/>
        <w:jc w:val="center"/>
        <w:rPr>
          <w:rFonts w:eastAsia="Calibri"/>
          <w:b/>
          <w:bCs/>
          <w:sz w:val="28"/>
          <w:szCs w:val="28"/>
          <w:lang w:val="ro-RO" w:eastAsia="en-GB"/>
        </w:rPr>
      </w:pPr>
    </w:p>
    <w:p w:rsidR="00A13425" w:rsidRPr="001554AD" w:rsidRDefault="00A13425" w:rsidP="00A13425">
      <w:pPr>
        <w:numPr>
          <w:ilvl w:val="0"/>
          <w:numId w:val="20"/>
        </w:numPr>
        <w:tabs>
          <w:tab w:val="left" w:pos="990"/>
        </w:tabs>
        <w:ind w:left="0" w:firstLine="720"/>
        <w:contextualSpacing/>
        <w:rPr>
          <w:sz w:val="28"/>
          <w:szCs w:val="28"/>
          <w:lang w:val="ro-RO" w:eastAsia="en-GB"/>
        </w:rPr>
      </w:pPr>
      <w:r w:rsidRPr="001554AD">
        <w:rPr>
          <w:sz w:val="28"/>
          <w:szCs w:val="28"/>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preselctați, dar numai cu acordul lor prealabil. CV-ul candidatului cîștigător va fi făcut public în mod obligatoriu.</w:t>
      </w:r>
    </w:p>
    <w:p w:rsidR="00A13425" w:rsidRPr="001554AD" w:rsidRDefault="00A13425" w:rsidP="00A13425">
      <w:pPr>
        <w:tabs>
          <w:tab w:val="left" w:pos="0"/>
          <w:tab w:val="left" w:pos="900"/>
        </w:tabs>
        <w:rPr>
          <w:sz w:val="28"/>
          <w:szCs w:val="28"/>
          <w:lang w:val="ro-RO"/>
        </w:rPr>
      </w:pPr>
      <w:r w:rsidRPr="001554AD">
        <w:rPr>
          <w:sz w:val="28"/>
          <w:szCs w:val="28"/>
          <w:lang w:val="ro-RO"/>
        </w:rPr>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w:t>
      </w:r>
      <w:r>
        <w:rPr>
          <w:sz w:val="28"/>
          <w:szCs w:val="28"/>
          <w:lang w:val="ro-RO"/>
        </w:rPr>
        <w:t>nea depunerii dosarului complet.</w:t>
      </w:r>
    </w:p>
    <w:p w:rsidR="00A13425" w:rsidRPr="001554AD" w:rsidRDefault="00A13425" w:rsidP="00A13425">
      <w:pPr>
        <w:tabs>
          <w:tab w:val="left" w:pos="0"/>
          <w:tab w:val="left" w:pos="900"/>
        </w:tabs>
        <w:rPr>
          <w:sz w:val="28"/>
          <w:szCs w:val="28"/>
          <w:lang w:val="ro-RO"/>
        </w:rPr>
      </w:pPr>
    </w:p>
    <w:p w:rsidR="00A13425" w:rsidRPr="00405F23"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Concursul privind selectarea candidatului la funcţia de administrator al Întreprinderii se desfășoară în două etape: presel</w:t>
      </w:r>
      <w:r>
        <w:rPr>
          <w:sz w:val="28"/>
          <w:szCs w:val="28"/>
          <w:lang w:val="ro-RO" w:eastAsia="en-GB"/>
        </w:rPr>
        <w:t>ecţia candidaţilor și interviul</w:t>
      </w:r>
      <w:r w:rsidRPr="001554AD">
        <w:rPr>
          <w:sz w:val="28"/>
          <w:szCs w:val="28"/>
          <w:lang w:val="ro-RO" w:eastAsia="en-GB"/>
        </w:rPr>
        <w:t xml:space="preserve"> susţinut în faţa membrilor Consiliului. Desfăşurarea concursului se înregistrează audio și/sau video, după caz, de către secretarul Consiliului.</w:t>
      </w:r>
    </w:p>
    <w:p w:rsidR="00A13425" w:rsidRDefault="00A13425" w:rsidP="00A13425">
      <w:pPr>
        <w:tabs>
          <w:tab w:val="left" w:pos="1170"/>
        </w:tabs>
        <w:ind w:left="720" w:firstLine="0"/>
        <w:contextualSpacing/>
        <w:rPr>
          <w:b/>
          <w:bCs/>
          <w:sz w:val="28"/>
          <w:szCs w:val="28"/>
          <w:lang w:val="ro-RO" w:eastAsia="en-GB"/>
        </w:rPr>
      </w:pPr>
    </w:p>
    <w:p w:rsidR="00A13425" w:rsidRPr="00405F23" w:rsidRDefault="00A13425" w:rsidP="00A13425">
      <w:pPr>
        <w:numPr>
          <w:ilvl w:val="0"/>
          <w:numId w:val="20"/>
        </w:numPr>
        <w:tabs>
          <w:tab w:val="left" w:pos="1170"/>
        </w:tabs>
        <w:ind w:left="0" w:firstLine="720"/>
        <w:contextualSpacing/>
        <w:rPr>
          <w:b/>
          <w:bCs/>
          <w:sz w:val="28"/>
          <w:szCs w:val="28"/>
          <w:lang w:val="ro-RO" w:eastAsia="en-GB"/>
        </w:rPr>
      </w:pPr>
      <w:r w:rsidRPr="00405F23">
        <w:rPr>
          <w:sz w:val="28"/>
          <w:szCs w:val="28"/>
          <w:lang w:val="ro-RO" w:eastAsia="en-GB"/>
        </w:rPr>
        <w:t>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w:t>
      </w:r>
      <w:r>
        <w:rPr>
          <w:sz w:val="28"/>
          <w:szCs w:val="28"/>
          <w:lang w:val="ro-RO" w:eastAsia="en-GB"/>
        </w:rPr>
        <w:t xml:space="preserve"> </w:t>
      </w:r>
      <w:r w:rsidRPr="00405F23">
        <w:rPr>
          <w:sz w:val="28"/>
          <w:szCs w:val="28"/>
          <w:lang w:val="ro-RO" w:eastAsia="en-GB"/>
        </w:rPr>
        <w:t xml:space="preserve">cunoașterea domeniului de activitate a întreprinderii în plan național și internațional. Evaluarea viziunii se va efectua  </w:t>
      </w:r>
      <w:r w:rsidRPr="00405F23">
        <w:rPr>
          <w:sz w:val="28"/>
          <w:szCs w:val="28"/>
          <w:lang w:val="ro-RO"/>
        </w:rPr>
        <w:t xml:space="preserve">în baza sistemului de punctaj de la 1 la 10. </w:t>
      </w:r>
      <w:r w:rsidRPr="00405F23">
        <w:rPr>
          <w:sz w:val="28"/>
          <w:szCs w:val="28"/>
          <w:lang w:val="ro-RO" w:eastAsia="en-GB"/>
        </w:rPr>
        <w:t xml:space="preserve">Rezultatul evaluării viziunii </w:t>
      </w:r>
      <w:r w:rsidRPr="00405F23">
        <w:rPr>
          <w:sz w:val="28"/>
          <w:szCs w:val="28"/>
          <w:lang w:val="ro-RO" w:eastAsia="en-GB"/>
        </w:rPr>
        <w:lastRenderedPageBreak/>
        <w:t>candidatului privind eficientizarea activității economico-financiare a Întreprinderii se include în anexa nr.3 la prezentul Regulament.</w:t>
      </w:r>
    </w:p>
    <w:p w:rsidR="00A13425" w:rsidRPr="001554AD" w:rsidRDefault="00A13425" w:rsidP="00A13425">
      <w:pPr>
        <w:tabs>
          <w:tab w:val="left" w:pos="99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După examinarea şi evaluarea dosarelor depuse, în termen de cel mult </w:t>
      </w:r>
      <w:r w:rsidRPr="001554AD">
        <w:rPr>
          <w:sz w:val="28"/>
          <w:szCs w:val="28"/>
          <w:lang w:val="ro-RO" w:eastAsia="en-GB"/>
        </w:rPr>
        <w:br/>
        <w:t>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Candidații care obțin media mai jos de 6 puncte sînt excluşi de la participare în </w:t>
      </w:r>
      <w:r>
        <w:rPr>
          <w:sz w:val="28"/>
          <w:szCs w:val="28"/>
          <w:lang w:val="ro-RO" w:eastAsia="en-GB"/>
        </w:rPr>
        <w:t>următoare</w:t>
      </w:r>
      <w:r w:rsidRPr="001554AD">
        <w:rPr>
          <w:sz w:val="28"/>
          <w:szCs w:val="28"/>
          <w:lang w:val="ro-RO" w:eastAsia="en-GB"/>
        </w:rPr>
        <w:t>a</w:t>
      </w:r>
      <w:r>
        <w:rPr>
          <w:sz w:val="28"/>
          <w:szCs w:val="28"/>
          <w:lang w:val="ro-RO" w:eastAsia="en-GB"/>
        </w:rPr>
        <w:t xml:space="preserve"> etapă a</w:t>
      </w:r>
      <w:r w:rsidRPr="001554AD">
        <w:rPr>
          <w:sz w:val="28"/>
          <w:szCs w:val="28"/>
          <w:lang w:val="ro-RO" w:eastAsia="en-GB"/>
        </w:rPr>
        <w:t xml:space="preserve"> concursului.</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În baza hotărîrii Consiliului, candidații admişi sînt anunţaţi personal (prin poștă electronică/telefon) despre ora, data şi locul desfăşurării interviului.</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Anunţul referitor la desfăşurarea interviului (data, ora și locul) se plasează pe paginile web ale Întreprinderii şi fondatorului cu cel puţin 3 zile lucrătoare înainte de data desfăşurării acestuia.</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Candidaţii sînt intervievaţi de către membrii Consiliului în ordinea depunerii dosarului de participare la concurs. În cadrul interviului, Consiliul evaluează cunoștințele candidatului în domeniul de activitate a </w:t>
      </w:r>
      <w:r>
        <w:rPr>
          <w:sz w:val="28"/>
          <w:szCs w:val="28"/>
          <w:lang w:val="ro-RO" w:eastAsia="en-GB"/>
        </w:rPr>
        <w:t>Întreprinderii</w:t>
      </w:r>
      <w:r w:rsidRPr="001554AD">
        <w:rPr>
          <w:sz w:val="28"/>
          <w:szCs w:val="28"/>
          <w:lang w:val="ro-RO" w:eastAsia="en-GB"/>
        </w:rPr>
        <w:t>, abilitățile manageriale, calităţile profesionale şi personale aferente funcţiei, factorii care motivează şi demotivează candidatul, comportamentul în situaţii de criză, lucrul în echipă.</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sz w:val="28"/>
          <w:szCs w:val="28"/>
          <w:lang w:val="ro-RO" w:eastAsia="en-GB"/>
        </w:rPr>
      </w:pPr>
      <w:r w:rsidRPr="001554AD">
        <w:rPr>
          <w:sz w:val="28"/>
          <w:szCs w:val="28"/>
          <w:lang w:val="ro-RO" w:eastAsia="en-GB"/>
        </w:rPr>
        <w:t>Criteriile ce trebuie folosite în cadrul procedurii de selecţie sînt diferenţiate în grupe şi subgrupe, după cum urmează:</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competenţe:</w:t>
      </w:r>
    </w:p>
    <w:p w:rsidR="00A13425" w:rsidRPr="001554AD" w:rsidRDefault="00A13425" w:rsidP="00A13425">
      <w:pPr>
        <w:numPr>
          <w:ilvl w:val="0"/>
          <w:numId w:val="24"/>
        </w:numPr>
        <w:tabs>
          <w:tab w:val="left" w:pos="990"/>
        </w:tabs>
        <w:ind w:left="0" w:firstLine="720"/>
        <w:contextualSpacing/>
        <w:rPr>
          <w:b/>
          <w:bCs/>
          <w:sz w:val="28"/>
          <w:szCs w:val="28"/>
          <w:lang w:val="ro-RO" w:eastAsia="en-GB"/>
        </w:rPr>
      </w:pPr>
      <w:r w:rsidRPr="001554AD">
        <w:rPr>
          <w:i/>
          <w:iCs/>
          <w:sz w:val="28"/>
          <w:szCs w:val="28"/>
          <w:lang w:val="ro-RO" w:eastAsia="en-GB"/>
        </w:rPr>
        <w:t>competenţe și abilități profesionale</w:t>
      </w:r>
      <w:r w:rsidRPr="001554AD">
        <w:rPr>
          <w:sz w:val="28"/>
          <w:szCs w:val="28"/>
          <w:lang w:val="ro-RO" w:eastAsia="en-GB"/>
        </w:rPr>
        <w:t>, evaluate pe baza următoarelor criterii:</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 xml:space="preserve">abilități strategice: </w:t>
      </w:r>
      <w:r w:rsidRPr="001554AD">
        <w:rPr>
          <w:sz w:val="28"/>
          <w:szCs w:val="28"/>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1554AD">
        <w:rPr>
          <w:sz w:val="28"/>
          <w:szCs w:val="28"/>
          <w:lang w:val="ro-RO" w:eastAsia="en-GB"/>
        </w:rPr>
        <w:t xml:space="preserve">Întreprinderea </w:t>
      </w:r>
      <w:r w:rsidRPr="001554AD">
        <w:rPr>
          <w:sz w:val="28"/>
          <w:szCs w:val="28"/>
          <w:lang w:val="ro-RO"/>
        </w:rPr>
        <w:t>și ia măsurile adecvate pentru a le gestiona proactiv;</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capacitate de analiză şi sinteză:</w:t>
      </w:r>
      <w:r w:rsidRPr="001554AD">
        <w:rPr>
          <w:sz w:val="28"/>
          <w:szCs w:val="28"/>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cînd abordează probleme care pot pune în pericol continuitatea activității Întreprinderii;</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lastRenderedPageBreak/>
        <w:t xml:space="preserve">capacitate de comunicare: </w:t>
      </w:r>
      <w:r w:rsidRPr="001554AD">
        <w:rPr>
          <w:sz w:val="28"/>
          <w:szCs w:val="28"/>
          <w:lang w:val="ro-RO"/>
        </w:rPr>
        <w:t>poate să redea un mesaj în mod inteligibil și accepta</w:t>
      </w:r>
      <w:r>
        <w:rPr>
          <w:sz w:val="28"/>
          <w:szCs w:val="28"/>
          <w:lang w:val="ro-RO"/>
        </w:rPr>
        <w:t>bil și în forma corespunzătoare,s</w:t>
      </w:r>
      <w:r w:rsidRPr="001554AD">
        <w:rPr>
          <w:sz w:val="28"/>
          <w:szCs w:val="28"/>
          <w:lang w:val="ro-RO"/>
        </w:rPr>
        <w:t>e concentrează pe asigurarea și obținerea de claritate și transparență și încurajează emiterea unui „feedback” activ;</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orientare către rezultate:</w:t>
      </w:r>
      <w:r w:rsidRPr="001554AD">
        <w:rPr>
          <w:sz w:val="28"/>
          <w:szCs w:val="28"/>
          <w:lang w:val="ro-RO"/>
        </w:rPr>
        <w:t xml:space="preserve"> este axat pe furnizarea de eficiență economică, rentabilitate economică, calitate și, de cîte ori este posibil, pe identificarea de modalități în vederea îmbunătățirii acestora</w:t>
      </w:r>
      <w:r>
        <w:rPr>
          <w:sz w:val="28"/>
          <w:szCs w:val="28"/>
          <w:lang w:val="ro-RO"/>
        </w:rPr>
        <w:t>,i</w:t>
      </w:r>
      <w:r w:rsidRPr="001554AD">
        <w:rPr>
          <w:sz w:val="28"/>
          <w:szCs w:val="28"/>
          <w:lang w:val="ro-RO"/>
        </w:rPr>
        <w:t>dentifică și studiază dorințele și nevoile contr</w:t>
      </w:r>
      <w:r>
        <w:rPr>
          <w:sz w:val="28"/>
          <w:szCs w:val="28"/>
          <w:lang w:val="ro-RO"/>
        </w:rPr>
        <w:t>a</w:t>
      </w:r>
      <w:r w:rsidRPr="001554AD">
        <w:rPr>
          <w:sz w:val="28"/>
          <w:szCs w:val="28"/>
          <w:lang w:val="ro-RO"/>
        </w:rPr>
        <w:t>agenților, se asigură de faptul că contr</w:t>
      </w:r>
      <w:r>
        <w:rPr>
          <w:sz w:val="28"/>
          <w:szCs w:val="28"/>
          <w:lang w:val="ro-RO"/>
        </w:rPr>
        <w:t>a</w:t>
      </w:r>
      <w:r w:rsidRPr="001554AD">
        <w:rPr>
          <w:sz w:val="28"/>
          <w:szCs w:val="28"/>
          <w:lang w:val="ro-RO"/>
        </w:rPr>
        <w:t xml:space="preserve">agenții nu sînt supuși la riscuri inutile și ia măsuri pentru ca informațiile oferite să fie corecte, complete și echilibrate; </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capacitate de luare a deciziilor:</w:t>
      </w:r>
      <w:r w:rsidRPr="001554AD">
        <w:rPr>
          <w:sz w:val="28"/>
          <w:szCs w:val="28"/>
          <w:lang w:val="ro-RO"/>
        </w:rPr>
        <w:t xml:space="preserve"> poate lua decizii oportune și în cunoștință de cauză, acționînd cu promptitudine sau angajîndu-se să desfășoare o anumită acțiune, de exemplu, prin exprimarea propriilor puncte de vedere și luarea de măsuri fără întîrziere;</w:t>
      </w:r>
    </w:p>
    <w:p w:rsidR="00A13425" w:rsidRPr="001554AD" w:rsidRDefault="00A13425" w:rsidP="00A13425">
      <w:pPr>
        <w:numPr>
          <w:ilvl w:val="0"/>
          <w:numId w:val="24"/>
        </w:numPr>
        <w:tabs>
          <w:tab w:val="left" w:pos="990"/>
        </w:tabs>
        <w:ind w:left="0" w:firstLine="720"/>
        <w:contextualSpacing/>
        <w:rPr>
          <w:b/>
          <w:bCs/>
          <w:sz w:val="28"/>
          <w:szCs w:val="28"/>
          <w:lang w:val="ro-RO" w:eastAsia="en-GB"/>
        </w:rPr>
      </w:pPr>
      <w:r w:rsidRPr="001554AD">
        <w:rPr>
          <w:i/>
          <w:iCs/>
          <w:sz w:val="28"/>
          <w:szCs w:val="28"/>
          <w:lang w:val="ro-RO" w:eastAsia="en-GB"/>
        </w:rPr>
        <w:t>competențe de conducere</w:t>
      </w:r>
      <w:r w:rsidRPr="001554AD">
        <w:rPr>
          <w:sz w:val="28"/>
          <w:szCs w:val="28"/>
          <w:lang w:val="ro-RO" w:eastAsia="en-GB"/>
        </w:rPr>
        <w:t xml:space="preserve">: </w:t>
      </w:r>
      <w:r>
        <w:rPr>
          <w:sz w:val="28"/>
          <w:szCs w:val="28"/>
          <w:lang w:val="ro-RO" w:eastAsia="en-GB"/>
        </w:rPr>
        <w:t xml:space="preserve">poate </w:t>
      </w:r>
      <w:r w:rsidRPr="001554AD">
        <w:rPr>
          <w:sz w:val="28"/>
          <w:szCs w:val="28"/>
          <w:lang w:val="ro-RO" w:eastAsia="en-GB"/>
        </w:rPr>
        <w:t>conduce și ofer</w:t>
      </w:r>
      <w:r>
        <w:rPr>
          <w:sz w:val="28"/>
          <w:szCs w:val="28"/>
          <w:lang w:val="ro-RO" w:eastAsia="en-GB"/>
        </w:rPr>
        <w:t>i</w:t>
      </w:r>
      <w:r w:rsidRPr="001554AD">
        <w:rPr>
          <w:sz w:val="28"/>
          <w:szCs w:val="28"/>
          <w:lang w:val="ro-RO" w:eastAsia="en-GB"/>
        </w:rPr>
        <w:t xml:space="preserve"> îndrumări, dezvolt</w:t>
      </w:r>
      <w:r>
        <w:rPr>
          <w:sz w:val="28"/>
          <w:szCs w:val="28"/>
          <w:lang w:val="ro-RO" w:eastAsia="en-GB"/>
        </w:rPr>
        <w:t>a</w:t>
      </w:r>
      <w:r w:rsidRPr="001554AD">
        <w:rPr>
          <w:sz w:val="28"/>
          <w:szCs w:val="28"/>
          <w:lang w:val="ro-RO" w:eastAsia="en-GB"/>
        </w:rPr>
        <w:t xml:space="preserve"> și î</w:t>
      </w:r>
      <w:r>
        <w:rPr>
          <w:sz w:val="28"/>
          <w:szCs w:val="28"/>
          <w:lang w:val="ro-RO" w:eastAsia="en-GB"/>
        </w:rPr>
        <w:t>ntreține munca în echipă, motiva</w:t>
      </w:r>
      <w:r w:rsidRPr="001554AD">
        <w:rPr>
          <w:sz w:val="28"/>
          <w:szCs w:val="28"/>
          <w:lang w:val="ro-RO" w:eastAsia="en-GB"/>
        </w:rPr>
        <w:t xml:space="preserve"> și încuraj</w:t>
      </w:r>
      <w:r>
        <w:rPr>
          <w:sz w:val="28"/>
          <w:szCs w:val="28"/>
          <w:lang w:val="ro-RO" w:eastAsia="en-GB"/>
        </w:rPr>
        <w:t>a</w:t>
      </w:r>
      <w:r w:rsidRPr="001554AD">
        <w:rPr>
          <w:sz w:val="28"/>
          <w:szCs w:val="28"/>
          <w:lang w:val="ro-RO" w:eastAsia="en-GB"/>
        </w:rPr>
        <w:t xml:space="preserve">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w:t>
      </w:r>
      <w:r>
        <w:rPr>
          <w:sz w:val="28"/>
          <w:szCs w:val="28"/>
          <w:lang w:val="ro-RO" w:eastAsia="en-GB"/>
        </w:rPr>
        <w:t>toți angajații</w:t>
      </w:r>
      <w:r w:rsidRPr="001554AD">
        <w:rPr>
          <w:sz w:val="28"/>
          <w:szCs w:val="28"/>
          <w:lang w:val="ro-RO" w:eastAsia="en-GB"/>
        </w:rPr>
        <w:t xml:space="preserve"> să participe în condiții de egalitate;</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sz w:val="28"/>
          <w:szCs w:val="28"/>
          <w:lang w:val="ro-RO"/>
        </w:rPr>
        <w:t>competenţe de guvernanţă corporativă:</w:t>
      </w:r>
      <w:r w:rsidRPr="001554AD">
        <w:rPr>
          <w:sz w:val="28"/>
          <w:szCs w:val="28"/>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iCs/>
          <w:sz w:val="28"/>
          <w:szCs w:val="28"/>
          <w:lang w:val="ro-RO"/>
        </w:rPr>
        <w:t>competenţe sociale şi personale</w:t>
      </w:r>
      <w:r w:rsidRPr="001554AD">
        <w:rPr>
          <w:sz w:val="28"/>
          <w:szCs w:val="28"/>
          <w:lang w:val="ro-RO"/>
        </w:rPr>
        <w:t>;</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iCs/>
          <w:sz w:val="28"/>
          <w:szCs w:val="28"/>
          <w:lang w:val="ro-RO"/>
        </w:rPr>
        <w:t>experienţă</w:t>
      </w:r>
      <w:r w:rsidRPr="001554AD">
        <w:rPr>
          <w:sz w:val="28"/>
          <w:szCs w:val="28"/>
          <w:lang w:val="ro-RO"/>
        </w:rPr>
        <w:t>;</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sz w:val="28"/>
          <w:szCs w:val="28"/>
          <w:lang w:val="ro-RO"/>
        </w:rPr>
        <w:t>competenţe şi restricţii specifice pentru funcția vacantă;</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sz w:val="28"/>
          <w:szCs w:val="28"/>
          <w:lang w:val="ro-RO"/>
        </w:rPr>
        <w:t>alte competențe relevante determinate de Consiliu, după caz;</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trăsături:</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buna reputaţie personală şi profesională;</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integritate;</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independenţă decizională și fără expunere politică;</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 xml:space="preserve">altele, în funcţie de specificul Întreprinderii; </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alte condiţii care pot fi eliminatorii:</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 xml:space="preserve">rezultatele economico-financiare negative ale întreprinderilor în care </w:t>
      </w:r>
      <w:r w:rsidRPr="001554AD">
        <w:rPr>
          <w:sz w:val="28"/>
          <w:szCs w:val="28"/>
          <w:lang w:val="ro-RO"/>
        </w:rPr>
        <w:br/>
        <w:t>şi-a exercitat mandatul de administrator sau de director;</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înscrieri în cazierul fiscal şi judiciar;</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altele, în funcţie de specificul Întreprinderii şi prevederile legale aplicabile.</w:t>
      </w:r>
    </w:p>
    <w:p w:rsidR="00A13425" w:rsidRPr="001554AD" w:rsidRDefault="00A13425" w:rsidP="00A13425">
      <w:pPr>
        <w:tabs>
          <w:tab w:val="left" w:pos="990"/>
        </w:tabs>
        <w:ind w:left="720" w:firstLine="0"/>
        <w:contextualSpacing/>
        <w:rPr>
          <w:sz w:val="28"/>
          <w:szCs w:val="28"/>
          <w:lang w:val="ro-RO"/>
        </w:rPr>
      </w:pPr>
    </w:p>
    <w:p w:rsidR="00A13425" w:rsidRPr="005E6865"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Fiecărui candidat i se acordă timp egal pentru a-şi prezenta viziunea </w:t>
      </w:r>
      <w:r w:rsidRPr="005E6865">
        <w:rPr>
          <w:sz w:val="28"/>
          <w:szCs w:val="28"/>
          <w:lang w:val="ro-RO" w:eastAsia="en-GB"/>
        </w:rPr>
        <w:t xml:space="preserve">asupra viitoarei activităţi în calitate de administrator al Întreprinderii şi pentru a răspunde la întrebările membrilor Consiliului.  </w:t>
      </w:r>
    </w:p>
    <w:p w:rsidR="00A13425" w:rsidRPr="001554AD" w:rsidRDefault="00A13425" w:rsidP="00A13425">
      <w:pPr>
        <w:tabs>
          <w:tab w:val="left" w:pos="900"/>
        </w:tabs>
        <w:rPr>
          <w:sz w:val="28"/>
          <w:szCs w:val="28"/>
          <w:lang w:val="ro-RO"/>
        </w:rPr>
      </w:pPr>
      <w:r w:rsidRPr="005E6865">
        <w:rPr>
          <w:sz w:val="28"/>
          <w:szCs w:val="28"/>
          <w:lang w:val="ro-RO"/>
        </w:rPr>
        <w:t xml:space="preserve">Proba de interviu se evaluează de fiecare membru al Consiliului în baza viziunii candidatului privind eventuala lui activitate în calitate de administrator al </w:t>
      </w:r>
      <w:r w:rsidRPr="005E6865">
        <w:rPr>
          <w:sz w:val="28"/>
          <w:szCs w:val="28"/>
          <w:lang w:val="ro-RO"/>
        </w:rPr>
        <w:lastRenderedPageBreak/>
        <w:t>Întreprinderii şi a răspunsurilor</w:t>
      </w:r>
      <w:r w:rsidRPr="001554AD">
        <w:rPr>
          <w:sz w:val="28"/>
          <w:szCs w:val="28"/>
          <w:lang w:val="ro-RO"/>
        </w:rPr>
        <w:t xml:space="preserve"> la cel mult 10 întrebări, în baza sistemului de punctaj de la 1 la 10. </w:t>
      </w:r>
    </w:p>
    <w:p w:rsidR="00A13425" w:rsidRPr="001554AD" w:rsidRDefault="00A13425" w:rsidP="00A13425">
      <w:pPr>
        <w:tabs>
          <w:tab w:val="left" w:pos="900"/>
        </w:tabs>
        <w:rPr>
          <w:sz w:val="28"/>
          <w:szCs w:val="28"/>
          <w:lang w:val="ro-RO"/>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Punctajul acordat la proba de interviu pentru fiecare candidat este înscris în Fișa de evaluare a interviului, prevăzut</w:t>
      </w:r>
      <w:r>
        <w:rPr>
          <w:sz w:val="28"/>
          <w:szCs w:val="28"/>
          <w:lang w:val="ro-RO" w:eastAsia="en-GB"/>
        </w:rPr>
        <w:t>ă</w:t>
      </w:r>
      <w:r w:rsidRPr="001554AD">
        <w:rPr>
          <w:sz w:val="28"/>
          <w:szCs w:val="28"/>
          <w:lang w:val="ro-RO" w:eastAsia="en-GB"/>
        </w:rPr>
        <w:t xml:space="preserve"> în anexa nr.2 la prezentul Regulament. </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Punctajul acordat la fiecare probă pentru fiecare candidat este înscris în Borderoul de notare prevăzut în anexa nr.3 la prezentul Regulament. </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Punctajul final al concursului se calculează ca media aritmetică simplă a punctajelor obţinute la etapa de preselecție a candidaților și la interviu. Punctajul minim pentru promovare este de 6 puncte.</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Candidatul care a obţinut cel mai mare punctaj este declarat învingător al concursului. </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În cazul egalităţii de punctaj, candidatul promovat cu cel mai mare punctaj la proba de interviu este declarat învingător. Dacă egalitatea se păstrează, departajarea se va face luîndu-se în considerare punctajele obţinute la criteriul 1 litera c</w:t>
      </w:r>
      <w:r>
        <w:rPr>
          <w:sz w:val="28"/>
          <w:szCs w:val="28"/>
          <w:lang w:val="ro-RO" w:eastAsia="en-GB"/>
        </w:rPr>
        <w:t>.</w:t>
      </w:r>
      <w:r w:rsidRPr="001554AD">
        <w:rPr>
          <w:sz w:val="28"/>
          <w:szCs w:val="28"/>
          <w:lang w:val="ro-RO" w:eastAsia="en-GB"/>
        </w:rPr>
        <w:t xml:space="preserve"> din anexa nr. 1 la prezentul Regulament.  </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Fiecare membru al Consiliului are dreptul să anexeze la proces-verbal opinia sa separată.</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Pr>
          <w:sz w:val="28"/>
          <w:szCs w:val="28"/>
          <w:lang w:val="ro-RO" w:eastAsia="en-GB"/>
        </w:rPr>
        <w:t>Decizia</w:t>
      </w:r>
      <w:r w:rsidRPr="001554AD">
        <w:rPr>
          <w:sz w:val="28"/>
          <w:szCs w:val="28"/>
          <w:lang w:val="ro-RO" w:eastAsia="en-GB"/>
        </w:rPr>
        <w:t xml:space="preserve"> Consiliului cu privire la selectarea candidatului la funcţia de administrator al Întreprinderii se plasează pe pagina web a Întreprinderii şi fondatorului nu mai tîrziu de 4 zile lucrătoare de la data adoptării.</w:t>
      </w:r>
    </w:p>
    <w:p w:rsidR="00A13425" w:rsidRPr="001554AD" w:rsidRDefault="00A13425" w:rsidP="00A13425">
      <w:pPr>
        <w:tabs>
          <w:tab w:val="left" w:pos="1080"/>
        </w:tabs>
        <w:contextualSpacing/>
        <w:rPr>
          <w:b/>
          <w:bCs/>
          <w:sz w:val="28"/>
          <w:szCs w:val="28"/>
          <w:lang w:val="ro-RO" w:eastAsia="en-GB"/>
        </w:rPr>
      </w:pP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Președintele Consiliului, în termen de 5 zile lucrătoare de la data adoptării, va prezenta fondatorului </w:t>
      </w:r>
      <w:r>
        <w:rPr>
          <w:sz w:val="28"/>
          <w:szCs w:val="28"/>
          <w:lang w:val="ro-RO" w:eastAsia="en-GB"/>
        </w:rPr>
        <w:t>decizia</w:t>
      </w:r>
      <w:r w:rsidRPr="001554AD">
        <w:rPr>
          <w:sz w:val="28"/>
          <w:szCs w:val="28"/>
          <w:lang w:val="ro-RO" w:eastAsia="en-GB"/>
        </w:rPr>
        <w:t xml:space="preserve"> Consiliului cu privire la selectarea candidatului la funcţia de administrator al Întreprinderii pentru desemnare în funcţia respectivă.</w:t>
      </w:r>
    </w:p>
    <w:p w:rsidR="00A13425" w:rsidRPr="001554AD" w:rsidRDefault="00A13425" w:rsidP="00A13425">
      <w:pPr>
        <w:tabs>
          <w:tab w:val="left" w:pos="990"/>
        </w:tabs>
        <w:contextualSpacing/>
        <w:rPr>
          <w:sz w:val="28"/>
          <w:szCs w:val="28"/>
          <w:lang w:val="ro-RO"/>
        </w:rPr>
      </w:pPr>
      <w:r w:rsidRPr="001554AD">
        <w:rPr>
          <w:sz w:val="28"/>
          <w:szCs w:val="28"/>
          <w:lang w:val="ro-RO" w:eastAsia="en-GB"/>
        </w:rPr>
        <w:t>Candidaţii au dreptul să solicite şi să obţină informaţii cu privire la modul şi rezultatul evaluării candidaturii lor. Notele de evaluare și calificările acordate de membrii Consiliului</w:t>
      </w:r>
      <w:r w:rsidRPr="001554AD">
        <w:rPr>
          <w:sz w:val="28"/>
          <w:szCs w:val="28"/>
          <w:lang w:val="ro-RO"/>
        </w:rPr>
        <w:t xml:space="preserve"> vor fi prezentate fără identificarea numelor </w:t>
      </w:r>
      <w:r w:rsidRPr="001554AD">
        <w:rPr>
          <w:sz w:val="28"/>
          <w:szCs w:val="28"/>
          <w:lang w:val="ro-RO" w:eastAsia="en-GB"/>
        </w:rPr>
        <w:t>membrilor Consiliului</w:t>
      </w:r>
      <w:r w:rsidRPr="001554AD">
        <w:rPr>
          <w:sz w:val="28"/>
          <w:szCs w:val="28"/>
          <w:lang w:val="ro-RO"/>
        </w:rPr>
        <w:t xml:space="preserve"> și vor fi oferite în condiții de confidențialitate.</w:t>
      </w:r>
    </w:p>
    <w:p w:rsidR="00A13425" w:rsidRPr="001554AD" w:rsidRDefault="00A13425" w:rsidP="00A13425">
      <w:pPr>
        <w:tabs>
          <w:tab w:val="left" w:pos="900"/>
        </w:tabs>
        <w:rPr>
          <w:sz w:val="28"/>
          <w:szCs w:val="28"/>
          <w:lang w:val="ro-RO"/>
        </w:rPr>
      </w:pPr>
    </w:p>
    <w:p w:rsidR="00A13425" w:rsidRPr="001554AD" w:rsidRDefault="00A13425" w:rsidP="00A13425">
      <w:pPr>
        <w:ind w:firstLine="0"/>
        <w:contextualSpacing/>
        <w:jc w:val="center"/>
        <w:rPr>
          <w:b/>
          <w:bCs/>
          <w:sz w:val="28"/>
          <w:szCs w:val="24"/>
          <w:lang w:val="ro-RO" w:eastAsia="en-GB"/>
        </w:rPr>
      </w:pPr>
    </w:p>
    <w:p w:rsidR="00A13425" w:rsidRPr="001554AD" w:rsidRDefault="00A13425" w:rsidP="00A13425">
      <w:pPr>
        <w:ind w:firstLine="0"/>
        <w:contextualSpacing/>
        <w:jc w:val="center"/>
        <w:rPr>
          <w:b/>
          <w:bCs/>
          <w:sz w:val="28"/>
          <w:szCs w:val="24"/>
          <w:lang w:val="ro-RO" w:eastAsia="en-GB"/>
        </w:rPr>
      </w:pP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V. ATRIBUȚIILE CONSILIULUI ÎN CADRUL ORGANIZĂRII</w:t>
      </w: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ȘI DESFĂȘURĂRII CONCURSULUI</w:t>
      </w:r>
    </w:p>
    <w:p w:rsidR="00A13425" w:rsidRPr="001554AD" w:rsidRDefault="00A13425" w:rsidP="00A13425">
      <w:pPr>
        <w:contextualSpacing/>
        <w:rPr>
          <w:b/>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rPr>
      </w:pPr>
      <w:r w:rsidRPr="001554AD">
        <w:rPr>
          <w:sz w:val="28"/>
          <w:szCs w:val="24"/>
          <w:lang w:val="ro-RO"/>
        </w:rPr>
        <w:t>În cadrul organizării și desfășurării concursului, Consiliul:</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publicarea informaţiei despre concurs, a cerinţelor faţă de candidaţi și a listei actelor necesare pentru participare la concurs;</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verifică, în baza dosarelor depuse, dacă s-au întrunit condiţiile stabilite pentru participare la concurs și întocmește lista candidaţilor admiși pentru participare la interviu;</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publicarea listei candidaţilor admiși pentru participare la interviu cu respectarea prevederilor pct. 9;</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desfăşurarea interviului în condiții de imparțialitate și tratament egal;</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selectează candidatura pentru ocuparea funcţiei de administrator al Întreprinderii.</w:t>
      </w:r>
    </w:p>
    <w:p w:rsidR="00A13425" w:rsidRPr="001554AD" w:rsidRDefault="00A13425" w:rsidP="00A13425">
      <w:pPr>
        <w:tabs>
          <w:tab w:val="left" w:pos="900"/>
          <w:tab w:val="left" w:pos="1080"/>
        </w:tabs>
        <w:contextualSpacing/>
        <w:rPr>
          <w:b/>
          <w:bCs/>
          <w:sz w:val="28"/>
          <w:szCs w:val="24"/>
          <w:lang w:val="ro-RO" w:eastAsia="en-GB"/>
        </w:rPr>
      </w:pP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Preşedintele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conduce activitatea și prezidează şedinţele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stabileşte data, locul şi ora convocării şedinţelor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 xml:space="preserve">asigură prezentarea către fondator a </w:t>
      </w:r>
      <w:r>
        <w:rPr>
          <w:sz w:val="28"/>
          <w:szCs w:val="24"/>
          <w:lang w:val="ro-RO" w:eastAsia="en-GB"/>
        </w:rPr>
        <w:t>deciziei</w:t>
      </w:r>
      <w:r w:rsidRPr="001554AD">
        <w:rPr>
          <w:sz w:val="28"/>
          <w:szCs w:val="24"/>
          <w:lang w:val="ro-RO" w:eastAsia="en-GB"/>
        </w:rPr>
        <w:t xml:space="preserve"> privind cîștigătorul concursului;</w:t>
      </w:r>
    </w:p>
    <w:p w:rsidR="00A13425" w:rsidRPr="001554AD" w:rsidRDefault="00A13425" w:rsidP="00A13425">
      <w:pPr>
        <w:numPr>
          <w:ilvl w:val="0"/>
          <w:numId w:val="33"/>
        </w:numPr>
        <w:tabs>
          <w:tab w:val="left" w:pos="900"/>
          <w:tab w:val="left" w:pos="1080"/>
        </w:tabs>
        <w:ind w:left="0" w:firstLine="720"/>
        <w:contextualSpacing/>
        <w:rPr>
          <w:b/>
          <w:bCs/>
          <w:sz w:val="28"/>
          <w:szCs w:val="24"/>
          <w:lang w:val="ro-RO" w:eastAsia="en-GB"/>
        </w:rPr>
      </w:pPr>
      <w:r w:rsidRPr="001554AD">
        <w:rPr>
          <w:sz w:val="28"/>
          <w:szCs w:val="24"/>
          <w:lang w:val="ro-RO" w:eastAsia="en-GB"/>
        </w:rPr>
        <w:t>exercită alte atribuţii în conformitate cu prezentul Regulament.</w:t>
      </w:r>
    </w:p>
    <w:p w:rsidR="00A13425" w:rsidRPr="001554AD" w:rsidRDefault="00A13425" w:rsidP="00A13425">
      <w:pPr>
        <w:tabs>
          <w:tab w:val="left" w:pos="900"/>
          <w:tab w:val="left" w:pos="1080"/>
        </w:tabs>
        <w:contextualSpacing/>
        <w:rPr>
          <w:b/>
          <w:bCs/>
          <w:sz w:val="28"/>
          <w:szCs w:val="24"/>
          <w:lang w:val="ro-RO" w:eastAsia="en-GB"/>
        </w:rPr>
      </w:pP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Membrii Consiliului au dreptul:</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să ia cunoştinţă de materialele prezentate spre examinare;</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 xml:space="preserve">să participe la adoptarea </w:t>
      </w:r>
      <w:r>
        <w:rPr>
          <w:sz w:val="28"/>
          <w:szCs w:val="24"/>
          <w:lang w:val="ro-RO" w:eastAsia="en-GB"/>
        </w:rPr>
        <w:t>deciziilo</w:t>
      </w:r>
      <w:r w:rsidRPr="001554AD">
        <w:rPr>
          <w:sz w:val="28"/>
          <w:szCs w:val="24"/>
          <w:lang w:val="ro-RO" w:eastAsia="en-GB"/>
        </w:rPr>
        <w:t>r, prin vot, şi să îşi expună opinia separată;</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să beneficieze de alte drepturi în condiţiile prezentului Regulament.</w:t>
      </w:r>
    </w:p>
    <w:p w:rsidR="00A13425" w:rsidRPr="001554AD" w:rsidRDefault="00A13425" w:rsidP="00A13425">
      <w:pPr>
        <w:tabs>
          <w:tab w:val="left" w:pos="900"/>
          <w:tab w:val="left" w:pos="1080"/>
        </w:tabs>
        <w:contextualSpacing/>
        <w:rPr>
          <w:b/>
          <w:bCs/>
          <w:sz w:val="28"/>
          <w:szCs w:val="24"/>
          <w:lang w:val="ro-RO" w:eastAsia="en-GB"/>
        </w:rPr>
      </w:pP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Secretarul Consiliului: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recepţionează și înregistrează dosarele solicitanţilor;</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pregăteşte documentele necesare pentru desfăşurarea şedinţei;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informează membrii Consiliului despre data, ora şi locul şedinţei, precum şi despre ordinea de zi;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întocmeşte proces</w:t>
      </w:r>
      <w:r>
        <w:rPr>
          <w:sz w:val="28"/>
          <w:szCs w:val="24"/>
          <w:lang w:val="ro-RO" w:eastAsia="en-GB"/>
        </w:rPr>
        <w:t>ele</w:t>
      </w:r>
      <w:r w:rsidRPr="001554AD">
        <w:rPr>
          <w:sz w:val="28"/>
          <w:szCs w:val="24"/>
          <w:lang w:val="ro-RO" w:eastAsia="en-GB"/>
        </w:rPr>
        <w:t>-verbal</w:t>
      </w:r>
      <w:r>
        <w:rPr>
          <w:sz w:val="28"/>
          <w:szCs w:val="24"/>
          <w:lang w:val="ro-RO" w:eastAsia="en-GB"/>
        </w:rPr>
        <w:t>e</w:t>
      </w:r>
      <w:r w:rsidRPr="001554AD">
        <w:rPr>
          <w:sz w:val="28"/>
          <w:szCs w:val="24"/>
          <w:lang w:val="ro-RO" w:eastAsia="en-GB"/>
        </w:rPr>
        <w:t xml:space="preserve"> al</w:t>
      </w:r>
      <w:r>
        <w:rPr>
          <w:sz w:val="28"/>
          <w:szCs w:val="24"/>
          <w:lang w:val="ro-RO" w:eastAsia="en-GB"/>
        </w:rPr>
        <w:t>e</w:t>
      </w:r>
      <w:r w:rsidRPr="001554AD">
        <w:rPr>
          <w:sz w:val="28"/>
          <w:szCs w:val="24"/>
          <w:lang w:val="ro-RO" w:eastAsia="en-GB"/>
        </w:rPr>
        <w:t xml:space="preserve"> şedinţelor şi alte acte interne ale Consiliului.</w:t>
      </w:r>
    </w:p>
    <w:p w:rsidR="00A13425" w:rsidRPr="001554AD" w:rsidRDefault="00A13425" w:rsidP="00A13425">
      <w:pPr>
        <w:tabs>
          <w:tab w:val="left" w:pos="900"/>
          <w:tab w:val="left" w:pos="1080"/>
        </w:tabs>
        <w:contextualSpacing/>
        <w:rPr>
          <w:b/>
          <w:bCs/>
          <w:sz w:val="28"/>
          <w:szCs w:val="24"/>
          <w:lang w:val="ro-RO" w:eastAsia="en-GB"/>
        </w:rPr>
      </w:pPr>
    </w:p>
    <w:p w:rsidR="00A13425" w:rsidRPr="000B7374"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Lucrările Consiliului se consemnează în procese-verbale. Procesul-verbal se întocmeşte în termen de 3 zile lucrătoare de la data şedinţei şi este semnat de președintele și membrii prezenți la ședință.</w:t>
      </w:r>
    </w:p>
    <w:p w:rsidR="00A13425" w:rsidRPr="001E2F55" w:rsidRDefault="00A13425" w:rsidP="00A13425">
      <w:pPr>
        <w:tabs>
          <w:tab w:val="left" w:pos="1080"/>
        </w:tabs>
        <w:ind w:left="720" w:firstLine="0"/>
        <w:contextualSpacing/>
        <w:rPr>
          <w:b/>
          <w:bCs/>
          <w:sz w:val="28"/>
          <w:szCs w:val="24"/>
          <w:lang w:val="ro-RO" w:eastAsia="en-GB"/>
        </w:rPr>
      </w:pPr>
    </w:p>
    <w:p w:rsidR="00A13425" w:rsidRPr="001554AD" w:rsidRDefault="00A13425" w:rsidP="00A13425">
      <w:pPr>
        <w:ind w:firstLine="0"/>
        <w:contextualSpacing/>
        <w:jc w:val="center"/>
        <w:rPr>
          <w:b/>
          <w:sz w:val="28"/>
          <w:szCs w:val="24"/>
          <w:lang w:val="ro-RO"/>
        </w:rPr>
      </w:pPr>
      <w:r w:rsidRPr="001554AD">
        <w:rPr>
          <w:b/>
          <w:sz w:val="28"/>
          <w:szCs w:val="24"/>
          <w:lang w:val="ro-RO"/>
        </w:rPr>
        <w:t>VI. CONFLICTUL DE INTERESE ÎN PROCESUL</w:t>
      </w:r>
    </w:p>
    <w:p w:rsidR="00A13425" w:rsidRPr="001554AD" w:rsidRDefault="00A13425" w:rsidP="00A13425">
      <w:pPr>
        <w:ind w:firstLine="0"/>
        <w:contextualSpacing/>
        <w:jc w:val="center"/>
        <w:rPr>
          <w:b/>
          <w:sz w:val="28"/>
          <w:szCs w:val="24"/>
          <w:lang w:val="ro-RO"/>
        </w:rPr>
      </w:pPr>
      <w:r w:rsidRPr="001554AD">
        <w:rPr>
          <w:b/>
          <w:sz w:val="28"/>
          <w:szCs w:val="24"/>
          <w:lang w:val="ro-RO"/>
        </w:rPr>
        <w:t>DE DESFĂȘURARE A CONCURSULUI</w:t>
      </w:r>
    </w:p>
    <w:p w:rsidR="00A13425" w:rsidRPr="001554AD" w:rsidRDefault="00A13425" w:rsidP="00A13425">
      <w:pPr>
        <w:ind w:firstLine="0"/>
        <w:contextualSpacing/>
        <w:jc w:val="center"/>
        <w:rPr>
          <w:b/>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Membrul Consiliului se află în conflict de interese, dacă este în una dintre următoarele situaţii: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este candidat la suplinirea funcţiei vacante de administrator;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lastRenderedPageBreak/>
        <w:t xml:space="preserve">este părinte, frate, soră, fiu, fiică sau rudă prin afinitate (soţ/soţie, părinte, frate şi soră a soţului/soţiei) cu oricare dintre candidaţi;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are relaţii patrimoniale cu oricare dintre candidaţi sau cu soţul/soţia acestuia;</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ori de cîte ori există suspiciunea că imparţialitatea şi obiectivitatea deciziilor membrului Consiliului este sau poate fi afectată de interesele lui personale. </w:t>
      </w:r>
    </w:p>
    <w:p w:rsidR="00A13425" w:rsidRPr="001554AD" w:rsidRDefault="00A13425" w:rsidP="00A13425">
      <w:pPr>
        <w:tabs>
          <w:tab w:val="left" w:pos="900"/>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Dacă în situaţie de conflict de interese se află membrul Consiliului, acesta este obligat să raporteze conflictul preşedintelui şi fondatorului şi să se abţină de la evaluarea candidaţilor. Dacă în situaţie de conflict de interese se află preşedintele Consiliului, acesta este obligat să raporteze conflictul fondatorului şi să se abţină de la evaluarea candidaţilor. Conflictul de interese declarat va fi soluţionat în modul prevăzut de Legea nr. 133/2016 cu privire la declararea averilor şi intereselor personale.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Conflictul de interese poate fi sesiz</w:t>
      </w:r>
      <w:r>
        <w:rPr>
          <w:sz w:val="28"/>
          <w:szCs w:val="24"/>
          <w:lang w:val="ro-RO" w:eastAsia="en-GB"/>
        </w:rPr>
        <w:t>at de orice persoană interesată</w:t>
      </w:r>
      <w:r w:rsidRPr="001554AD">
        <w:rPr>
          <w:sz w:val="28"/>
          <w:szCs w:val="24"/>
          <w:lang w:val="ro-RO" w:eastAsia="en-GB"/>
        </w:rPr>
        <w:t xml:space="preserve"> de la iniţierea procesului de organizare a concursului.</w:t>
      </w:r>
    </w:p>
    <w:p w:rsidR="00A13425" w:rsidRPr="001554AD" w:rsidRDefault="00A13425" w:rsidP="00A13425">
      <w:pPr>
        <w:tabs>
          <w:tab w:val="left" w:pos="900"/>
        </w:tabs>
        <w:ind w:firstLine="0"/>
        <w:jc w:val="center"/>
        <w:rPr>
          <w:rFonts w:eastAsia="Calibri"/>
          <w:sz w:val="28"/>
          <w:szCs w:val="24"/>
          <w:lang w:val="ro-RO"/>
        </w:rPr>
      </w:pPr>
    </w:p>
    <w:p w:rsidR="00A13425" w:rsidRPr="001554AD" w:rsidRDefault="00A13425" w:rsidP="00A13425">
      <w:pPr>
        <w:ind w:firstLine="0"/>
        <w:contextualSpacing/>
        <w:jc w:val="center"/>
        <w:rPr>
          <w:b/>
          <w:sz w:val="28"/>
          <w:szCs w:val="24"/>
          <w:lang w:val="ro-RO"/>
        </w:rPr>
      </w:pPr>
      <w:r w:rsidRPr="001554AD">
        <w:rPr>
          <w:b/>
          <w:sz w:val="28"/>
          <w:szCs w:val="24"/>
          <w:lang w:val="ro-RO"/>
        </w:rPr>
        <w:t xml:space="preserve">VII. SUSPENDAREA, AMÎNAREA </w:t>
      </w:r>
    </w:p>
    <w:p w:rsidR="00A13425" w:rsidRPr="001554AD" w:rsidRDefault="00A13425" w:rsidP="00A13425">
      <w:pPr>
        <w:ind w:firstLine="0"/>
        <w:contextualSpacing/>
        <w:jc w:val="center"/>
        <w:rPr>
          <w:b/>
          <w:sz w:val="28"/>
          <w:szCs w:val="24"/>
          <w:lang w:val="ro-RO"/>
        </w:rPr>
      </w:pPr>
      <w:r w:rsidRPr="001554AD">
        <w:rPr>
          <w:b/>
          <w:sz w:val="28"/>
          <w:szCs w:val="24"/>
          <w:lang w:val="ro-RO"/>
        </w:rPr>
        <w:t>ȘI RELUAREA CONCURSULUI</w:t>
      </w:r>
    </w:p>
    <w:p w:rsidR="00A13425" w:rsidRPr="001554AD" w:rsidRDefault="00A13425" w:rsidP="00A13425">
      <w:pPr>
        <w:ind w:firstLine="0"/>
        <w:contextualSpacing/>
        <w:jc w:val="center"/>
        <w:rPr>
          <w:b/>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În cazul în care, de la data anunţării concursului și pînă la afișarea rezultatelor finale ale acestuia, președintele Consiliului este sesizat cu privire la nerespectarea prevederilor normative privind organizarea și desfășur</w:t>
      </w:r>
      <w:r>
        <w:rPr>
          <w:sz w:val="28"/>
          <w:szCs w:val="24"/>
          <w:lang w:val="ro-RO" w:eastAsia="en-GB"/>
        </w:rPr>
        <w:t>area concursului, se procedează</w:t>
      </w:r>
      <w:r w:rsidRPr="001554AD">
        <w:rPr>
          <w:sz w:val="28"/>
          <w:szCs w:val="24"/>
          <w:lang w:val="ro-RO" w:eastAsia="en-GB"/>
        </w:rPr>
        <w:t xml:space="preserve"> în regi</w:t>
      </w:r>
      <w:r>
        <w:rPr>
          <w:sz w:val="28"/>
          <w:szCs w:val="24"/>
          <w:lang w:val="ro-RO" w:eastAsia="en-GB"/>
        </w:rPr>
        <w:t>m de urgență</w:t>
      </w:r>
      <w:r w:rsidRPr="001554AD">
        <w:rPr>
          <w:sz w:val="28"/>
          <w:szCs w:val="24"/>
          <w:lang w:val="ro-RO" w:eastAsia="en-GB"/>
        </w:rPr>
        <w:t xml:space="preserve"> la verificarea celor sesizate.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Dacă suspendarea concursului nu poate fi dispusă, procedura de organizare și desfășurare a concursului se reia de la etapa la care s-a constatat încălcarea prevederilor normative.</w:t>
      </w:r>
    </w:p>
    <w:p w:rsidR="00A13425" w:rsidRPr="001554AD" w:rsidRDefault="00A13425" w:rsidP="00A13425">
      <w:pPr>
        <w:tabs>
          <w:tab w:val="left" w:pos="900"/>
          <w:tab w:val="left" w:pos="1080"/>
        </w:tabs>
        <w:rPr>
          <w:rFonts w:eastAsia="Calibri"/>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Sesizarea </w:t>
      </w:r>
      <w:r>
        <w:rPr>
          <w:sz w:val="28"/>
          <w:szCs w:val="24"/>
          <w:lang w:val="ro-RO" w:eastAsia="en-GB"/>
        </w:rPr>
        <w:t>referitoare</w:t>
      </w:r>
      <w:r w:rsidRPr="001554AD">
        <w:rPr>
          <w:sz w:val="28"/>
          <w:szCs w:val="24"/>
          <w:lang w:val="ro-RO" w:eastAsia="en-GB"/>
        </w:rPr>
        <w:t xml:space="preserve"> la nerespectarea prevederilor normative privind organizarea și desfășurarea concursului poate fi făcută de către membrii Consiliului ori de către oricare dintre candidaţi sau de către orice persoană interesată.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lastRenderedPageBreak/>
        <w:t>Președintele Consiliului poate iniția verificări din oficiu în cazul în care acesta nu a fost sesizat, dar cunoaște despre nerespectarea prevederilor normative privind organizarea și desfășurarea concursului.</w:t>
      </w:r>
    </w:p>
    <w:p w:rsidR="00A13425" w:rsidRPr="001554AD" w:rsidRDefault="00A13425" w:rsidP="00A13425">
      <w:pPr>
        <w:tabs>
          <w:tab w:val="left" w:pos="900"/>
          <w:tab w:val="left" w:pos="1080"/>
        </w:tabs>
        <w:rPr>
          <w:rFonts w:eastAsia="Calibri"/>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cazul în care, din motive obiective, nu se respectă data și ora desfășurării concursului, concursul se amînă pentru o perioadă de maximum </w:t>
      </w:r>
      <w:r w:rsidRPr="001554AD">
        <w:rPr>
          <w:sz w:val="28"/>
          <w:szCs w:val="24"/>
          <w:lang w:val="ro-RO" w:eastAsia="en-GB"/>
        </w:rPr>
        <w:br/>
        <w:t xml:space="preserve">10 zile lucrătoare.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w:t>
      </w:r>
      <w:r>
        <w:rPr>
          <w:sz w:val="28"/>
          <w:szCs w:val="24"/>
          <w:lang w:val="ro-RO" w:eastAsia="en-GB"/>
        </w:rPr>
        <w:t>cazul în care se</w:t>
      </w:r>
      <w:r w:rsidRPr="001554AD">
        <w:rPr>
          <w:sz w:val="28"/>
          <w:szCs w:val="24"/>
          <w:lang w:val="ro-RO" w:eastAsia="en-GB"/>
        </w:rPr>
        <w:t xml:space="preserve"> constată necesit</w:t>
      </w:r>
      <w:r>
        <w:rPr>
          <w:sz w:val="28"/>
          <w:szCs w:val="24"/>
          <w:lang w:val="ro-RO" w:eastAsia="en-GB"/>
        </w:rPr>
        <w:t>atea</w:t>
      </w:r>
      <w:r w:rsidRPr="001554AD">
        <w:rPr>
          <w:sz w:val="28"/>
          <w:szCs w:val="24"/>
          <w:lang w:val="ro-RO" w:eastAsia="en-GB"/>
        </w:rPr>
        <w:t xml:space="preserve"> de amînare/suspendare a concursului, se inform</w:t>
      </w:r>
      <w:r>
        <w:rPr>
          <w:sz w:val="28"/>
          <w:szCs w:val="24"/>
          <w:lang w:val="ro-RO" w:eastAsia="en-GB"/>
        </w:rPr>
        <w:t xml:space="preserve">ează candidații </w:t>
      </w:r>
      <w:r w:rsidRPr="001554AD">
        <w:rPr>
          <w:sz w:val="28"/>
          <w:szCs w:val="24"/>
          <w:lang w:val="ro-RO" w:eastAsia="en-GB"/>
        </w:rPr>
        <w:t xml:space="preserve">înregistrați cu privire la modificările intervenite în desfășurarea concursului, prin e-mail/mesaj SMS/telefon.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Candidaturile înregistrate la concurs a cărui procedură a fost suspendată sau amînată se consideră valide și participă la concurs conform noului orar.</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Consiliul prelungeşte concursul cu cel puțin 15 zile, în cazul în care: </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nu au fost depuse dosare în termenul stabilit; </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niciun candidat nu a obţinut punctajul minim de promovare a concursului;</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la concurs s-a înregistrat doar un singur candidat.</w:t>
      </w:r>
    </w:p>
    <w:p w:rsidR="00A13425" w:rsidRPr="001554AD" w:rsidRDefault="00A13425" w:rsidP="00A13425">
      <w:pPr>
        <w:tabs>
          <w:tab w:val="left" w:pos="900"/>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A13425" w:rsidRPr="001554AD" w:rsidRDefault="00A13425" w:rsidP="00A13425">
      <w:pPr>
        <w:tabs>
          <w:tab w:val="left" w:pos="900"/>
          <w:tab w:val="left" w:pos="1080"/>
        </w:tabs>
        <w:rPr>
          <w:rFonts w:eastAsia="Calibri"/>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rsidR="00A13425" w:rsidRPr="001554AD" w:rsidRDefault="00A13425" w:rsidP="00A13425">
      <w:pPr>
        <w:tabs>
          <w:tab w:val="left" w:pos="900"/>
          <w:tab w:val="left" w:pos="1080"/>
        </w:tabs>
        <w:rPr>
          <w:sz w:val="28"/>
          <w:szCs w:val="24"/>
          <w:lang w:val="ro-RO"/>
        </w:rPr>
      </w:pPr>
      <w:r w:rsidRPr="001554AD">
        <w:rPr>
          <w:sz w:val="28"/>
          <w:szCs w:val="24"/>
          <w:lang w:val="ro-RO"/>
        </w:rPr>
        <w:t>În cazul în care niciun candidat nu a promovat concursul, se anunţă concurs repetat.</w:t>
      </w:r>
    </w:p>
    <w:p w:rsidR="00A13425" w:rsidRPr="001554AD" w:rsidRDefault="00A13425" w:rsidP="00A13425">
      <w:pPr>
        <w:ind w:firstLine="0"/>
        <w:contextualSpacing/>
        <w:rPr>
          <w:b/>
          <w:bCs/>
          <w:sz w:val="28"/>
          <w:szCs w:val="24"/>
          <w:lang w:val="ro-RO" w:eastAsia="en-GB"/>
        </w:rPr>
      </w:pP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VIII. EXAMINAREA CONTESTAȚIILOR</w:t>
      </w:r>
    </w:p>
    <w:p w:rsidR="00A13425" w:rsidRPr="001554AD" w:rsidRDefault="00A13425" w:rsidP="00A13425">
      <w:pPr>
        <w:ind w:firstLine="0"/>
        <w:contextualSpacing/>
        <w:jc w:val="center"/>
        <w:rPr>
          <w:b/>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lastRenderedPageBreak/>
        <w:t xml:space="preserve">După publicarea rezultatelor și informarea candidaților, candidații care au depistat nereguli în desfășurarea concursului și </w:t>
      </w:r>
      <w:r>
        <w:rPr>
          <w:sz w:val="28"/>
          <w:szCs w:val="24"/>
          <w:lang w:val="ro-RO" w:eastAsia="en-GB"/>
        </w:rPr>
        <w:t xml:space="preserve">nu </w:t>
      </w:r>
      <w:r w:rsidRPr="001554AD">
        <w:rPr>
          <w:sz w:val="28"/>
          <w:szCs w:val="24"/>
          <w:lang w:val="ro-RO" w:eastAsia="en-GB"/>
        </w:rPr>
        <w:t>sînt</w:t>
      </w:r>
      <w:r>
        <w:rPr>
          <w:sz w:val="28"/>
          <w:szCs w:val="24"/>
          <w:lang w:val="ro-RO" w:eastAsia="en-GB"/>
        </w:rPr>
        <w:t xml:space="preserve"> de acord</w:t>
      </w:r>
      <w:r w:rsidRPr="001554AD">
        <w:rPr>
          <w:sz w:val="28"/>
          <w:szCs w:val="24"/>
          <w:lang w:val="ro-RO" w:eastAsia="en-GB"/>
        </w:rPr>
        <w:t xml:space="preserve"> de rezultatele anunțate pot depune, în termen de cel mult 2 zile lucrătoare de la data anunțării rezultatelor, contestație în formă scrisă la sediul </w:t>
      </w:r>
      <w:r>
        <w:rPr>
          <w:sz w:val="28"/>
          <w:szCs w:val="24"/>
          <w:lang w:val="ro-RO" w:eastAsia="en-GB"/>
        </w:rPr>
        <w:t>fondatorului.</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În situaţia contestaţi</w:t>
      </w:r>
      <w:r>
        <w:rPr>
          <w:sz w:val="28"/>
          <w:szCs w:val="24"/>
          <w:lang w:val="ro-RO" w:eastAsia="en-GB"/>
        </w:rPr>
        <w:t>e</w:t>
      </w:r>
      <w:r w:rsidRPr="001554AD">
        <w:rPr>
          <w:sz w:val="28"/>
          <w:szCs w:val="24"/>
          <w:lang w:val="ro-RO" w:eastAsia="en-GB"/>
        </w:rPr>
        <w:t xml:space="preserve">i faţă de rezultatul selecţiei dosarelor, Consiliul verifică îndeplinirea de către candidatul contestatar a condiţiilor pentru participare la concurs în termen de maximum 2 zile lucrătoare de la expirarea termenului de depunere a contestaţiilor. </w:t>
      </w:r>
    </w:p>
    <w:p w:rsidR="00A13425" w:rsidRPr="001554AD" w:rsidRDefault="00A13425" w:rsidP="00A13425">
      <w:pPr>
        <w:tabs>
          <w:tab w:val="left" w:pos="540"/>
          <w:tab w:val="left" w:pos="1080"/>
        </w:tabs>
        <w:rPr>
          <w:rFonts w:eastAsia="Calibri"/>
          <w:sz w:val="28"/>
          <w:szCs w:val="24"/>
          <w:lang w:val="ro-RO"/>
        </w:rPr>
      </w:pPr>
      <w:r w:rsidRPr="001554AD">
        <w:rPr>
          <w:rFonts w:eastAsia="Calibri"/>
          <w:sz w:val="28"/>
          <w:szCs w:val="24"/>
          <w:lang w:val="ro-RO"/>
        </w:rPr>
        <w:t xml:space="preserve">Membrul Consiliului care a raportat despre existența conflictului de interese, conform pct.34, </w:t>
      </w:r>
      <w:r w:rsidRPr="001554AD">
        <w:rPr>
          <w:sz w:val="28"/>
          <w:szCs w:val="24"/>
          <w:lang w:val="ro-RO"/>
        </w:rPr>
        <w:t xml:space="preserve">se abţine de la examinarea </w:t>
      </w:r>
      <w:r>
        <w:rPr>
          <w:rFonts w:eastAsia="Calibri"/>
          <w:sz w:val="28"/>
          <w:szCs w:val="24"/>
          <w:lang w:val="ro-RO"/>
        </w:rPr>
        <w:t>contesta</w:t>
      </w:r>
      <w:r w:rsidRPr="001554AD">
        <w:rPr>
          <w:rFonts w:eastAsia="Calibri"/>
          <w:sz w:val="28"/>
          <w:szCs w:val="24"/>
          <w:lang w:val="ro-RO"/>
        </w:rPr>
        <w:t>ţiilor.</w:t>
      </w:r>
    </w:p>
    <w:p w:rsidR="00A13425" w:rsidRPr="001554AD" w:rsidRDefault="00A13425" w:rsidP="00A13425">
      <w:pPr>
        <w:tabs>
          <w:tab w:val="left" w:pos="540"/>
          <w:tab w:val="left" w:pos="1080"/>
        </w:tabs>
        <w:rPr>
          <w:rFonts w:eastAsia="Calibri"/>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În situaţia contestaţi</w:t>
      </w:r>
      <w:r>
        <w:rPr>
          <w:sz w:val="28"/>
          <w:szCs w:val="24"/>
          <w:lang w:val="ro-RO" w:eastAsia="en-GB"/>
        </w:rPr>
        <w:t>e</w:t>
      </w:r>
      <w:r w:rsidRPr="001554AD">
        <w:rPr>
          <w:sz w:val="28"/>
          <w:szCs w:val="24"/>
          <w:lang w:val="ro-RO" w:eastAsia="en-GB"/>
        </w:rPr>
        <w:t xml:space="preserve">i formulate faţă de rezultatul interviului, Consiliul analizează consemnarea răspunsurilor la interviu pentru candidatul contestatar în termen de maximum 2 zile lucrătoare de la expirarea termenului de depunere a contestaţiilor. </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Consiliul admite contestaţia, modificînd rezultatul selecţiei dosarelor, respectiv punctajul final acordat de Consiliu, în cazul în care:</w:t>
      </w:r>
    </w:p>
    <w:p w:rsidR="00A13425" w:rsidRPr="001554AD" w:rsidRDefault="00A13425" w:rsidP="00A13425">
      <w:pPr>
        <w:numPr>
          <w:ilvl w:val="0"/>
          <w:numId w:val="28"/>
        </w:numPr>
        <w:tabs>
          <w:tab w:val="left" w:pos="900"/>
          <w:tab w:val="left" w:pos="1080"/>
        </w:tabs>
        <w:ind w:left="0" w:firstLine="720"/>
        <w:contextualSpacing/>
        <w:rPr>
          <w:sz w:val="28"/>
          <w:szCs w:val="24"/>
          <w:lang w:val="ro-RO" w:eastAsia="en-GB"/>
        </w:rPr>
      </w:pPr>
      <w:r w:rsidRPr="001554AD">
        <w:rPr>
          <w:sz w:val="28"/>
          <w:szCs w:val="24"/>
          <w:lang w:val="ro-RO" w:eastAsia="en-GB"/>
        </w:rPr>
        <w:t>candidatul îndeplinește condiţiile pentru a participa la concurs, în situaţia contestaţi</w:t>
      </w:r>
      <w:r>
        <w:rPr>
          <w:sz w:val="28"/>
          <w:szCs w:val="24"/>
          <w:lang w:val="ro-RO" w:eastAsia="en-GB"/>
        </w:rPr>
        <w:t>e</w:t>
      </w:r>
      <w:r w:rsidRPr="001554AD">
        <w:rPr>
          <w:sz w:val="28"/>
          <w:szCs w:val="24"/>
          <w:lang w:val="ro-RO" w:eastAsia="en-GB"/>
        </w:rPr>
        <w:t xml:space="preserve">i faţă de rezultatul selecţiei dosarelor; </w:t>
      </w:r>
    </w:p>
    <w:p w:rsidR="00A13425" w:rsidRPr="001554AD" w:rsidRDefault="00A13425" w:rsidP="00A13425">
      <w:pPr>
        <w:numPr>
          <w:ilvl w:val="0"/>
          <w:numId w:val="28"/>
        </w:numPr>
        <w:tabs>
          <w:tab w:val="left" w:pos="900"/>
          <w:tab w:val="left" w:pos="1080"/>
        </w:tabs>
        <w:ind w:left="0" w:firstLine="720"/>
        <w:contextualSpacing/>
        <w:rPr>
          <w:sz w:val="28"/>
          <w:szCs w:val="24"/>
          <w:lang w:val="ro-RO" w:eastAsia="en-GB"/>
        </w:rPr>
      </w:pPr>
      <w:r w:rsidRPr="001554AD">
        <w:rPr>
          <w:sz w:val="28"/>
          <w:szCs w:val="24"/>
          <w:lang w:val="ro-RO" w:eastAsia="en-GB"/>
        </w:rPr>
        <w:t>constată că punctajele la interviu nu au fost acordate potrivit întrebărilor formulate și răspunsurilor candidaţilor în cadrul interviului.</w:t>
      </w:r>
    </w:p>
    <w:p w:rsidR="00A13425" w:rsidRPr="001554AD" w:rsidRDefault="00A13425" w:rsidP="00A13425">
      <w:pPr>
        <w:tabs>
          <w:tab w:val="left" w:pos="900"/>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Contestaţia este respinsă în următoarele situaţii: </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candidatul nu îndeplinește condiţiile pentru a participa la concurs sau condiţiile prevăzute în anunţ pentru depunerea dosarelor;</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punct</w:t>
      </w:r>
      <w:r>
        <w:rPr>
          <w:sz w:val="28"/>
          <w:szCs w:val="24"/>
          <w:lang w:val="ro-RO" w:eastAsia="en-GB"/>
        </w:rPr>
        <w:t>a</w:t>
      </w:r>
      <w:r w:rsidRPr="001554AD">
        <w:rPr>
          <w:sz w:val="28"/>
          <w:szCs w:val="24"/>
          <w:lang w:val="ro-RO" w:eastAsia="en-GB"/>
        </w:rPr>
        <w:t>j</w:t>
      </w:r>
      <w:r>
        <w:rPr>
          <w:sz w:val="28"/>
          <w:szCs w:val="24"/>
          <w:lang w:val="ro-RO" w:eastAsia="en-GB"/>
        </w:rPr>
        <w:t>ul la interviu a fost acordat</w:t>
      </w:r>
      <w:r w:rsidRPr="001554AD">
        <w:rPr>
          <w:sz w:val="28"/>
          <w:szCs w:val="24"/>
          <w:lang w:val="ro-RO" w:eastAsia="en-GB"/>
        </w:rPr>
        <w:t xml:space="preserve"> conform baremului de apreciere și răspunsurilor candidatului;</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ca urmare a analizării consemnării răspunsurilor la interviu, candidatul declarat iniţial „exclus din concurs” nu </w:t>
      </w:r>
      <w:r>
        <w:rPr>
          <w:sz w:val="28"/>
          <w:szCs w:val="24"/>
          <w:lang w:val="ro-RO" w:eastAsia="en-GB"/>
        </w:rPr>
        <w:t xml:space="preserve">a </w:t>
      </w:r>
      <w:r w:rsidRPr="001554AD">
        <w:rPr>
          <w:sz w:val="28"/>
          <w:szCs w:val="24"/>
          <w:lang w:val="ro-RO" w:eastAsia="en-GB"/>
        </w:rPr>
        <w:t>obţin</w:t>
      </w:r>
      <w:r>
        <w:rPr>
          <w:sz w:val="28"/>
          <w:szCs w:val="24"/>
          <w:lang w:val="ro-RO" w:eastAsia="en-GB"/>
        </w:rPr>
        <w:t>ut</w:t>
      </w:r>
      <w:r w:rsidRPr="001554AD">
        <w:rPr>
          <w:sz w:val="28"/>
          <w:szCs w:val="24"/>
          <w:lang w:val="ro-RO" w:eastAsia="en-GB"/>
        </w:rPr>
        <w:t xml:space="preserve"> cel puţin punctajul minim pentru promovarea interviului;</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s-a depăşit termenul-limită pentru depunerea contestaţi</w:t>
      </w:r>
      <w:r>
        <w:rPr>
          <w:sz w:val="28"/>
          <w:szCs w:val="24"/>
          <w:lang w:val="ro-RO" w:eastAsia="en-GB"/>
        </w:rPr>
        <w:t>ilor</w:t>
      </w:r>
      <w:r w:rsidRPr="001554AD">
        <w:rPr>
          <w:sz w:val="28"/>
          <w:szCs w:val="24"/>
          <w:lang w:val="ro-RO" w:eastAsia="en-GB"/>
        </w:rPr>
        <w:t xml:space="preserve">. </w:t>
      </w:r>
    </w:p>
    <w:p w:rsidR="00A13425" w:rsidRPr="001554AD" w:rsidRDefault="00A13425" w:rsidP="00A13425">
      <w:pPr>
        <w:tabs>
          <w:tab w:val="left" w:pos="900"/>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Rezultatele privind examinarea contestațiilor și a deciziilor luate ca rezultat al contestațiilor </w:t>
      </w:r>
      <w:r>
        <w:rPr>
          <w:sz w:val="28"/>
          <w:szCs w:val="24"/>
          <w:lang w:val="ro-RO" w:eastAsia="en-GB"/>
        </w:rPr>
        <w:t>depuse</w:t>
      </w:r>
      <w:r w:rsidRPr="001554AD">
        <w:rPr>
          <w:sz w:val="28"/>
          <w:szCs w:val="24"/>
          <w:lang w:val="ro-RO" w:eastAsia="en-GB"/>
        </w:rPr>
        <w:t xml:space="preserve"> se consemnează în procesul-verbal al ședinței Consiliului și se expediază în mod expres contestantului prin e-mail/mesaj SMS/telefon.</w:t>
      </w:r>
    </w:p>
    <w:p w:rsidR="00A13425" w:rsidRPr="001554AD" w:rsidRDefault="00A13425" w:rsidP="00A13425">
      <w:pPr>
        <w:tabs>
          <w:tab w:val="left" w:pos="1080"/>
        </w:tabs>
        <w:contextualSpacing/>
        <w:rPr>
          <w:sz w:val="28"/>
          <w:szCs w:val="24"/>
          <w:lang w:val="ro-RO" w:eastAsia="en-GB"/>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Consiliul Întreprinderii pune la dispoziţia candidaţilor interesaţi, la solicitarea acestora, do</w:t>
      </w:r>
      <w:r>
        <w:rPr>
          <w:sz w:val="28"/>
          <w:szCs w:val="24"/>
          <w:lang w:val="ro-RO" w:eastAsia="en-GB"/>
        </w:rPr>
        <w:t>cumentele elaborate de Consiliu (fișa de evaluare a dosarelor și</w:t>
      </w:r>
      <w:r w:rsidRPr="001554AD">
        <w:rPr>
          <w:sz w:val="28"/>
          <w:szCs w:val="24"/>
          <w:lang w:val="ro-RO" w:eastAsia="en-GB"/>
        </w:rPr>
        <w:t xml:space="preserve"> fiș</w:t>
      </w:r>
      <w:r>
        <w:rPr>
          <w:sz w:val="28"/>
          <w:szCs w:val="24"/>
          <w:lang w:val="ro-RO" w:eastAsia="en-GB"/>
        </w:rPr>
        <w:t>a</w:t>
      </w:r>
      <w:r w:rsidRPr="001554AD">
        <w:rPr>
          <w:sz w:val="28"/>
          <w:szCs w:val="24"/>
          <w:lang w:val="ro-RO" w:eastAsia="en-GB"/>
        </w:rPr>
        <w:t xml:space="preserve"> de evaluare a interviului</w:t>
      </w:r>
      <w:r>
        <w:rPr>
          <w:sz w:val="28"/>
          <w:szCs w:val="24"/>
          <w:lang w:val="ro-RO" w:eastAsia="en-GB"/>
        </w:rPr>
        <w:t xml:space="preserve"> ale candidatului respectiv</w:t>
      </w:r>
      <w:r w:rsidRPr="001554AD">
        <w:rPr>
          <w:sz w:val="28"/>
          <w:szCs w:val="24"/>
          <w:lang w:val="ro-RO" w:eastAsia="en-GB"/>
        </w:rPr>
        <w:t xml:space="preserve">), cu respectarea confidenţialităţii datelor care fac referire la ceilalţi candidaţi, inclusiv a datelor cu caracter personal al evaluatorilor, potrivit legislației. Consultarea documentelor are loc în prezenţa secretarului Consiliului. </w:t>
      </w:r>
    </w:p>
    <w:p w:rsidR="00A13425" w:rsidRPr="001554AD" w:rsidRDefault="00A13425" w:rsidP="00A13425">
      <w:pPr>
        <w:tabs>
          <w:tab w:val="left" w:pos="900"/>
        </w:tabs>
        <w:rPr>
          <w:rFonts w:eastAsia="Calibri"/>
          <w:sz w:val="28"/>
          <w:szCs w:val="24"/>
          <w:lang w:val="ro-RO"/>
        </w:rPr>
      </w:pPr>
    </w:p>
    <w:p w:rsidR="00A13425" w:rsidRPr="001554AD" w:rsidRDefault="00A13425" w:rsidP="00A13425">
      <w:pPr>
        <w:ind w:firstLine="0"/>
        <w:contextualSpacing/>
        <w:jc w:val="center"/>
        <w:rPr>
          <w:b/>
          <w:sz w:val="28"/>
          <w:szCs w:val="24"/>
          <w:lang w:val="ro-RO"/>
        </w:rPr>
      </w:pPr>
      <w:r w:rsidRPr="001554AD">
        <w:rPr>
          <w:b/>
          <w:sz w:val="28"/>
          <w:szCs w:val="24"/>
          <w:lang w:val="ro-RO"/>
        </w:rPr>
        <w:t>IX. DISPOZIŢII FINALE</w:t>
      </w:r>
    </w:p>
    <w:p w:rsidR="00A13425" w:rsidRPr="00405F23" w:rsidRDefault="00A13425" w:rsidP="00A13425">
      <w:pPr>
        <w:ind w:firstLine="0"/>
        <w:contextualSpacing/>
        <w:jc w:val="center"/>
        <w:rPr>
          <w:b/>
          <w:szCs w:val="24"/>
          <w:lang w:val="ro-RO"/>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Cheltuielile pentru organizarea şi desfăşurarea concursului (publicarea anunţului, a informaţiei cu privire la organizarea și desfăşurarea concursului, </w:t>
      </w:r>
      <w:r>
        <w:rPr>
          <w:sz w:val="28"/>
          <w:szCs w:val="24"/>
          <w:lang w:val="ro-RO" w:eastAsia="en-GB"/>
        </w:rPr>
        <w:t>achitarea</w:t>
      </w:r>
      <w:r w:rsidRPr="001554AD">
        <w:rPr>
          <w:sz w:val="28"/>
          <w:szCs w:val="24"/>
          <w:lang w:val="ro-RO" w:eastAsia="en-GB"/>
        </w:rPr>
        <w:t xml:space="preserve"> serviciilor unui expert independent</w:t>
      </w:r>
      <w:r>
        <w:rPr>
          <w:sz w:val="28"/>
          <w:szCs w:val="24"/>
          <w:lang w:val="ro-RO" w:eastAsia="en-GB"/>
        </w:rPr>
        <w:t xml:space="preserve"> conform contractului încheiat, serviciile poştale</w:t>
      </w:r>
      <w:r w:rsidRPr="001554AD">
        <w:rPr>
          <w:sz w:val="28"/>
          <w:szCs w:val="24"/>
          <w:lang w:val="ro-RO" w:eastAsia="en-GB"/>
        </w:rPr>
        <w:t>) sînt suportate de Întreprindere.</w:t>
      </w:r>
    </w:p>
    <w:p w:rsidR="00A13425" w:rsidRPr="001554AD" w:rsidRDefault="00A13425" w:rsidP="00A13425">
      <w:pPr>
        <w:tabs>
          <w:tab w:val="left" w:pos="1170"/>
        </w:tabs>
        <w:contextualSpacing/>
        <w:rPr>
          <w:sz w:val="28"/>
          <w:szCs w:val="24"/>
          <w:lang w:val="ro-RO" w:eastAsia="en-GB"/>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La propunerea Consiliului, fondatorul, în termen de o lună de la primirea rezultatelor concursului, încheie contract cu administratorul Întreprinderii și asigură transmiterea bunurilor şi atribuţiilor </w:t>
      </w:r>
      <w:r>
        <w:rPr>
          <w:sz w:val="28"/>
          <w:szCs w:val="24"/>
          <w:lang w:val="ro-RO" w:eastAsia="en-GB"/>
        </w:rPr>
        <w:t>de administrator</w:t>
      </w:r>
      <w:r w:rsidRPr="001554AD">
        <w:rPr>
          <w:sz w:val="28"/>
          <w:szCs w:val="24"/>
          <w:lang w:val="ro-RO" w:eastAsia="en-GB"/>
        </w:rPr>
        <w:t xml:space="preserve"> în ceea ce priveşte desfăşurarea activităţii de întreprinzător. Totodată, la această etapă fondatorul negociază cu candidatul cîștigător condițiile contractuale.</w:t>
      </w:r>
    </w:p>
    <w:p w:rsidR="00A13425" w:rsidRPr="00405F23" w:rsidRDefault="00A13425" w:rsidP="00A13425">
      <w:pPr>
        <w:tabs>
          <w:tab w:val="left" w:pos="1170"/>
        </w:tabs>
        <w:contextualSpacing/>
        <w:rPr>
          <w:sz w:val="22"/>
          <w:szCs w:val="24"/>
          <w:lang w:val="ro-RO" w:eastAsia="en-GB"/>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A13425" w:rsidRPr="001554AD" w:rsidRDefault="00A13425" w:rsidP="00A13425">
      <w:pPr>
        <w:tabs>
          <w:tab w:val="left" w:pos="900"/>
          <w:tab w:val="left" w:pos="1170"/>
        </w:tabs>
        <w:rPr>
          <w:rFonts w:eastAsia="Calibri"/>
          <w:sz w:val="28"/>
          <w:szCs w:val="24"/>
          <w:lang w:val="ro-RO"/>
        </w:rPr>
      </w:pPr>
      <w:r w:rsidRPr="001554AD">
        <w:rPr>
          <w:rFonts w:eastAsia="Calibri"/>
          <w:sz w:val="28"/>
          <w:szCs w:val="24"/>
          <w:lang w:val="ro-RO"/>
        </w:rPr>
        <w:t xml:space="preserve">În cazul în care unicul candidat participant la concurs refuză încheierea contractului pentru funcția de administrator al Întreprinderii, concursul se reia în conformitate cu procedura stabilită de </w:t>
      </w:r>
      <w:r>
        <w:rPr>
          <w:rFonts w:eastAsia="Calibri"/>
          <w:sz w:val="28"/>
          <w:szCs w:val="24"/>
          <w:lang w:val="ro-RO"/>
        </w:rPr>
        <w:t xml:space="preserve">prezentul </w:t>
      </w:r>
      <w:r w:rsidRPr="001554AD">
        <w:rPr>
          <w:rFonts w:eastAsia="Calibri"/>
          <w:sz w:val="28"/>
          <w:szCs w:val="24"/>
          <w:lang w:val="ro-RO"/>
        </w:rPr>
        <w:t>Regulament.</w:t>
      </w:r>
    </w:p>
    <w:p w:rsidR="00A13425" w:rsidRPr="00405F23" w:rsidRDefault="00A13425" w:rsidP="00A13425">
      <w:pPr>
        <w:tabs>
          <w:tab w:val="left" w:pos="900"/>
          <w:tab w:val="left" w:pos="1170"/>
        </w:tabs>
        <w:rPr>
          <w:rFonts w:eastAsia="Calibri"/>
          <w:szCs w:val="24"/>
          <w:lang w:val="ro-RO"/>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A13425" w:rsidRPr="00405F23" w:rsidRDefault="00A13425" w:rsidP="00A13425">
      <w:pPr>
        <w:tabs>
          <w:tab w:val="left" w:pos="1170"/>
        </w:tabs>
        <w:contextualSpacing/>
        <w:rPr>
          <w:szCs w:val="24"/>
          <w:lang w:val="ro-RO" w:eastAsia="en-GB"/>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A13425" w:rsidRPr="001554AD" w:rsidRDefault="00A13425" w:rsidP="00A13425">
      <w:pPr>
        <w:ind w:firstLine="0"/>
        <w:rPr>
          <w:rFonts w:eastAsia="Calibri"/>
          <w:iCs/>
          <w:sz w:val="24"/>
          <w:szCs w:val="24"/>
          <w:lang w:val="ro-RO"/>
        </w:rPr>
      </w:pPr>
    </w:p>
    <w:p w:rsidR="00A13425" w:rsidRDefault="00A13425" w:rsidP="00A13425">
      <w:pPr>
        <w:ind w:firstLine="0"/>
        <w:jc w:val="left"/>
        <w:rPr>
          <w:rFonts w:eastAsia="Calibri"/>
          <w:iCs/>
          <w:sz w:val="24"/>
          <w:szCs w:val="24"/>
          <w:lang w:val="ro-RO"/>
        </w:rPr>
      </w:pPr>
      <w:r>
        <w:rPr>
          <w:rFonts w:eastAsia="Calibri"/>
          <w:iCs/>
          <w:sz w:val="24"/>
          <w:szCs w:val="24"/>
          <w:lang w:val="ro-RO"/>
        </w:rPr>
        <w:br w:type="page"/>
      </w: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 1</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en-GB"/>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left="2410" w:hanging="2410"/>
        <w:jc w:val="right"/>
        <w:rPr>
          <w:bCs/>
          <w:sz w:val="24"/>
          <w:szCs w:val="24"/>
          <w:lang w:val="ro-RO" w:eastAsia="en-GB"/>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Denumirea Întreprinderii </w:t>
      </w:r>
      <w:r>
        <w:rPr>
          <w:rFonts w:eastAsia="Calibri"/>
          <w:sz w:val="24"/>
          <w:szCs w:val="24"/>
          <w:lang w:val="ro-RO"/>
        </w:rPr>
        <w:t>Municipale</w:t>
      </w:r>
      <w:r w:rsidRPr="001554AD">
        <w:rPr>
          <w:rFonts w:eastAsia="Calibri"/>
          <w:sz w:val="24"/>
          <w:szCs w:val="24"/>
          <w:lang w:val="ro-RO"/>
        </w:rPr>
        <w:t xml:space="preserve">_____________________ </w:t>
      </w: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administrată de </w:t>
      </w:r>
      <w:r>
        <w:rPr>
          <w:rFonts w:eastAsia="Calibri"/>
          <w:sz w:val="24"/>
          <w:szCs w:val="24"/>
          <w:lang w:val="ro-RO"/>
        </w:rPr>
        <w:t>Consiliul orăşenesc Ştefan Vodă</w:t>
      </w:r>
    </w:p>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Adresa juridică_______________________________</w:t>
      </w:r>
    </w:p>
    <w:p w:rsidR="00A13425" w:rsidRPr="001554AD" w:rsidRDefault="00A13425" w:rsidP="00A13425">
      <w:pPr>
        <w:ind w:firstLine="0"/>
        <w:jc w:val="center"/>
        <w:rPr>
          <w:rFonts w:eastAsia="Calibri"/>
          <w:sz w:val="24"/>
          <w:szCs w:val="24"/>
          <w:lang w:val="ro-RO"/>
        </w:rPr>
      </w:pPr>
    </w:p>
    <w:p w:rsidR="00A13425" w:rsidRPr="001554AD" w:rsidRDefault="00A13425" w:rsidP="00A13425">
      <w:pPr>
        <w:ind w:firstLine="0"/>
        <w:jc w:val="center"/>
        <w:rPr>
          <w:rFonts w:eastAsia="Calibri"/>
          <w:b/>
          <w:sz w:val="24"/>
          <w:szCs w:val="24"/>
          <w:lang w:val="ro-RO"/>
        </w:rPr>
      </w:pPr>
      <w:r w:rsidRPr="001554AD">
        <w:rPr>
          <w:rFonts w:eastAsia="Calibri"/>
          <w:b/>
          <w:sz w:val="24"/>
          <w:szCs w:val="24"/>
          <w:lang w:val="ro-RO"/>
        </w:rPr>
        <w:t xml:space="preserve">Fișa de evaluare a dosarelor candidaților </w:t>
      </w:r>
    </w:p>
    <w:p w:rsidR="00A13425" w:rsidRPr="001554AD" w:rsidRDefault="00A13425" w:rsidP="00A13425">
      <w:pPr>
        <w:ind w:firstLine="0"/>
        <w:jc w:val="center"/>
        <w:rPr>
          <w:rFonts w:eastAsia="Calibri"/>
          <w:b/>
          <w:iCs/>
          <w:sz w:val="24"/>
          <w:szCs w:val="24"/>
          <w:lang w:val="ro-RO"/>
        </w:rPr>
      </w:pPr>
      <w:r w:rsidRPr="001554AD">
        <w:rPr>
          <w:rFonts w:eastAsia="Calibri"/>
          <w:b/>
          <w:sz w:val="24"/>
          <w:szCs w:val="24"/>
          <w:lang w:val="ro-RO"/>
        </w:rPr>
        <w:t>pentru ocuparea funcţiei vacante de administrator al întreprinderii de stat</w:t>
      </w:r>
    </w:p>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_____________________________________________________ </w:t>
      </w:r>
    </w:p>
    <w:p w:rsidR="00A13425" w:rsidRPr="001554AD" w:rsidRDefault="00A13425" w:rsidP="00A13425">
      <w:pPr>
        <w:ind w:firstLine="0"/>
        <w:jc w:val="center"/>
        <w:rPr>
          <w:rFonts w:eastAsia="Calibri"/>
          <w:iCs/>
          <w:sz w:val="24"/>
          <w:szCs w:val="24"/>
          <w:lang w:val="ro-RO"/>
        </w:rPr>
      </w:pPr>
    </w:p>
    <w:tbl>
      <w:tblPr>
        <w:tblStyle w:val="GrilTabel3"/>
        <w:tblW w:w="5000" w:type="pct"/>
        <w:tblLook w:val="01E0" w:firstRow="1" w:lastRow="1" w:firstColumn="1" w:lastColumn="1" w:noHBand="0" w:noVBand="0"/>
      </w:tblPr>
      <w:tblGrid>
        <w:gridCol w:w="628"/>
        <w:gridCol w:w="5952"/>
        <w:gridCol w:w="1376"/>
        <w:gridCol w:w="1134"/>
      </w:tblGrid>
      <w:tr w:rsidR="00A13425" w:rsidRPr="002E3840" w:rsidTr="007154B9">
        <w:tc>
          <w:tcPr>
            <w:tcW w:w="345" w:type="pct"/>
            <w:vAlign w:val="center"/>
          </w:tcPr>
          <w:p w:rsidR="00A13425" w:rsidRPr="001554AD" w:rsidRDefault="00A13425" w:rsidP="007154B9">
            <w:pPr>
              <w:autoSpaceDE w:val="0"/>
              <w:autoSpaceDN w:val="0"/>
              <w:adjustRightInd w:val="0"/>
              <w:ind w:firstLine="0"/>
              <w:jc w:val="center"/>
              <w:rPr>
                <w:b/>
                <w:lang w:val="ro-RO"/>
              </w:rPr>
            </w:pPr>
            <w:r w:rsidRPr="001554AD">
              <w:rPr>
                <w:b/>
                <w:lang w:val="ro-RO"/>
              </w:rPr>
              <w:t>Nr. crt.</w:t>
            </w:r>
          </w:p>
        </w:tc>
        <w:tc>
          <w:tcPr>
            <w:tcW w:w="3274" w:type="pct"/>
            <w:vAlign w:val="center"/>
          </w:tcPr>
          <w:p w:rsidR="00A13425" w:rsidRPr="001554AD" w:rsidRDefault="00A13425" w:rsidP="007154B9">
            <w:pPr>
              <w:autoSpaceDE w:val="0"/>
              <w:autoSpaceDN w:val="0"/>
              <w:adjustRightInd w:val="0"/>
              <w:ind w:firstLine="0"/>
              <w:jc w:val="center"/>
              <w:rPr>
                <w:b/>
                <w:lang w:val="ro-RO"/>
              </w:rPr>
            </w:pPr>
            <w:r w:rsidRPr="001554AD">
              <w:rPr>
                <w:b/>
                <w:lang w:val="ro-RO"/>
              </w:rPr>
              <w:t>Criterii</w:t>
            </w:r>
          </w:p>
        </w:tc>
        <w:tc>
          <w:tcPr>
            <w:tcW w:w="757" w:type="pct"/>
            <w:vAlign w:val="center"/>
          </w:tcPr>
          <w:p w:rsidR="00A13425" w:rsidRPr="001554AD" w:rsidRDefault="00A13425" w:rsidP="007154B9">
            <w:pPr>
              <w:autoSpaceDE w:val="0"/>
              <w:autoSpaceDN w:val="0"/>
              <w:adjustRightInd w:val="0"/>
              <w:ind w:firstLine="0"/>
              <w:jc w:val="center"/>
              <w:rPr>
                <w:b/>
                <w:lang w:val="ro-RO"/>
              </w:rPr>
            </w:pPr>
            <w:r w:rsidRPr="001554AD">
              <w:rPr>
                <w:b/>
                <w:lang w:val="ro-RO"/>
              </w:rPr>
              <w:t>Punctaj maxim</w:t>
            </w:r>
          </w:p>
        </w:tc>
        <w:tc>
          <w:tcPr>
            <w:tcW w:w="624" w:type="pct"/>
            <w:vAlign w:val="center"/>
          </w:tcPr>
          <w:p w:rsidR="00A13425" w:rsidRPr="001554AD" w:rsidRDefault="00A13425" w:rsidP="007154B9">
            <w:pPr>
              <w:autoSpaceDE w:val="0"/>
              <w:autoSpaceDN w:val="0"/>
              <w:adjustRightInd w:val="0"/>
              <w:ind w:firstLine="0"/>
              <w:jc w:val="center"/>
              <w:rPr>
                <w:b/>
                <w:lang w:val="ro-RO"/>
              </w:rPr>
            </w:pPr>
            <w:r w:rsidRPr="001554AD">
              <w:rPr>
                <w:b/>
                <w:lang w:val="ro-RO"/>
              </w:rPr>
              <w:t>Punctaj acordat de membrul Comisiei</w:t>
            </w:r>
          </w:p>
        </w:tc>
      </w:tr>
      <w:tr w:rsidR="00A13425" w:rsidRPr="001554AD" w:rsidTr="007154B9">
        <w:tc>
          <w:tcPr>
            <w:tcW w:w="345" w:type="pct"/>
          </w:tcPr>
          <w:p w:rsidR="00A13425" w:rsidRPr="001554AD" w:rsidRDefault="00A13425" w:rsidP="007154B9">
            <w:pPr>
              <w:autoSpaceDE w:val="0"/>
              <w:autoSpaceDN w:val="0"/>
              <w:adjustRightInd w:val="0"/>
              <w:ind w:firstLine="0"/>
              <w:jc w:val="left"/>
              <w:rPr>
                <w:b/>
                <w:bCs/>
                <w:lang w:val="ro-RO"/>
              </w:rPr>
            </w:pPr>
            <w:r w:rsidRPr="001554AD">
              <w:rPr>
                <w:b/>
                <w:bCs/>
                <w:lang w:val="ro-RO"/>
              </w:rPr>
              <w:t xml:space="preserve">1. </w:t>
            </w:r>
          </w:p>
        </w:tc>
        <w:tc>
          <w:tcPr>
            <w:tcW w:w="3274" w:type="pct"/>
          </w:tcPr>
          <w:p w:rsidR="00A13425" w:rsidRPr="001554AD" w:rsidRDefault="00A13425" w:rsidP="007154B9">
            <w:pPr>
              <w:autoSpaceDE w:val="0"/>
              <w:autoSpaceDN w:val="0"/>
              <w:adjustRightInd w:val="0"/>
              <w:ind w:firstLine="0"/>
              <w:rPr>
                <w:b/>
                <w:bCs/>
                <w:iCs/>
                <w:lang w:val="ro-RO"/>
              </w:rPr>
            </w:pPr>
            <w:r w:rsidRPr="001554AD">
              <w:rPr>
                <w:b/>
                <w:bCs/>
                <w:iCs/>
                <w:lang w:val="ro-RO"/>
              </w:rPr>
              <w:t>EDUCAŢIE ŞI FORMARE</w:t>
            </w:r>
          </w:p>
          <w:p w:rsidR="00A13425" w:rsidRPr="001554AD" w:rsidRDefault="00A13425" w:rsidP="007154B9">
            <w:pPr>
              <w:autoSpaceDE w:val="0"/>
              <w:autoSpaceDN w:val="0"/>
              <w:adjustRightInd w:val="0"/>
              <w:ind w:firstLine="0"/>
              <w:rPr>
                <w:lang w:val="ro-RO"/>
              </w:rPr>
            </w:pPr>
            <w:r w:rsidRPr="001554AD">
              <w:rPr>
                <w:i/>
                <w:iCs/>
                <w:lang w:val="ro-RO"/>
              </w:rPr>
              <w:t>(Se punctează forma cea mai înaltă de învăţămînt absolvită)</w:t>
            </w:r>
          </w:p>
        </w:tc>
        <w:tc>
          <w:tcPr>
            <w:tcW w:w="757" w:type="pct"/>
          </w:tcPr>
          <w:p w:rsidR="00A13425" w:rsidRPr="001554AD" w:rsidRDefault="00A13425" w:rsidP="007154B9">
            <w:pPr>
              <w:autoSpaceDE w:val="0"/>
              <w:autoSpaceDN w:val="0"/>
              <w:adjustRightInd w:val="0"/>
              <w:ind w:firstLine="0"/>
              <w:jc w:val="center"/>
              <w:rPr>
                <w:b/>
                <w:bCs/>
                <w:lang w:val="ro-RO"/>
              </w:rPr>
            </w:pPr>
            <w:r w:rsidRPr="001554AD">
              <w:rPr>
                <w:b/>
                <w:bCs/>
                <w:lang w:val="ro-RO"/>
              </w:rPr>
              <w:t xml:space="preserve">3 </w:t>
            </w:r>
          </w:p>
          <w:p w:rsidR="00A13425" w:rsidRPr="001554AD" w:rsidRDefault="00A13425" w:rsidP="007154B9">
            <w:pPr>
              <w:autoSpaceDE w:val="0"/>
              <w:autoSpaceDN w:val="0"/>
              <w:adjustRightInd w:val="0"/>
              <w:ind w:firstLine="0"/>
              <w:jc w:val="center"/>
              <w:rPr>
                <w:lang w:val="ro-RO"/>
              </w:rPr>
            </w:pPr>
            <w:r w:rsidRPr="001554AD">
              <w:rPr>
                <w:lang w:val="ro-RO"/>
              </w:rPr>
              <w:t>(a+b+c)</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val="restart"/>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36"/>
              </w:numPr>
              <w:autoSpaceDE w:val="0"/>
              <w:autoSpaceDN w:val="0"/>
              <w:ind w:left="325" w:hanging="283"/>
              <w:rPr>
                <w:sz w:val="24"/>
                <w:szCs w:val="24"/>
                <w:lang w:val="ro-RO"/>
              </w:rPr>
            </w:pPr>
            <w:r w:rsidRPr="001554AD">
              <w:rPr>
                <w:iCs/>
                <w:lang w:val="ro-RO"/>
              </w:rPr>
              <w:t>Studii superioare</w:t>
            </w:r>
            <w:r w:rsidRPr="001554AD">
              <w:rPr>
                <w:sz w:val="24"/>
                <w:szCs w:val="24"/>
                <w:lang w:val="ro-RO"/>
              </w:rPr>
              <w:t>(se evaluează după ultimele studii superioare deținute):</w:t>
            </w:r>
          </w:p>
          <w:p w:rsidR="00A13425" w:rsidRPr="001554AD" w:rsidRDefault="00A13425" w:rsidP="007154B9">
            <w:pPr>
              <w:autoSpaceDE w:val="0"/>
              <w:autoSpaceDN w:val="0"/>
              <w:adjustRightInd w:val="0"/>
              <w:ind w:left="325" w:firstLine="0"/>
              <w:rPr>
                <w:iCs/>
                <w:lang w:val="ro-RO"/>
              </w:rPr>
            </w:pPr>
            <w:r w:rsidRPr="001554AD">
              <w:rPr>
                <w:iCs/>
                <w:lang w:val="ro-RO"/>
              </w:rPr>
              <w:t>- de licenţă sau echivalentul acestora</w:t>
            </w:r>
          </w:p>
          <w:p w:rsidR="00A13425" w:rsidRPr="001554AD" w:rsidRDefault="00A13425" w:rsidP="007154B9">
            <w:pPr>
              <w:autoSpaceDE w:val="0"/>
              <w:autoSpaceDN w:val="0"/>
              <w:adjustRightInd w:val="0"/>
              <w:ind w:left="325" w:firstLine="0"/>
              <w:rPr>
                <w:iCs/>
                <w:lang w:val="ro-RO"/>
              </w:rPr>
            </w:pPr>
            <w:r w:rsidRPr="001554AD">
              <w:rPr>
                <w:iCs/>
                <w:lang w:val="ro-RO"/>
              </w:rPr>
              <w:t>- de master sau echivalentul acestora</w:t>
            </w:r>
          </w:p>
          <w:p w:rsidR="00A13425" w:rsidRPr="001554AD" w:rsidRDefault="00A13425" w:rsidP="007154B9">
            <w:pPr>
              <w:autoSpaceDE w:val="0"/>
              <w:autoSpaceDN w:val="0"/>
              <w:adjustRightInd w:val="0"/>
              <w:ind w:left="325" w:firstLine="0"/>
              <w:rPr>
                <w:iCs/>
                <w:lang w:val="ro-RO"/>
              </w:rPr>
            </w:pPr>
            <w:r w:rsidRPr="001554AD">
              <w:rPr>
                <w:iCs/>
                <w:lang w:val="ro-RO"/>
              </w:rPr>
              <w:t>- de doctorat</w:t>
            </w:r>
          </w:p>
        </w:tc>
        <w:tc>
          <w:tcPr>
            <w:tcW w:w="757" w:type="pct"/>
          </w:tcPr>
          <w:p w:rsidR="00A13425" w:rsidRPr="001554AD" w:rsidRDefault="00A13425" w:rsidP="007154B9">
            <w:pPr>
              <w:autoSpaceDE w:val="0"/>
              <w:autoSpaceDN w:val="0"/>
              <w:adjustRightInd w:val="0"/>
              <w:ind w:firstLine="0"/>
              <w:jc w:val="center"/>
              <w:rPr>
                <w:lang w:val="ro-RO"/>
              </w:rPr>
            </w:pPr>
          </w:p>
          <w:p w:rsidR="00A13425" w:rsidRPr="001554AD" w:rsidRDefault="00A13425" w:rsidP="007154B9">
            <w:pPr>
              <w:autoSpaceDE w:val="0"/>
              <w:autoSpaceDN w:val="0"/>
              <w:adjustRightInd w:val="0"/>
              <w:ind w:firstLine="0"/>
              <w:jc w:val="center"/>
              <w:rPr>
                <w:lang w:val="ro-RO"/>
              </w:rPr>
            </w:pPr>
          </w:p>
          <w:p w:rsidR="00A13425" w:rsidRPr="001554AD" w:rsidRDefault="00A13425" w:rsidP="007154B9">
            <w:pPr>
              <w:autoSpaceDE w:val="0"/>
              <w:autoSpaceDN w:val="0"/>
              <w:adjustRightInd w:val="0"/>
              <w:ind w:firstLine="0"/>
              <w:jc w:val="center"/>
              <w:rPr>
                <w:lang w:val="ro-RO"/>
              </w:rPr>
            </w:pPr>
            <w:r w:rsidRPr="001554AD">
              <w:rPr>
                <w:lang w:val="ro-RO"/>
              </w:rPr>
              <w:t>0,5</w:t>
            </w:r>
          </w:p>
          <w:p w:rsidR="00A13425" w:rsidRPr="001554AD" w:rsidRDefault="00A13425" w:rsidP="007154B9">
            <w:pPr>
              <w:autoSpaceDE w:val="0"/>
              <w:autoSpaceDN w:val="0"/>
              <w:adjustRightInd w:val="0"/>
              <w:ind w:firstLine="0"/>
              <w:jc w:val="center"/>
              <w:rPr>
                <w:lang w:val="ro-RO"/>
              </w:rPr>
            </w:pPr>
            <w:r w:rsidRPr="001554AD">
              <w:rPr>
                <w:lang w:val="ro-RO"/>
              </w:rPr>
              <w:t>0,75</w:t>
            </w:r>
          </w:p>
          <w:p w:rsidR="00A13425" w:rsidRPr="001554AD" w:rsidRDefault="00A13425" w:rsidP="007154B9">
            <w:pPr>
              <w:autoSpaceDE w:val="0"/>
              <w:autoSpaceDN w:val="0"/>
              <w:adjustRightInd w:val="0"/>
              <w:ind w:firstLine="0"/>
              <w:jc w:val="center"/>
              <w:rPr>
                <w:lang w:val="ro-RO"/>
              </w:rPr>
            </w:pPr>
            <w:r w:rsidRPr="001554AD">
              <w:rPr>
                <w:lang w:val="ro-RO"/>
              </w:rPr>
              <w:t>1,00</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7154B9">
            <w:pPr>
              <w:autoSpaceDE w:val="0"/>
              <w:autoSpaceDN w:val="0"/>
              <w:adjustRightInd w:val="0"/>
              <w:ind w:firstLine="0"/>
              <w:rPr>
                <w:lang w:val="ro-RO"/>
              </w:rPr>
            </w:pPr>
            <w:r w:rsidRPr="001554AD">
              <w:rPr>
                <w:lang w:val="ro-RO"/>
              </w:rPr>
              <w:t>b. Cunoașterea cel puțin a unei limbi străine (se aplică în cazul întreprinderilor mari și mijlocii)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0,5</w:t>
            </w:r>
          </w:p>
          <w:p w:rsidR="00A13425" w:rsidRPr="001554AD" w:rsidRDefault="00A13425" w:rsidP="007154B9">
            <w:pPr>
              <w:autoSpaceDE w:val="0"/>
              <w:autoSpaceDN w:val="0"/>
              <w:adjustRightInd w:val="0"/>
              <w:ind w:firstLine="0"/>
              <w:jc w:val="center"/>
              <w:rPr>
                <w:lang w:val="ro-RO"/>
              </w:rPr>
            </w:pP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7154B9">
            <w:pPr>
              <w:autoSpaceDE w:val="0"/>
              <w:autoSpaceDN w:val="0"/>
              <w:adjustRightInd w:val="0"/>
              <w:ind w:firstLine="0"/>
              <w:rPr>
                <w:lang w:val="ro-RO"/>
              </w:rPr>
            </w:pPr>
            <w:r w:rsidRPr="001554AD">
              <w:rPr>
                <w:lang w:val="ro-RO"/>
              </w:rPr>
              <w:t>c. Perfecţionarea în domeniul de specializare:</w:t>
            </w:r>
          </w:p>
        </w:tc>
        <w:tc>
          <w:tcPr>
            <w:tcW w:w="757" w:type="pct"/>
          </w:tcPr>
          <w:p w:rsidR="00A13425" w:rsidRPr="001554AD" w:rsidRDefault="00A13425" w:rsidP="007154B9">
            <w:pPr>
              <w:autoSpaceDE w:val="0"/>
              <w:autoSpaceDN w:val="0"/>
              <w:adjustRightInd w:val="0"/>
              <w:ind w:hanging="47"/>
              <w:jc w:val="center"/>
              <w:rPr>
                <w:lang w:val="ro-RO"/>
              </w:rPr>
            </w:pPr>
            <w:r w:rsidRPr="001554AD">
              <w:rPr>
                <w:lang w:val="ro-RO"/>
              </w:rPr>
              <w:t>1,5</w:t>
            </w:r>
          </w:p>
          <w:p w:rsidR="00A13425" w:rsidRPr="001554AD" w:rsidRDefault="00A13425" w:rsidP="007154B9">
            <w:pPr>
              <w:autoSpaceDE w:val="0"/>
              <w:autoSpaceDN w:val="0"/>
              <w:adjustRightInd w:val="0"/>
              <w:ind w:hanging="47"/>
              <w:jc w:val="center"/>
              <w:rPr>
                <w:lang w:val="ro-RO"/>
              </w:rPr>
            </w:pPr>
            <w:r w:rsidRPr="001554AD">
              <w:rPr>
                <w:lang w:val="ro-RO"/>
              </w:rPr>
              <w:t>(c</w:t>
            </w:r>
            <w:r w:rsidRPr="001554AD">
              <w:rPr>
                <w:vertAlign w:val="subscript"/>
                <w:lang w:val="ro-RO"/>
              </w:rPr>
              <w:t>1</w:t>
            </w:r>
            <w:r w:rsidRPr="001554AD">
              <w:rPr>
                <w:lang w:val="ro-RO"/>
              </w:rPr>
              <w:t>+c</w:t>
            </w:r>
            <w:r w:rsidRPr="001554AD">
              <w:rPr>
                <w:vertAlign w:val="subscript"/>
                <w:lang w:val="ro-RO"/>
              </w:rPr>
              <w:t>2</w:t>
            </w:r>
            <w:r w:rsidRPr="001554AD">
              <w:rPr>
                <w:lang w:val="ro-RO"/>
              </w:rPr>
              <w:t>+c</w:t>
            </w:r>
            <w:r w:rsidRPr="001554AD">
              <w:rPr>
                <w:vertAlign w:val="subscript"/>
                <w:lang w:val="ro-RO"/>
              </w:rPr>
              <w:t>3</w:t>
            </w:r>
            <w:r w:rsidRPr="001554AD">
              <w:rPr>
                <w:lang w:val="ro-RO"/>
              </w:rPr>
              <w:t>)</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7154B9">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1</w:t>
            </w:r>
            <w:r w:rsidRPr="00B608B4">
              <w:rPr>
                <w:lang w:val="ro-RO"/>
              </w:rPr>
              <w:t>.</w:t>
            </w:r>
            <w:r w:rsidRPr="001554AD">
              <w:rPr>
                <w:lang w:val="ro-RO"/>
              </w:rPr>
              <w:t xml:space="preserve"> Cursuri de perfecţionare profesională </w:t>
            </w:r>
            <w:r w:rsidRPr="001554AD">
              <w:rPr>
                <w:iCs/>
                <w:lang w:val="ro-RO"/>
              </w:rPr>
              <w:t>în domeniul managementului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7154B9">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2</w:t>
            </w:r>
            <w:r w:rsidRPr="00B608B4">
              <w:rPr>
                <w:lang w:val="ro-RO"/>
              </w:rPr>
              <w:t>.</w:t>
            </w:r>
            <w:r w:rsidRPr="001554AD">
              <w:rPr>
                <w:lang w:val="ro-RO"/>
              </w:rPr>
              <w:t xml:space="preserve">  Cursuri de perfecţionare profesională în domeni</w:t>
            </w:r>
            <w:r>
              <w:rPr>
                <w:lang w:val="ro-RO"/>
              </w:rPr>
              <w:t>ul economico-financiar, juridic</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7154B9">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3</w:t>
            </w:r>
            <w:r w:rsidRPr="00B608B4">
              <w:rPr>
                <w:lang w:val="ro-RO"/>
              </w:rPr>
              <w:t xml:space="preserve">. </w:t>
            </w:r>
            <w:r w:rsidRPr="001554AD">
              <w:rPr>
                <w:lang w:val="ro-RO"/>
              </w:rPr>
              <w:t>Cursuri de perfecţionare profesională în domeniul de activitate al Întreprinderii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tcPr>
          <w:p w:rsidR="00A13425" w:rsidRPr="001554AD" w:rsidRDefault="00A13425" w:rsidP="007154B9">
            <w:pPr>
              <w:autoSpaceDE w:val="0"/>
              <w:autoSpaceDN w:val="0"/>
              <w:adjustRightInd w:val="0"/>
              <w:ind w:firstLine="0"/>
              <w:jc w:val="left"/>
              <w:rPr>
                <w:b/>
                <w:bCs/>
                <w:lang w:val="ro-RO"/>
              </w:rPr>
            </w:pPr>
            <w:r w:rsidRPr="001554AD">
              <w:rPr>
                <w:b/>
                <w:bCs/>
                <w:lang w:val="ro-RO"/>
              </w:rPr>
              <w:t>2.</w:t>
            </w:r>
          </w:p>
        </w:tc>
        <w:tc>
          <w:tcPr>
            <w:tcW w:w="3274" w:type="pct"/>
          </w:tcPr>
          <w:p w:rsidR="00A13425" w:rsidRPr="001554AD" w:rsidRDefault="00A13425" w:rsidP="007154B9">
            <w:pPr>
              <w:autoSpaceDE w:val="0"/>
              <w:autoSpaceDN w:val="0"/>
              <w:adjustRightInd w:val="0"/>
              <w:ind w:firstLine="0"/>
              <w:rPr>
                <w:b/>
                <w:bCs/>
                <w:lang w:val="ro-RO"/>
              </w:rPr>
            </w:pPr>
            <w:r w:rsidRPr="001554AD">
              <w:rPr>
                <w:b/>
                <w:bCs/>
                <w:iCs/>
                <w:lang w:val="ro-RO"/>
              </w:rPr>
              <w:t>EXPERIENŢĂ PROFESIONALĂ</w:t>
            </w:r>
          </w:p>
        </w:tc>
        <w:tc>
          <w:tcPr>
            <w:tcW w:w="757" w:type="pct"/>
          </w:tcPr>
          <w:p w:rsidR="00A13425" w:rsidRPr="001554AD" w:rsidRDefault="00A13425" w:rsidP="007154B9">
            <w:pPr>
              <w:autoSpaceDE w:val="0"/>
              <w:autoSpaceDN w:val="0"/>
              <w:adjustRightInd w:val="0"/>
              <w:ind w:firstLine="0"/>
              <w:jc w:val="center"/>
              <w:rPr>
                <w:b/>
                <w:bCs/>
                <w:lang w:val="ro-RO"/>
              </w:rPr>
            </w:pPr>
            <w:r w:rsidRPr="001554AD">
              <w:rPr>
                <w:b/>
                <w:bCs/>
                <w:lang w:val="ro-RO"/>
              </w:rPr>
              <w:t>7</w:t>
            </w:r>
          </w:p>
          <w:p w:rsidR="00A13425" w:rsidRPr="001554AD" w:rsidRDefault="00A13425" w:rsidP="007154B9">
            <w:pPr>
              <w:autoSpaceDE w:val="0"/>
              <w:autoSpaceDN w:val="0"/>
              <w:adjustRightInd w:val="0"/>
              <w:ind w:firstLine="0"/>
              <w:jc w:val="center"/>
              <w:rPr>
                <w:lang w:val="ro-RO"/>
              </w:rPr>
            </w:pPr>
            <w:r w:rsidRPr="001554AD">
              <w:rPr>
                <w:lang w:val="ro-RO"/>
              </w:rPr>
              <w:t>(a+b+c+d+ e+f)</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val="restart"/>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 xml:space="preserve">Experiență în funcție de conducere </w:t>
            </w:r>
          </w:p>
          <w:p w:rsidR="00A13425" w:rsidRPr="001554AD" w:rsidRDefault="00A13425" w:rsidP="007154B9">
            <w:pPr>
              <w:autoSpaceDE w:val="0"/>
              <w:autoSpaceDN w:val="0"/>
              <w:adjustRightInd w:val="0"/>
              <w:ind w:left="226" w:hanging="227"/>
              <w:contextualSpacing/>
              <w:rPr>
                <w:iCs/>
                <w:lang w:val="ro-RO"/>
              </w:rPr>
            </w:pP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2</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domeniul de activitate al Întreprinderii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1,5</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Recomandări din partea organizaţiilor competente în domeniile vizate</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domeniul economic</w:t>
            </w:r>
            <w:r>
              <w:rPr>
                <w:iCs/>
                <w:lang w:val="ro-RO"/>
              </w:rPr>
              <w:t>o</w:t>
            </w:r>
            <w:r w:rsidRPr="001554AD">
              <w:rPr>
                <w:iCs/>
                <w:lang w:val="ro-RO"/>
              </w:rPr>
              <w:t>-financiar și/sau juridic</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Del="00442292"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gestiunea proiectelor investiționale de dezvoltare a Întreprinderii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rPr>
          <w:trHeight w:val="383"/>
        </w:trPr>
        <w:tc>
          <w:tcPr>
            <w:tcW w:w="345" w:type="pct"/>
            <w:vMerge/>
          </w:tcPr>
          <w:p w:rsidR="00A13425" w:rsidRPr="001554AD" w:rsidRDefault="00A13425" w:rsidP="007154B9">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Implementarea proiectelor finanțate de partenerii externi</w:t>
            </w:r>
          </w:p>
        </w:tc>
        <w:tc>
          <w:tcPr>
            <w:tcW w:w="757" w:type="pct"/>
          </w:tcPr>
          <w:p w:rsidR="00A13425" w:rsidRPr="001554AD" w:rsidRDefault="00A13425" w:rsidP="007154B9">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7154B9">
            <w:pPr>
              <w:autoSpaceDE w:val="0"/>
              <w:autoSpaceDN w:val="0"/>
              <w:adjustRightInd w:val="0"/>
              <w:ind w:firstLine="0"/>
              <w:jc w:val="left"/>
              <w:rPr>
                <w:lang w:val="ro-RO"/>
              </w:rPr>
            </w:pPr>
          </w:p>
        </w:tc>
      </w:tr>
      <w:tr w:rsidR="00A13425" w:rsidRPr="001554AD" w:rsidTr="007154B9">
        <w:tc>
          <w:tcPr>
            <w:tcW w:w="345" w:type="pct"/>
          </w:tcPr>
          <w:p w:rsidR="00A13425" w:rsidRPr="001554AD" w:rsidRDefault="00A13425" w:rsidP="007154B9">
            <w:pPr>
              <w:autoSpaceDE w:val="0"/>
              <w:autoSpaceDN w:val="0"/>
              <w:adjustRightInd w:val="0"/>
              <w:ind w:firstLine="0"/>
              <w:jc w:val="left"/>
              <w:rPr>
                <w:b/>
                <w:lang w:val="ro-RO"/>
              </w:rPr>
            </w:pPr>
          </w:p>
        </w:tc>
        <w:tc>
          <w:tcPr>
            <w:tcW w:w="3274" w:type="pct"/>
          </w:tcPr>
          <w:p w:rsidR="00A13425" w:rsidRPr="001554AD" w:rsidRDefault="00A13425" w:rsidP="007154B9">
            <w:pPr>
              <w:autoSpaceDE w:val="0"/>
              <w:autoSpaceDN w:val="0"/>
              <w:adjustRightInd w:val="0"/>
              <w:ind w:firstLine="0"/>
              <w:jc w:val="left"/>
              <w:rPr>
                <w:b/>
                <w:iCs/>
                <w:lang w:val="ro-RO"/>
              </w:rPr>
            </w:pPr>
            <w:r w:rsidRPr="001554AD">
              <w:rPr>
                <w:b/>
                <w:iCs/>
                <w:lang w:val="ro-RO"/>
              </w:rPr>
              <w:t>TOTAL (1+2)</w:t>
            </w:r>
          </w:p>
        </w:tc>
        <w:tc>
          <w:tcPr>
            <w:tcW w:w="757" w:type="pct"/>
          </w:tcPr>
          <w:p w:rsidR="00A13425" w:rsidRPr="001554AD" w:rsidRDefault="00A13425" w:rsidP="007154B9">
            <w:pPr>
              <w:autoSpaceDE w:val="0"/>
              <w:autoSpaceDN w:val="0"/>
              <w:adjustRightInd w:val="0"/>
              <w:ind w:firstLine="0"/>
              <w:jc w:val="center"/>
              <w:rPr>
                <w:b/>
                <w:lang w:val="ro-RO"/>
              </w:rPr>
            </w:pPr>
            <w:r w:rsidRPr="001554AD">
              <w:rPr>
                <w:b/>
                <w:iCs/>
                <w:lang w:val="ro-RO"/>
              </w:rPr>
              <w:t>10</w:t>
            </w:r>
          </w:p>
        </w:tc>
        <w:tc>
          <w:tcPr>
            <w:tcW w:w="624" w:type="pct"/>
          </w:tcPr>
          <w:p w:rsidR="00A13425" w:rsidRPr="001554AD" w:rsidRDefault="00A13425" w:rsidP="007154B9">
            <w:pPr>
              <w:autoSpaceDE w:val="0"/>
              <w:autoSpaceDN w:val="0"/>
              <w:adjustRightInd w:val="0"/>
              <w:ind w:firstLine="0"/>
              <w:jc w:val="left"/>
              <w:rPr>
                <w:b/>
                <w:lang w:val="ro-RO"/>
              </w:rPr>
            </w:pPr>
          </w:p>
        </w:tc>
      </w:tr>
    </w:tbl>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___ _________________20__</w:t>
      </w:r>
    </w:p>
    <w:p w:rsidR="00A13425" w:rsidRPr="001554AD"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nr.2</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center"/>
        <w:rPr>
          <w:rFonts w:eastAsia="Calibri"/>
          <w:b/>
          <w:iCs/>
          <w:sz w:val="24"/>
          <w:szCs w:val="24"/>
          <w:lang w:val="ro-RO"/>
        </w:rPr>
      </w:pPr>
      <w:r w:rsidRPr="001554AD">
        <w:rPr>
          <w:rFonts w:eastAsia="Calibri"/>
          <w:b/>
          <w:iCs/>
          <w:sz w:val="24"/>
          <w:szCs w:val="24"/>
          <w:lang w:val="ro-RO"/>
        </w:rPr>
        <w:t>Fișa de evaluare a interviului</w:t>
      </w:r>
    </w:p>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 </w:t>
      </w:r>
    </w:p>
    <w:p w:rsidR="00A13425" w:rsidRPr="001554AD" w:rsidRDefault="00A13425" w:rsidP="00A13425">
      <w:pPr>
        <w:ind w:firstLine="0"/>
        <w:jc w:val="right"/>
        <w:rPr>
          <w:rFonts w:eastAsia="Calibri"/>
          <w:sz w:val="24"/>
          <w:szCs w:val="24"/>
          <w:lang w:val="ro-RO"/>
        </w:rPr>
      </w:pPr>
    </w:p>
    <w:p w:rsidR="00A13425" w:rsidRPr="001554AD" w:rsidRDefault="00A13425" w:rsidP="00A13425">
      <w:pPr>
        <w:ind w:firstLine="0"/>
        <w:jc w:val="right"/>
        <w:rPr>
          <w:rFonts w:eastAsia="Calibri"/>
          <w:sz w:val="24"/>
          <w:szCs w:val="24"/>
          <w:lang w:val="ro-RO"/>
        </w:rPr>
      </w:pPr>
    </w:p>
    <w:tbl>
      <w:tblPr>
        <w:tblStyle w:val="GrilTabel3"/>
        <w:tblW w:w="5000" w:type="pct"/>
        <w:tblLook w:val="01E0" w:firstRow="1" w:lastRow="1" w:firstColumn="1" w:lastColumn="1" w:noHBand="0" w:noVBand="0"/>
      </w:tblPr>
      <w:tblGrid>
        <w:gridCol w:w="569"/>
        <w:gridCol w:w="6185"/>
        <w:gridCol w:w="2336"/>
      </w:tblGrid>
      <w:tr w:rsidR="00A13425" w:rsidRPr="002E3840" w:rsidTr="007154B9">
        <w:tc>
          <w:tcPr>
            <w:tcW w:w="299" w:type="pct"/>
          </w:tcPr>
          <w:p w:rsidR="00A13425" w:rsidRPr="001554AD" w:rsidRDefault="00A13425" w:rsidP="007154B9">
            <w:pPr>
              <w:ind w:firstLine="0"/>
              <w:jc w:val="center"/>
              <w:rPr>
                <w:b/>
                <w:sz w:val="24"/>
                <w:szCs w:val="24"/>
                <w:lang w:val="ro-RO"/>
              </w:rPr>
            </w:pPr>
            <w:r w:rsidRPr="001554AD">
              <w:rPr>
                <w:b/>
                <w:sz w:val="24"/>
                <w:szCs w:val="24"/>
                <w:lang w:val="ro-RO"/>
              </w:rPr>
              <w:t>Nr. crt.</w:t>
            </w:r>
          </w:p>
        </w:tc>
        <w:tc>
          <w:tcPr>
            <w:tcW w:w="3409" w:type="pct"/>
          </w:tcPr>
          <w:p w:rsidR="00A13425" w:rsidRPr="001554AD" w:rsidRDefault="00A13425" w:rsidP="007154B9">
            <w:pPr>
              <w:ind w:firstLine="0"/>
              <w:jc w:val="center"/>
              <w:rPr>
                <w:b/>
                <w:sz w:val="24"/>
                <w:szCs w:val="24"/>
                <w:lang w:val="ro-RO"/>
              </w:rPr>
            </w:pPr>
            <w:r w:rsidRPr="001554AD">
              <w:rPr>
                <w:b/>
                <w:sz w:val="24"/>
                <w:szCs w:val="24"/>
                <w:lang w:val="ro-RO"/>
              </w:rPr>
              <w:t>Tipuri de întrebări</w:t>
            </w:r>
          </w:p>
        </w:tc>
        <w:tc>
          <w:tcPr>
            <w:tcW w:w="1292" w:type="pct"/>
          </w:tcPr>
          <w:p w:rsidR="00A13425" w:rsidRPr="001554AD" w:rsidRDefault="00A13425" w:rsidP="007154B9">
            <w:pPr>
              <w:ind w:firstLine="0"/>
              <w:jc w:val="center"/>
              <w:rPr>
                <w:b/>
                <w:sz w:val="24"/>
                <w:szCs w:val="24"/>
                <w:lang w:val="ro-RO"/>
              </w:rPr>
            </w:pPr>
            <w:r w:rsidRPr="001554AD">
              <w:rPr>
                <w:b/>
                <w:sz w:val="24"/>
                <w:szCs w:val="24"/>
                <w:lang w:val="ro-RO"/>
              </w:rPr>
              <w:t>Punctajul acordat de membrul Comisiei</w:t>
            </w:r>
          </w:p>
          <w:p w:rsidR="00A13425" w:rsidRPr="001554AD" w:rsidRDefault="00A13425" w:rsidP="007154B9">
            <w:pPr>
              <w:ind w:firstLine="0"/>
              <w:jc w:val="center"/>
              <w:rPr>
                <w:b/>
                <w:sz w:val="24"/>
                <w:szCs w:val="24"/>
                <w:lang w:val="ro-RO"/>
              </w:rPr>
            </w:pPr>
            <w:r w:rsidRPr="001554AD">
              <w:rPr>
                <w:b/>
                <w:sz w:val="24"/>
                <w:szCs w:val="24"/>
                <w:lang w:val="ro-RO"/>
              </w:rPr>
              <w:t>(de la 1- pînă la 10)</w:t>
            </w:r>
          </w:p>
        </w:tc>
      </w:tr>
      <w:tr w:rsidR="00A13425" w:rsidRPr="001554AD" w:rsidTr="007154B9">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7154B9">
            <w:pPr>
              <w:ind w:firstLine="0"/>
              <w:jc w:val="left"/>
              <w:rPr>
                <w:sz w:val="24"/>
                <w:lang w:val="ro-RO"/>
              </w:rPr>
            </w:pPr>
            <w:r w:rsidRPr="001554AD">
              <w:rPr>
                <w:sz w:val="24"/>
                <w:lang w:val="ro-RO"/>
              </w:rPr>
              <w:t>Competențe profesionale de importanță strategică:</w:t>
            </w:r>
          </w:p>
          <w:p w:rsidR="00A13425" w:rsidRPr="001554AD" w:rsidRDefault="00A13425" w:rsidP="007154B9">
            <w:pPr>
              <w:ind w:firstLine="0"/>
              <w:jc w:val="left"/>
              <w:rPr>
                <w:i/>
                <w:sz w:val="24"/>
                <w:szCs w:val="24"/>
                <w:lang w:val="ro-RO"/>
              </w:rPr>
            </w:pPr>
            <w:r w:rsidRPr="001554AD">
              <w:rPr>
                <w:i/>
                <w:sz w:val="24"/>
                <w:szCs w:val="24"/>
                <w:lang w:val="ro-RO"/>
              </w:rPr>
              <w:t>abilități strategice</w:t>
            </w:r>
          </w:p>
          <w:p w:rsidR="00A13425" w:rsidRPr="001554AD" w:rsidRDefault="00A13425" w:rsidP="007154B9">
            <w:pPr>
              <w:ind w:firstLine="0"/>
              <w:jc w:val="left"/>
              <w:rPr>
                <w:i/>
                <w:sz w:val="24"/>
                <w:szCs w:val="24"/>
                <w:lang w:val="ro-RO"/>
              </w:rPr>
            </w:pPr>
            <w:r w:rsidRPr="001554AD">
              <w:rPr>
                <w:i/>
                <w:sz w:val="24"/>
                <w:szCs w:val="24"/>
                <w:lang w:val="ro-RO"/>
              </w:rPr>
              <w:t>capacitate de analiză şi sinteză</w:t>
            </w:r>
          </w:p>
          <w:p w:rsidR="00A13425" w:rsidRPr="001554AD" w:rsidRDefault="00A13425" w:rsidP="007154B9">
            <w:pPr>
              <w:ind w:firstLine="0"/>
              <w:jc w:val="left"/>
              <w:rPr>
                <w:i/>
                <w:sz w:val="24"/>
                <w:szCs w:val="24"/>
                <w:lang w:val="ro-RO"/>
              </w:rPr>
            </w:pPr>
            <w:r w:rsidRPr="001554AD">
              <w:rPr>
                <w:i/>
                <w:sz w:val="24"/>
                <w:szCs w:val="24"/>
                <w:lang w:val="ro-RO"/>
              </w:rPr>
              <w:t>capacitate de comunicare</w:t>
            </w:r>
          </w:p>
          <w:p w:rsidR="00A13425" w:rsidRPr="001554AD" w:rsidRDefault="00A13425" w:rsidP="007154B9">
            <w:pPr>
              <w:ind w:firstLine="0"/>
              <w:jc w:val="left"/>
              <w:rPr>
                <w:i/>
                <w:sz w:val="24"/>
                <w:szCs w:val="24"/>
                <w:lang w:val="ro-RO"/>
              </w:rPr>
            </w:pPr>
            <w:r w:rsidRPr="001554AD">
              <w:rPr>
                <w:i/>
                <w:sz w:val="24"/>
                <w:szCs w:val="24"/>
                <w:lang w:val="ro-RO"/>
              </w:rPr>
              <w:t>orientare către rezultate</w:t>
            </w:r>
          </w:p>
          <w:p w:rsidR="00A13425" w:rsidRPr="001554AD" w:rsidRDefault="00A13425" w:rsidP="007154B9">
            <w:pPr>
              <w:ind w:firstLine="0"/>
              <w:jc w:val="left"/>
              <w:rPr>
                <w:sz w:val="24"/>
                <w:lang w:val="ro-RO"/>
              </w:rPr>
            </w:pPr>
            <w:r w:rsidRPr="001554AD">
              <w:rPr>
                <w:i/>
                <w:sz w:val="24"/>
                <w:szCs w:val="24"/>
                <w:lang w:val="ro-RO"/>
              </w:rPr>
              <w:t>capacitate de luare a deciziilor</w:t>
            </w:r>
          </w:p>
        </w:tc>
        <w:tc>
          <w:tcPr>
            <w:tcW w:w="1292" w:type="pct"/>
          </w:tcPr>
          <w:p w:rsidR="00A13425" w:rsidRPr="001554AD" w:rsidRDefault="00A13425" w:rsidP="007154B9">
            <w:pPr>
              <w:ind w:firstLine="0"/>
              <w:jc w:val="center"/>
              <w:rPr>
                <w:sz w:val="24"/>
                <w:szCs w:val="24"/>
                <w:lang w:val="ro-RO"/>
              </w:rPr>
            </w:pPr>
            <w:r w:rsidRPr="001554AD">
              <w:rPr>
                <w:sz w:val="24"/>
                <w:szCs w:val="24"/>
                <w:lang w:val="ro-RO"/>
              </w:rPr>
              <w:t>x</w:t>
            </w:r>
          </w:p>
          <w:p w:rsidR="00A13425" w:rsidRPr="001554AD" w:rsidRDefault="00A13425" w:rsidP="007154B9">
            <w:pPr>
              <w:ind w:firstLine="0"/>
              <w:jc w:val="center"/>
              <w:rPr>
                <w:sz w:val="24"/>
                <w:szCs w:val="24"/>
                <w:lang w:val="ro-RO"/>
              </w:rPr>
            </w:pPr>
            <w:r w:rsidRPr="001554AD">
              <w:rPr>
                <w:sz w:val="24"/>
                <w:szCs w:val="24"/>
                <w:lang w:val="ro-RO"/>
              </w:rPr>
              <w:t>_____</w:t>
            </w:r>
          </w:p>
          <w:p w:rsidR="00A13425" w:rsidRPr="001554AD" w:rsidRDefault="00A13425" w:rsidP="007154B9">
            <w:pPr>
              <w:ind w:firstLine="0"/>
              <w:jc w:val="center"/>
              <w:rPr>
                <w:sz w:val="24"/>
                <w:szCs w:val="24"/>
                <w:lang w:val="ro-RO"/>
              </w:rPr>
            </w:pPr>
            <w:r w:rsidRPr="001554AD">
              <w:rPr>
                <w:sz w:val="24"/>
                <w:szCs w:val="24"/>
                <w:lang w:val="ro-RO"/>
              </w:rPr>
              <w:t>_____</w:t>
            </w:r>
          </w:p>
          <w:p w:rsidR="00A13425" w:rsidRPr="001554AD" w:rsidRDefault="00A13425" w:rsidP="007154B9">
            <w:pPr>
              <w:ind w:firstLine="0"/>
              <w:jc w:val="center"/>
              <w:rPr>
                <w:sz w:val="24"/>
                <w:szCs w:val="24"/>
                <w:lang w:val="ro-RO"/>
              </w:rPr>
            </w:pPr>
            <w:r w:rsidRPr="001554AD">
              <w:rPr>
                <w:sz w:val="24"/>
                <w:szCs w:val="24"/>
                <w:lang w:val="ro-RO"/>
              </w:rPr>
              <w:t>_____</w:t>
            </w:r>
          </w:p>
          <w:p w:rsidR="00A13425" w:rsidRPr="001554AD" w:rsidRDefault="00A13425" w:rsidP="007154B9">
            <w:pPr>
              <w:ind w:firstLine="0"/>
              <w:jc w:val="center"/>
              <w:rPr>
                <w:sz w:val="24"/>
                <w:szCs w:val="24"/>
                <w:lang w:val="ro-RO"/>
              </w:rPr>
            </w:pPr>
            <w:r w:rsidRPr="001554AD">
              <w:rPr>
                <w:sz w:val="24"/>
                <w:szCs w:val="24"/>
                <w:lang w:val="ro-RO"/>
              </w:rPr>
              <w:t>_____</w:t>
            </w:r>
          </w:p>
          <w:p w:rsidR="00A13425" w:rsidRPr="001554AD" w:rsidRDefault="00A13425" w:rsidP="007154B9">
            <w:pPr>
              <w:ind w:firstLine="0"/>
              <w:jc w:val="center"/>
              <w:rPr>
                <w:sz w:val="24"/>
                <w:szCs w:val="24"/>
                <w:lang w:val="ro-RO"/>
              </w:rPr>
            </w:pPr>
            <w:r w:rsidRPr="001554AD">
              <w:rPr>
                <w:sz w:val="24"/>
                <w:szCs w:val="24"/>
                <w:lang w:val="ro-RO"/>
              </w:rPr>
              <w:t>_____</w:t>
            </w:r>
          </w:p>
        </w:tc>
      </w:tr>
      <w:tr w:rsidR="00A13425" w:rsidRPr="001554AD" w:rsidTr="007154B9">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7154B9">
            <w:pPr>
              <w:ind w:firstLine="0"/>
              <w:jc w:val="left"/>
              <w:rPr>
                <w:lang w:val="ro-RO"/>
              </w:rPr>
            </w:pPr>
            <w:r w:rsidRPr="001554AD">
              <w:rPr>
                <w:iCs/>
                <w:sz w:val="24"/>
                <w:szCs w:val="24"/>
                <w:lang w:val="ro-RO"/>
              </w:rPr>
              <w:t>Competențe de conducere</w:t>
            </w:r>
          </w:p>
        </w:tc>
        <w:tc>
          <w:tcPr>
            <w:tcW w:w="1292" w:type="pct"/>
          </w:tcPr>
          <w:p w:rsidR="00A13425" w:rsidRPr="001554AD" w:rsidRDefault="00A13425" w:rsidP="007154B9">
            <w:pPr>
              <w:ind w:firstLine="0"/>
              <w:jc w:val="center"/>
              <w:rPr>
                <w:sz w:val="24"/>
                <w:szCs w:val="24"/>
                <w:lang w:val="ro-RO"/>
              </w:rPr>
            </w:pPr>
          </w:p>
        </w:tc>
      </w:tr>
      <w:tr w:rsidR="00A13425" w:rsidRPr="001554AD" w:rsidTr="007154B9">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7154B9">
            <w:pPr>
              <w:ind w:firstLine="0"/>
              <w:jc w:val="left"/>
              <w:rPr>
                <w:lang w:val="ro-RO"/>
              </w:rPr>
            </w:pPr>
            <w:r w:rsidRPr="001554AD">
              <w:rPr>
                <w:iCs/>
                <w:sz w:val="24"/>
                <w:szCs w:val="24"/>
                <w:lang w:val="ro-RO"/>
              </w:rPr>
              <w:t>Competențe de guvernanță corporativă</w:t>
            </w:r>
          </w:p>
        </w:tc>
        <w:tc>
          <w:tcPr>
            <w:tcW w:w="1292" w:type="pct"/>
          </w:tcPr>
          <w:p w:rsidR="00A13425" w:rsidRPr="001554AD" w:rsidRDefault="00A13425" w:rsidP="007154B9">
            <w:pPr>
              <w:ind w:firstLine="0"/>
              <w:jc w:val="center"/>
              <w:rPr>
                <w:sz w:val="24"/>
                <w:szCs w:val="24"/>
                <w:lang w:val="ro-RO"/>
              </w:rPr>
            </w:pPr>
          </w:p>
        </w:tc>
      </w:tr>
      <w:tr w:rsidR="00A13425" w:rsidRPr="001554AD" w:rsidTr="007154B9">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7154B9">
            <w:pPr>
              <w:ind w:firstLine="0"/>
              <w:jc w:val="left"/>
              <w:rPr>
                <w:sz w:val="24"/>
                <w:szCs w:val="24"/>
                <w:lang w:val="ro-RO"/>
              </w:rPr>
            </w:pPr>
            <w:r w:rsidRPr="001554AD">
              <w:rPr>
                <w:sz w:val="24"/>
                <w:szCs w:val="24"/>
                <w:lang w:val="ro-RO"/>
              </w:rPr>
              <w:t>Trăsături</w:t>
            </w:r>
          </w:p>
        </w:tc>
        <w:tc>
          <w:tcPr>
            <w:tcW w:w="1292" w:type="pct"/>
          </w:tcPr>
          <w:p w:rsidR="00A13425" w:rsidRPr="001554AD" w:rsidRDefault="00A13425" w:rsidP="007154B9">
            <w:pPr>
              <w:ind w:firstLine="0"/>
              <w:jc w:val="center"/>
              <w:rPr>
                <w:sz w:val="24"/>
                <w:szCs w:val="24"/>
                <w:lang w:val="ro-RO"/>
              </w:rPr>
            </w:pPr>
          </w:p>
        </w:tc>
      </w:tr>
      <w:tr w:rsidR="00A13425" w:rsidRPr="001554AD" w:rsidTr="007154B9">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7154B9">
            <w:pPr>
              <w:ind w:firstLine="0"/>
              <w:jc w:val="left"/>
              <w:rPr>
                <w:sz w:val="24"/>
                <w:szCs w:val="24"/>
                <w:lang w:val="ro-RO"/>
              </w:rPr>
            </w:pPr>
            <w:r w:rsidRPr="001554AD">
              <w:rPr>
                <w:sz w:val="24"/>
                <w:szCs w:val="24"/>
                <w:lang w:val="ro-RO"/>
              </w:rPr>
              <w:t>Legislația în domeniul respectiv</w:t>
            </w:r>
          </w:p>
        </w:tc>
        <w:tc>
          <w:tcPr>
            <w:tcW w:w="1292" w:type="pct"/>
          </w:tcPr>
          <w:p w:rsidR="00A13425" w:rsidRPr="001554AD" w:rsidRDefault="00A13425" w:rsidP="007154B9">
            <w:pPr>
              <w:ind w:firstLine="0"/>
              <w:jc w:val="center"/>
              <w:rPr>
                <w:sz w:val="24"/>
                <w:szCs w:val="24"/>
                <w:lang w:val="ro-RO"/>
              </w:rPr>
            </w:pPr>
          </w:p>
        </w:tc>
      </w:tr>
      <w:tr w:rsidR="00A13425" w:rsidRPr="001554AD" w:rsidTr="007154B9">
        <w:tc>
          <w:tcPr>
            <w:tcW w:w="299" w:type="pct"/>
          </w:tcPr>
          <w:p w:rsidR="00A13425" w:rsidRPr="001554AD" w:rsidRDefault="00A13425" w:rsidP="007154B9">
            <w:pPr>
              <w:ind w:firstLine="0"/>
              <w:jc w:val="left"/>
              <w:rPr>
                <w:b/>
                <w:sz w:val="24"/>
                <w:szCs w:val="24"/>
                <w:lang w:val="ro-RO"/>
              </w:rPr>
            </w:pPr>
          </w:p>
        </w:tc>
        <w:tc>
          <w:tcPr>
            <w:tcW w:w="3409" w:type="pct"/>
          </w:tcPr>
          <w:p w:rsidR="00A13425" w:rsidRPr="001554AD" w:rsidRDefault="00A13425" w:rsidP="007154B9">
            <w:pPr>
              <w:ind w:firstLine="0"/>
              <w:jc w:val="left"/>
              <w:rPr>
                <w:b/>
                <w:sz w:val="24"/>
                <w:szCs w:val="24"/>
                <w:lang w:val="ro-RO"/>
              </w:rPr>
            </w:pPr>
            <w:r w:rsidRPr="001554AD">
              <w:rPr>
                <w:b/>
                <w:iCs/>
                <w:sz w:val="24"/>
                <w:szCs w:val="24"/>
                <w:lang w:val="ro-RO"/>
              </w:rPr>
              <w:t>TOTAL (media aritmetică simplă):</w:t>
            </w:r>
          </w:p>
        </w:tc>
        <w:tc>
          <w:tcPr>
            <w:tcW w:w="1292" w:type="pct"/>
          </w:tcPr>
          <w:p w:rsidR="00A13425" w:rsidRPr="001554AD" w:rsidRDefault="00A13425" w:rsidP="007154B9">
            <w:pPr>
              <w:ind w:firstLine="0"/>
              <w:jc w:val="center"/>
              <w:rPr>
                <w:b/>
                <w:sz w:val="24"/>
                <w:szCs w:val="24"/>
                <w:lang w:val="ro-RO"/>
              </w:rPr>
            </w:pPr>
          </w:p>
        </w:tc>
      </w:tr>
    </w:tbl>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___ _________________20__</w:t>
      </w: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 3</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firstLine="0"/>
        <w:jc w:val="right"/>
        <w:rPr>
          <w:rFonts w:eastAsia="Calibr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217"/>
        <w:gridCol w:w="3388"/>
        <w:gridCol w:w="1596"/>
        <w:gridCol w:w="1460"/>
      </w:tblGrid>
      <w:tr w:rsidR="00A13425" w:rsidRPr="001554AD" w:rsidTr="007154B9">
        <w:tc>
          <w:tcPr>
            <w:tcW w:w="5000" w:type="pct"/>
            <w:gridSpan w:val="5"/>
          </w:tcPr>
          <w:p w:rsidR="00A13425" w:rsidRPr="001554AD" w:rsidRDefault="00A13425" w:rsidP="007154B9">
            <w:pPr>
              <w:ind w:firstLine="0"/>
              <w:jc w:val="center"/>
              <w:rPr>
                <w:rFonts w:eastAsia="Calibri"/>
                <w:sz w:val="24"/>
                <w:szCs w:val="24"/>
                <w:lang w:val="ro-RO"/>
              </w:rPr>
            </w:pPr>
          </w:p>
          <w:p w:rsidR="00A13425" w:rsidRPr="001554AD" w:rsidRDefault="00A13425" w:rsidP="007154B9">
            <w:pPr>
              <w:ind w:firstLine="0"/>
              <w:jc w:val="center"/>
              <w:rPr>
                <w:rFonts w:eastAsia="Calibri"/>
                <w:b/>
                <w:sz w:val="24"/>
                <w:szCs w:val="24"/>
                <w:lang w:val="ro-RO"/>
              </w:rPr>
            </w:pPr>
            <w:r w:rsidRPr="001554AD">
              <w:rPr>
                <w:rFonts w:eastAsia="Calibri"/>
                <w:b/>
                <w:sz w:val="24"/>
                <w:szCs w:val="24"/>
                <w:lang w:val="ro-RO"/>
              </w:rPr>
              <w:t>BORDEROU DE NOTARE</w:t>
            </w:r>
          </w:p>
          <w:p w:rsidR="00A13425" w:rsidRPr="001554AD" w:rsidRDefault="00A13425" w:rsidP="007154B9">
            <w:pPr>
              <w:ind w:firstLine="0"/>
              <w:jc w:val="center"/>
              <w:rPr>
                <w:rFonts w:eastAsia="Calibri"/>
                <w:b/>
                <w:sz w:val="24"/>
                <w:szCs w:val="24"/>
                <w:lang w:val="ro-RO"/>
              </w:rPr>
            </w:pPr>
            <w:r w:rsidRPr="001554AD">
              <w:rPr>
                <w:rFonts w:eastAsia="Calibri"/>
                <w:b/>
                <w:sz w:val="24"/>
                <w:szCs w:val="24"/>
                <w:lang w:val="ro-RO"/>
              </w:rPr>
              <w:t>___ ____________________20__</w:t>
            </w:r>
          </w:p>
          <w:p w:rsidR="00A13425" w:rsidRPr="001554AD" w:rsidRDefault="00A13425" w:rsidP="007154B9">
            <w:pPr>
              <w:ind w:firstLine="0"/>
              <w:rPr>
                <w:rFonts w:eastAsia="Calibri"/>
                <w:sz w:val="24"/>
                <w:szCs w:val="24"/>
                <w:lang w:val="ro-RO"/>
              </w:rPr>
            </w:pPr>
          </w:p>
          <w:p w:rsidR="00A13425" w:rsidRPr="001554AD" w:rsidRDefault="00A13425" w:rsidP="007154B9">
            <w:pPr>
              <w:ind w:firstLine="0"/>
              <w:rPr>
                <w:rFonts w:eastAsia="Calibri"/>
                <w:bCs/>
                <w:sz w:val="24"/>
                <w:szCs w:val="24"/>
                <w:lang w:val="ro-RO"/>
              </w:rPr>
            </w:pPr>
            <w:r w:rsidRPr="001554AD">
              <w:rPr>
                <w:rFonts w:eastAsia="Calibri"/>
                <w:sz w:val="24"/>
                <w:szCs w:val="24"/>
                <w:lang w:val="ro-RO"/>
              </w:rPr>
              <w:t xml:space="preserve">Consiliul de administrație al </w:t>
            </w:r>
            <w:r w:rsidRPr="001554AD">
              <w:rPr>
                <w:rFonts w:eastAsia="Calibri"/>
                <w:sz w:val="24"/>
                <w:szCs w:val="24"/>
                <w:lang w:val="ro-RO" w:eastAsia="ru-RU"/>
              </w:rPr>
              <w:t>Î</w:t>
            </w:r>
            <w:r>
              <w:rPr>
                <w:rFonts w:eastAsia="Calibri"/>
                <w:sz w:val="24"/>
                <w:szCs w:val="24"/>
                <w:lang w:val="ro-RO"/>
              </w:rPr>
              <w:t>.M</w:t>
            </w:r>
            <w:r w:rsidRPr="001554AD">
              <w:rPr>
                <w:rFonts w:eastAsia="Calibri"/>
                <w:sz w:val="24"/>
                <w:szCs w:val="24"/>
                <w:lang w:val="ro-RO"/>
              </w:rPr>
              <w:t>.____________________,</w:t>
            </w:r>
            <w:r w:rsidRPr="001554AD">
              <w:rPr>
                <w:rFonts w:eastAsia="Calibri"/>
                <w:bCs/>
                <w:sz w:val="24"/>
                <w:szCs w:val="24"/>
                <w:lang w:val="ro-RO"/>
              </w:rPr>
              <w:t xml:space="preserve"> în componenţa:</w:t>
            </w:r>
          </w:p>
          <w:p w:rsidR="00A13425" w:rsidRPr="001554AD" w:rsidRDefault="00A13425" w:rsidP="007154B9">
            <w:pPr>
              <w:ind w:left="720" w:firstLine="0"/>
              <w:jc w:val="left"/>
              <w:rPr>
                <w:i/>
                <w:iCs/>
                <w:sz w:val="24"/>
                <w:szCs w:val="24"/>
                <w:lang w:val="ro-RO" w:eastAsia="en-GB"/>
              </w:rPr>
            </w:pPr>
            <w:r w:rsidRPr="001554AD">
              <w:rPr>
                <w:i/>
                <w:iCs/>
                <w:sz w:val="24"/>
                <w:szCs w:val="24"/>
                <w:lang w:val="ro-RO" w:eastAsia="en-GB"/>
              </w:rPr>
              <w:t>1.</w:t>
            </w:r>
          </w:p>
          <w:p w:rsidR="00A13425" w:rsidRPr="001554AD" w:rsidRDefault="00A13425" w:rsidP="007154B9">
            <w:pPr>
              <w:ind w:left="720" w:firstLine="0"/>
              <w:jc w:val="left"/>
              <w:rPr>
                <w:i/>
                <w:iCs/>
                <w:sz w:val="24"/>
                <w:szCs w:val="24"/>
                <w:lang w:val="ro-RO" w:eastAsia="en-GB"/>
              </w:rPr>
            </w:pPr>
            <w:r w:rsidRPr="001554AD">
              <w:rPr>
                <w:i/>
                <w:iCs/>
                <w:sz w:val="24"/>
                <w:szCs w:val="24"/>
                <w:lang w:val="ro-RO" w:eastAsia="en-GB"/>
              </w:rPr>
              <w:t>2.</w:t>
            </w:r>
          </w:p>
          <w:p w:rsidR="00A13425" w:rsidRPr="001554AD" w:rsidRDefault="00A13425" w:rsidP="007154B9">
            <w:pPr>
              <w:ind w:left="720" w:firstLine="0"/>
              <w:jc w:val="left"/>
              <w:rPr>
                <w:i/>
                <w:iCs/>
                <w:sz w:val="24"/>
                <w:szCs w:val="24"/>
                <w:lang w:val="ro-RO" w:eastAsia="en-GB"/>
              </w:rPr>
            </w:pPr>
            <w:r w:rsidRPr="001554AD">
              <w:rPr>
                <w:i/>
                <w:iCs/>
                <w:sz w:val="24"/>
                <w:szCs w:val="24"/>
                <w:lang w:val="ro-RO" w:eastAsia="en-GB"/>
              </w:rPr>
              <w:t>3.</w:t>
            </w:r>
          </w:p>
          <w:p w:rsidR="00A13425" w:rsidRPr="001554AD" w:rsidRDefault="00A13425" w:rsidP="007154B9">
            <w:pPr>
              <w:ind w:left="720" w:firstLine="0"/>
              <w:jc w:val="left"/>
              <w:rPr>
                <w:i/>
                <w:iCs/>
                <w:sz w:val="24"/>
                <w:szCs w:val="24"/>
                <w:lang w:val="ro-RO" w:eastAsia="en-GB"/>
              </w:rPr>
            </w:pPr>
            <w:r w:rsidRPr="001554AD">
              <w:rPr>
                <w:i/>
                <w:iCs/>
                <w:sz w:val="24"/>
                <w:szCs w:val="24"/>
                <w:lang w:val="ro-RO" w:eastAsia="en-GB"/>
              </w:rPr>
              <w:t>4.</w:t>
            </w:r>
          </w:p>
          <w:p w:rsidR="00A13425" w:rsidRPr="001554AD" w:rsidRDefault="00A13425" w:rsidP="007154B9">
            <w:pPr>
              <w:ind w:left="720" w:firstLine="0"/>
              <w:jc w:val="left"/>
              <w:rPr>
                <w:i/>
                <w:iCs/>
                <w:sz w:val="24"/>
                <w:szCs w:val="24"/>
                <w:lang w:val="ro-RO" w:eastAsia="en-GB"/>
              </w:rPr>
            </w:pPr>
            <w:r w:rsidRPr="001554AD">
              <w:rPr>
                <w:i/>
                <w:iCs/>
                <w:sz w:val="24"/>
                <w:szCs w:val="24"/>
                <w:lang w:val="ro-RO" w:eastAsia="en-GB"/>
              </w:rPr>
              <w:t>5.</w:t>
            </w:r>
          </w:p>
          <w:p w:rsidR="00A13425" w:rsidRPr="001554AD" w:rsidRDefault="00A13425" w:rsidP="007154B9">
            <w:pPr>
              <w:ind w:left="720" w:firstLine="0"/>
              <w:jc w:val="left"/>
              <w:rPr>
                <w:i/>
                <w:iCs/>
                <w:sz w:val="24"/>
                <w:szCs w:val="24"/>
                <w:lang w:val="ro-RO" w:eastAsia="en-GB"/>
              </w:rPr>
            </w:pPr>
          </w:p>
          <w:p w:rsidR="00A13425" w:rsidRPr="001554AD" w:rsidRDefault="00A13425" w:rsidP="007154B9">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 </w:t>
            </w:r>
          </w:p>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tcPr>
          <w:p w:rsidR="00A13425" w:rsidRPr="001554AD" w:rsidRDefault="00A13425" w:rsidP="007154B9">
            <w:pPr>
              <w:ind w:firstLine="0"/>
              <w:jc w:val="center"/>
              <w:rPr>
                <w:rFonts w:eastAsia="Calibri"/>
                <w:b/>
                <w:sz w:val="24"/>
                <w:szCs w:val="24"/>
                <w:lang w:val="ro-RO"/>
              </w:rPr>
            </w:pPr>
            <w:r w:rsidRPr="001554AD">
              <w:rPr>
                <w:rFonts w:eastAsia="Calibri"/>
                <w:b/>
                <w:sz w:val="24"/>
                <w:szCs w:val="24"/>
                <w:lang w:val="ro-RO"/>
              </w:rPr>
              <w:t>Proba</w:t>
            </w:r>
          </w:p>
        </w:tc>
        <w:tc>
          <w:tcPr>
            <w:tcW w:w="597" w:type="pct"/>
          </w:tcPr>
          <w:p w:rsidR="00A13425" w:rsidRPr="001554AD" w:rsidRDefault="00A13425" w:rsidP="007154B9">
            <w:pPr>
              <w:ind w:firstLine="0"/>
              <w:jc w:val="center"/>
              <w:rPr>
                <w:rFonts w:eastAsia="Calibri"/>
                <w:b/>
                <w:sz w:val="24"/>
                <w:szCs w:val="24"/>
                <w:lang w:val="ro-RO"/>
              </w:rPr>
            </w:pPr>
            <w:r w:rsidRPr="001554AD">
              <w:rPr>
                <w:rFonts w:eastAsia="Calibri"/>
                <w:b/>
                <w:sz w:val="24"/>
                <w:szCs w:val="24"/>
                <w:lang w:val="ro-RO"/>
              </w:rPr>
              <w:t>Punctaj</w:t>
            </w:r>
            <w:r>
              <w:rPr>
                <w:rFonts w:eastAsia="Calibri"/>
                <w:b/>
                <w:sz w:val="24"/>
                <w:szCs w:val="24"/>
                <w:lang w:val="ro-RO"/>
              </w:rPr>
              <w:t>ul</w:t>
            </w:r>
            <w:r w:rsidRPr="001554AD">
              <w:rPr>
                <w:rFonts w:eastAsia="Calibri"/>
                <w:b/>
                <w:sz w:val="24"/>
                <w:szCs w:val="24"/>
                <w:lang w:val="ro-RO"/>
              </w:rPr>
              <w:t xml:space="preserve"> maxim</w:t>
            </w:r>
          </w:p>
        </w:tc>
        <w:tc>
          <w:tcPr>
            <w:tcW w:w="3599" w:type="pct"/>
            <w:gridSpan w:val="3"/>
          </w:tcPr>
          <w:p w:rsidR="00A13425" w:rsidRPr="001554AD" w:rsidRDefault="00A13425" w:rsidP="007154B9">
            <w:pPr>
              <w:ind w:firstLine="0"/>
              <w:jc w:val="center"/>
              <w:rPr>
                <w:rFonts w:eastAsia="Calibri"/>
                <w:b/>
                <w:sz w:val="24"/>
                <w:szCs w:val="24"/>
                <w:lang w:val="ro-RO"/>
              </w:rPr>
            </w:pPr>
            <w:r w:rsidRPr="001554AD">
              <w:rPr>
                <w:rFonts w:eastAsia="Calibri"/>
                <w:b/>
                <w:sz w:val="24"/>
                <w:szCs w:val="24"/>
                <w:lang w:val="ro-RO"/>
              </w:rPr>
              <w:t>Notarea</w:t>
            </w:r>
          </w:p>
        </w:tc>
      </w:tr>
      <w:tr w:rsidR="00A13425" w:rsidRPr="001554AD" w:rsidTr="007154B9">
        <w:tc>
          <w:tcPr>
            <w:tcW w:w="804" w:type="pct"/>
            <w:vMerge w:val="restart"/>
          </w:tcPr>
          <w:p w:rsidR="00A13425" w:rsidRPr="001554AD" w:rsidRDefault="00A13425" w:rsidP="007154B9">
            <w:pPr>
              <w:ind w:firstLine="0"/>
              <w:jc w:val="center"/>
              <w:rPr>
                <w:rFonts w:eastAsia="Calibri"/>
                <w:sz w:val="24"/>
                <w:szCs w:val="24"/>
                <w:lang w:val="ro-RO"/>
              </w:rPr>
            </w:pPr>
            <w:r w:rsidRPr="001554AD">
              <w:rPr>
                <w:rFonts w:eastAsia="Calibri"/>
                <w:sz w:val="24"/>
                <w:szCs w:val="24"/>
                <w:lang w:val="ro-RO"/>
              </w:rPr>
              <w:t>CV-ul</w:t>
            </w:r>
          </w:p>
        </w:tc>
        <w:tc>
          <w:tcPr>
            <w:tcW w:w="597" w:type="pct"/>
            <w:vMerge w:val="restart"/>
          </w:tcPr>
          <w:p w:rsidR="00A13425" w:rsidRPr="001554AD" w:rsidRDefault="00A13425" w:rsidP="007154B9">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7154B9">
            <w:pPr>
              <w:ind w:firstLine="0"/>
              <w:jc w:val="center"/>
              <w:rPr>
                <w:rFonts w:eastAsia="Calibri"/>
                <w:sz w:val="24"/>
                <w:szCs w:val="24"/>
                <w:lang w:val="ro-RO"/>
              </w:rPr>
            </w:pPr>
            <w:r w:rsidRPr="001554AD">
              <w:rPr>
                <w:rFonts w:eastAsia="Calibri"/>
                <w:sz w:val="24"/>
                <w:szCs w:val="24"/>
                <w:lang w:val="ro-RO"/>
              </w:rPr>
              <w:t>Numele și prenumele membrilor Consiliului de administrație</w:t>
            </w:r>
          </w:p>
        </w:tc>
        <w:tc>
          <w:tcPr>
            <w:tcW w:w="896" w:type="pct"/>
          </w:tcPr>
          <w:p w:rsidR="00A13425" w:rsidRPr="001554AD" w:rsidRDefault="00A13425" w:rsidP="007154B9">
            <w:pPr>
              <w:ind w:firstLine="0"/>
              <w:jc w:val="center"/>
              <w:rPr>
                <w:rFonts w:eastAsia="Calibri"/>
                <w:sz w:val="24"/>
                <w:szCs w:val="24"/>
                <w:lang w:val="ro-RO"/>
              </w:rPr>
            </w:pPr>
            <w:r w:rsidRPr="001554AD">
              <w:rPr>
                <w:rFonts w:eastAsia="Calibri"/>
                <w:sz w:val="24"/>
                <w:szCs w:val="24"/>
                <w:lang w:val="ro-RO"/>
              </w:rPr>
              <w:t>Punctaj individual</w:t>
            </w:r>
          </w:p>
        </w:tc>
        <w:tc>
          <w:tcPr>
            <w:tcW w:w="821" w:type="pct"/>
          </w:tcPr>
          <w:p w:rsidR="00A13425" w:rsidRPr="001554AD" w:rsidRDefault="00A13425" w:rsidP="007154B9">
            <w:pPr>
              <w:ind w:firstLine="0"/>
              <w:jc w:val="center"/>
              <w:rPr>
                <w:rFonts w:eastAsia="Calibri"/>
                <w:sz w:val="24"/>
                <w:szCs w:val="24"/>
                <w:lang w:val="ro-RO"/>
              </w:rPr>
            </w:pPr>
            <w:r w:rsidRPr="001554AD">
              <w:rPr>
                <w:rFonts w:eastAsia="Calibri"/>
                <w:sz w:val="24"/>
                <w:szCs w:val="24"/>
                <w:lang w:val="ro-RO"/>
              </w:rPr>
              <w:t>Punctaj mediu aferent probei (media punctajului individual acordat de fiecare membru)</w:t>
            </w:r>
          </w:p>
        </w:tc>
      </w:tr>
      <w:tr w:rsidR="00A13425" w:rsidRPr="001554AD" w:rsidTr="007154B9">
        <w:trPr>
          <w:trHeight w:val="210"/>
        </w:trPr>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val="restart"/>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ind w:left="567" w:firstLine="0"/>
              <w:jc w:val="left"/>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rPr>
          <w:trHeight w:val="187"/>
        </w:trPr>
        <w:tc>
          <w:tcPr>
            <w:tcW w:w="804" w:type="pct"/>
            <w:vMerge w:val="restart"/>
          </w:tcPr>
          <w:p w:rsidR="00A13425" w:rsidRPr="001554AD" w:rsidRDefault="00A13425" w:rsidP="007154B9">
            <w:pPr>
              <w:ind w:firstLine="0"/>
              <w:jc w:val="center"/>
              <w:rPr>
                <w:rFonts w:eastAsia="Calibri"/>
                <w:sz w:val="24"/>
                <w:szCs w:val="24"/>
                <w:lang w:val="ro-RO"/>
              </w:rPr>
            </w:pPr>
            <w:r w:rsidRPr="001554AD">
              <w:rPr>
                <w:rFonts w:eastAsia="Calibri"/>
                <w:iCs/>
                <w:sz w:val="24"/>
                <w:szCs w:val="24"/>
                <w:lang w:val="ro-RO"/>
              </w:rPr>
              <w:t xml:space="preserve">Viziunea </w:t>
            </w:r>
          </w:p>
        </w:tc>
        <w:tc>
          <w:tcPr>
            <w:tcW w:w="597" w:type="pct"/>
            <w:vMerge w:val="restart"/>
          </w:tcPr>
          <w:p w:rsidR="00A13425" w:rsidRPr="001554AD" w:rsidRDefault="00A13425" w:rsidP="007154B9">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val="restart"/>
          </w:tcPr>
          <w:p w:rsidR="00A13425" w:rsidRPr="001554AD" w:rsidRDefault="00A13425" w:rsidP="007154B9">
            <w:pPr>
              <w:ind w:firstLine="0"/>
              <w:jc w:val="left"/>
              <w:rPr>
                <w:rFonts w:eastAsia="Calibri"/>
                <w:sz w:val="24"/>
                <w:szCs w:val="24"/>
                <w:lang w:val="ro-RO"/>
              </w:rPr>
            </w:pPr>
          </w:p>
        </w:tc>
      </w:tr>
      <w:tr w:rsidR="00A13425" w:rsidRPr="001554AD" w:rsidTr="007154B9">
        <w:trPr>
          <w:trHeight w:val="187"/>
        </w:trPr>
        <w:tc>
          <w:tcPr>
            <w:tcW w:w="804" w:type="pct"/>
            <w:vMerge/>
          </w:tcPr>
          <w:p w:rsidR="00A13425" w:rsidRPr="001554AD" w:rsidRDefault="00A13425" w:rsidP="007154B9">
            <w:pPr>
              <w:ind w:firstLine="0"/>
              <w:jc w:val="center"/>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ind w:left="567" w:firstLine="0"/>
              <w:jc w:val="left"/>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rPr>
          <w:trHeight w:val="187"/>
        </w:trPr>
        <w:tc>
          <w:tcPr>
            <w:tcW w:w="804" w:type="pct"/>
            <w:vMerge/>
          </w:tcPr>
          <w:p w:rsidR="00A13425" w:rsidRPr="001554AD" w:rsidRDefault="00A13425" w:rsidP="007154B9">
            <w:pPr>
              <w:ind w:firstLine="0"/>
              <w:jc w:val="center"/>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rPr>
          <w:trHeight w:val="187"/>
        </w:trPr>
        <w:tc>
          <w:tcPr>
            <w:tcW w:w="804" w:type="pct"/>
            <w:vMerge/>
          </w:tcPr>
          <w:p w:rsidR="00A13425" w:rsidRPr="001554AD" w:rsidRDefault="00A13425" w:rsidP="007154B9">
            <w:pPr>
              <w:ind w:firstLine="0"/>
              <w:jc w:val="center"/>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rPr>
          <w:trHeight w:val="187"/>
        </w:trPr>
        <w:tc>
          <w:tcPr>
            <w:tcW w:w="804" w:type="pct"/>
            <w:vMerge w:val="restart"/>
          </w:tcPr>
          <w:p w:rsidR="00A13425" w:rsidRPr="001554AD" w:rsidRDefault="00A13425" w:rsidP="007154B9">
            <w:pPr>
              <w:ind w:firstLine="0"/>
              <w:jc w:val="center"/>
              <w:rPr>
                <w:rFonts w:eastAsia="Calibri"/>
                <w:sz w:val="24"/>
                <w:szCs w:val="24"/>
                <w:lang w:val="ro-RO"/>
              </w:rPr>
            </w:pPr>
            <w:r w:rsidRPr="001554AD">
              <w:rPr>
                <w:rFonts w:eastAsia="Calibri"/>
                <w:sz w:val="24"/>
                <w:szCs w:val="24"/>
                <w:lang w:val="ro-RO"/>
              </w:rPr>
              <w:t>Interviul</w:t>
            </w:r>
          </w:p>
        </w:tc>
        <w:tc>
          <w:tcPr>
            <w:tcW w:w="597" w:type="pct"/>
            <w:vMerge w:val="restart"/>
          </w:tcPr>
          <w:p w:rsidR="00A13425" w:rsidRPr="001554AD" w:rsidRDefault="00A13425" w:rsidP="007154B9">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val="restart"/>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ind w:left="567" w:firstLine="0"/>
              <w:jc w:val="left"/>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1554AD" w:rsidTr="007154B9">
        <w:tc>
          <w:tcPr>
            <w:tcW w:w="804" w:type="pct"/>
            <w:vMerge/>
          </w:tcPr>
          <w:p w:rsidR="00A13425" w:rsidRPr="001554AD" w:rsidRDefault="00A13425" w:rsidP="007154B9">
            <w:pPr>
              <w:ind w:firstLine="0"/>
              <w:jc w:val="left"/>
              <w:rPr>
                <w:rFonts w:eastAsia="Calibri"/>
                <w:sz w:val="24"/>
                <w:szCs w:val="24"/>
                <w:lang w:val="ro-RO"/>
              </w:rPr>
            </w:pPr>
          </w:p>
        </w:tc>
        <w:tc>
          <w:tcPr>
            <w:tcW w:w="597" w:type="pct"/>
            <w:vMerge/>
          </w:tcPr>
          <w:p w:rsidR="00A13425" w:rsidRPr="001554AD" w:rsidRDefault="00A13425" w:rsidP="007154B9">
            <w:pPr>
              <w:ind w:hanging="110"/>
              <w:jc w:val="center"/>
              <w:rPr>
                <w:rFonts w:eastAsia="Calibri"/>
                <w:sz w:val="24"/>
                <w:szCs w:val="24"/>
                <w:lang w:val="ro-RO"/>
              </w:rPr>
            </w:pPr>
          </w:p>
        </w:tc>
        <w:tc>
          <w:tcPr>
            <w:tcW w:w="1882" w:type="pct"/>
          </w:tcPr>
          <w:p w:rsidR="00A13425" w:rsidRPr="001554AD" w:rsidRDefault="00A13425" w:rsidP="007154B9">
            <w:pPr>
              <w:tabs>
                <w:tab w:val="num" w:pos="2160"/>
              </w:tabs>
              <w:ind w:left="567" w:firstLine="0"/>
              <w:rPr>
                <w:i/>
                <w:iCs/>
                <w:sz w:val="24"/>
                <w:szCs w:val="24"/>
                <w:lang w:val="ro-RO" w:eastAsia="en-GB"/>
              </w:rPr>
            </w:pPr>
            <w:r w:rsidRPr="001554AD">
              <w:rPr>
                <w:i/>
                <w:iCs/>
                <w:sz w:val="24"/>
                <w:szCs w:val="24"/>
                <w:lang w:val="ro-RO" w:eastAsia="en-GB"/>
              </w:rPr>
              <w:t>….</w:t>
            </w:r>
          </w:p>
        </w:tc>
        <w:tc>
          <w:tcPr>
            <w:tcW w:w="896" w:type="pct"/>
          </w:tcPr>
          <w:p w:rsidR="00A13425" w:rsidRPr="001554AD" w:rsidRDefault="00A13425" w:rsidP="007154B9">
            <w:pPr>
              <w:ind w:firstLine="0"/>
              <w:jc w:val="left"/>
              <w:rPr>
                <w:rFonts w:eastAsia="Calibri"/>
                <w:sz w:val="24"/>
                <w:szCs w:val="24"/>
                <w:lang w:val="ro-RO"/>
              </w:rPr>
            </w:pPr>
          </w:p>
        </w:tc>
        <w:tc>
          <w:tcPr>
            <w:tcW w:w="821" w:type="pct"/>
            <w:vMerge/>
          </w:tcPr>
          <w:p w:rsidR="00A13425" w:rsidRPr="001554AD" w:rsidRDefault="00A13425" w:rsidP="007154B9">
            <w:pPr>
              <w:ind w:firstLine="0"/>
              <w:jc w:val="left"/>
              <w:rPr>
                <w:rFonts w:eastAsia="Calibri"/>
                <w:sz w:val="24"/>
                <w:szCs w:val="24"/>
                <w:lang w:val="ro-RO"/>
              </w:rPr>
            </w:pPr>
          </w:p>
        </w:tc>
      </w:tr>
      <w:tr w:rsidR="00A13425" w:rsidRPr="002E3840" w:rsidTr="007154B9">
        <w:tc>
          <w:tcPr>
            <w:tcW w:w="5000" w:type="pct"/>
            <w:gridSpan w:val="5"/>
          </w:tcPr>
          <w:p w:rsidR="00A13425" w:rsidRPr="001554AD" w:rsidRDefault="00A13425" w:rsidP="007154B9">
            <w:pPr>
              <w:ind w:firstLine="0"/>
              <w:jc w:val="left"/>
              <w:rPr>
                <w:rFonts w:eastAsia="Calibri"/>
                <w:sz w:val="24"/>
                <w:szCs w:val="24"/>
                <w:lang w:val="ro-RO"/>
              </w:rPr>
            </w:pPr>
            <w:r w:rsidRPr="001554AD">
              <w:rPr>
                <w:rFonts w:eastAsia="Calibri"/>
                <w:sz w:val="24"/>
                <w:szCs w:val="24"/>
                <w:lang w:val="ro-RO"/>
              </w:rPr>
              <w:t>Punctajul minim pentru promovare este de 6 puncte</w:t>
            </w:r>
          </w:p>
        </w:tc>
      </w:tr>
      <w:tr w:rsidR="00A13425" w:rsidRPr="001554AD" w:rsidTr="007154B9">
        <w:tc>
          <w:tcPr>
            <w:tcW w:w="5000" w:type="pct"/>
            <w:gridSpan w:val="5"/>
          </w:tcPr>
          <w:p w:rsidR="00A13425" w:rsidRPr="001554AD" w:rsidRDefault="00A13425" w:rsidP="007154B9">
            <w:pPr>
              <w:ind w:firstLine="0"/>
              <w:jc w:val="left"/>
              <w:rPr>
                <w:rFonts w:eastAsia="Calibri"/>
                <w:sz w:val="24"/>
                <w:szCs w:val="24"/>
                <w:lang w:val="ro-RO"/>
              </w:rPr>
            </w:pPr>
          </w:p>
          <w:p w:rsidR="00A13425" w:rsidRPr="001554AD" w:rsidRDefault="00A13425" w:rsidP="007154B9">
            <w:pPr>
              <w:ind w:firstLine="0"/>
              <w:jc w:val="left"/>
              <w:rPr>
                <w:rFonts w:eastAsia="Calibri"/>
                <w:sz w:val="24"/>
                <w:szCs w:val="24"/>
                <w:lang w:val="ro-RO"/>
              </w:rPr>
            </w:pPr>
            <w:r w:rsidRPr="001554AD">
              <w:rPr>
                <w:rFonts w:eastAsia="Calibri"/>
                <w:b/>
                <w:sz w:val="24"/>
                <w:szCs w:val="24"/>
                <w:lang w:val="ro-RO"/>
              </w:rPr>
              <w:t>Punctaj total</w:t>
            </w:r>
            <w:r w:rsidRPr="001554AD">
              <w:rPr>
                <w:rFonts w:eastAsia="Calibri"/>
                <w:sz w:val="24"/>
                <w:szCs w:val="24"/>
                <w:lang w:val="ro-RO"/>
              </w:rPr>
              <w:t>: ________</w:t>
            </w:r>
            <w:r>
              <w:rPr>
                <w:rFonts w:eastAsia="Calibri"/>
                <w:sz w:val="24"/>
                <w:szCs w:val="24"/>
                <w:lang w:val="ro-RO"/>
              </w:rPr>
              <w:t xml:space="preserve">_________ (media aritmetică a </w:t>
            </w:r>
            <w:r w:rsidRPr="001554AD">
              <w:rPr>
                <w:rFonts w:eastAsia="Calibri"/>
                <w:sz w:val="24"/>
                <w:szCs w:val="24"/>
                <w:lang w:val="ro-RO"/>
              </w:rPr>
              <w:t>punctajului mediu aferent probei)</w:t>
            </w:r>
          </w:p>
          <w:p w:rsidR="00A13425" w:rsidRPr="001554AD" w:rsidRDefault="00A13425" w:rsidP="007154B9">
            <w:pPr>
              <w:ind w:left="567" w:firstLine="0"/>
              <w:jc w:val="left"/>
              <w:rPr>
                <w:i/>
                <w:iCs/>
                <w:sz w:val="24"/>
                <w:szCs w:val="24"/>
                <w:lang w:val="ro-RO" w:eastAsia="en-GB"/>
              </w:rPr>
            </w:pPr>
          </w:p>
        </w:tc>
      </w:tr>
    </w:tbl>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sz w:val="24"/>
          <w:szCs w:val="24"/>
          <w:lang w:val="ro-RO" w:eastAsia="en-GB"/>
        </w:rPr>
      </w:pPr>
    </w:p>
    <w:p w:rsidR="00A13425" w:rsidRPr="001554AD" w:rsidRDefault="00A13425" w:rsidP="00A13425">
      <w:pPr>
        <w:widowControl w:val="0"/>
        <w:tabs>
          <w:tab w:val="left" w:pos="851"/>
          <w:tab w:val="left" w:pos="993"/>
          <w:tab w:val="left" w:pos="1134"/>
        </w:tabs>
        <w:ind w:firstLine="0"/>
        <w:jc w:val="right"/>
        <w:rPr>
          <w:sz w:val="24"/>
          <w:szCs w:val="24"/>
          <w:lang w:val="ro-RO" w:eastAsia="ru-RU"/>
        </w:rPr>
      </w:pPr>
    </w:p>
    <w:p w:rsidR="00A13425" w:rsidRPr="001554AD" w:rsidRDefault="00A13425" w:rsidP="00A13425">
      <w:pPr>
        <w:widowControl w:val="0"/>
        <w:tabs>
          <w:tab w:val="left" w:pos="851"/>
          <w:tab w:val="left" w:pos="993"/>
          <w:tab w:val="left" w:pos="1134"/>
        </w:tabs>
        <w:ind w:firstLine="0"/>
        <w:jc w:val="left"/>
        <w:rPr>
          <w:sz w:val="24"/>
          <w:szCs w:val="24"/>
          <w:lang w:val="ro-RO" w:eastAsia="ru-RU"/>
        </w:rPr>
      </w:pPr>
    </w:p>
    <w:p w:rsidR="00A13425" w:rsidRPr="001554AD" w:rsidRDefault="00A13425" w:rsidP="00A13425">
      <w:pPr>
        <w:widowControl w:val="0"/>
        <w:tabs>
          <w:tab w:val="left" w:pos="851"/>
          <w:tab w:val="left" w:pos="993"/>
          <w:tab w:val="left" w:pos="1134"/>
        </w:tabs>
        <w:ind w:left="3600" w:firstLine="0"/>
        <w:rPr>
          <w:sz w:val="24"/>
          <w:szCs w:val="24"/>
          <w:lang w:val="ro-RO" w:eastAsia="ru-RU"/>
        </w:rPr>
      </w:pPr>
    </w:p>
    <w:p w:rsidR="00A13425" w:rsidRPr="001554AD" w:rsidRDefault="00A13425" w:rsidP="00A1342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lastRenderedPageBreak/>
        <w:t xml:space="preserve">Anexă nr.4 </w:t>
      </w:r>
    </w:p>
    <w:p w:rsidR="00A13425" w:rsidRPr="001554AD" w:rsidRDefault="00A13425" w:rsidP="00A1342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t xml:space="preserve">la Regulamentul privind organizarea şi desfăşurarea concursului pentru ocuparea funcţiei vacante de administrator al Întreprinderii  </w:t>
      </w:r>
      <w:r>
        <w:rPr>
          <w:sz w:val="24"/>
          <w:szCs w:val="24"/>
          <w:lang w:val="ro-RO" w:eastAsia="ru-RU"/>
        </w:rPr>
        <w:t>Municipale</w:t>
      </w:r>
    </w:p>
    <w:p w:rsidR="00A13425" w:rsidRPr="001554AD" w:rsidRDefault="00A13425" w:rsidP="00A13425">
      <w:pPr>
        <w:tabs>
          <w:tab w:val="left" w:pos="1134"/>
        </w:tabs>
        <w:ind w:firstLine="0"/>
        <w:jc w:val="center"/>
        <w:rPr>
          <w:rFonts w:cs="Arial"/>
          <w:b/>
          <w:sz w:val="24"/>
          <w:szCs w:val="24"/>
          <w:lang w:val="ro-RO"/>
        </w:rPr>
      </w:pP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 xml:space="preserve">DECLARAȚIE </w:t>
      </w: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 xml:space="preserve">privind evaluarea competenței și adecvării persoanei înaintate </w:t>
      </w: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la funcția de administrator al Întreprinderii de stat</w:t>
      </w:r>
    </w:p>
    <w:p w:rsidR="00A13425" w:rsidRPr="001554AD" w:rsidRDefault="00A13425" w:rsidP="00A13425">
      <w:pPr>
        <w:tabs>
          <w:tab w:val="left" w:pos="1134"/>
        </w:tabs>
        <w:ind w:firstLine="0"/>
        <w:jc w:val="center"/>
        <w:rPr>
          <w:rFonts w:cs="Arial"/>
          <w:b/>
          <w:sz w:val="24"/>
          <w:szCs w:val="24"/>
          <w:lang w:val="ro-RO"/>
        </w:rPr>
      </w:pPr>
    </w:p>
    <w:p w:rsidR="00A13425" w:rsidRPr="001554AD" w:rsidRDefault="00A13425" w:rsidP="00A13425">
      <w:pPr>
        <w:tabs>
          <w:tab w:val="left" w:pos="1134"/>
        </w:tabs>
        <w:rPr>
          <w:rFonts w:cs="Arial"/>
          <w:sz w:val="24"/>
          <w:szCs w:val="24"/>
          <w:lang w:val="ro-RO"/>
        </w:rPr>
      </w:pPr>
      <w:r w:rsidRPr="001554AD">
        <w:rPr>
          <w:rFonts w:cs="Arial"/>
          <w:sz w:val="24"/>
          <w:szCs w:val="24"/>
          <w:lang w:val="ro-RO"/>
        </w:rPr>
        <w:t xml:space="preserve">Persoana înaintată </w:t>
      </w:r>
      <w:r>
        <w:rPr>
          <w:rFonts w:cs="Arial"/>
          <w:sz w:val="24"/>
          <w:szCs w:val="24"/>
          <w:lang w:val="ro-RO"/>
        </w:rPr>
        <w:t>la funcția de administrator al Î</w:t>
      </w:r>
      <w:r w:rsidRPr="001554AD">
        <w:rPr>
          <w:rFonts w:cs="Arial"/>
          <w:sz w:val="24"/>
          <w:szCs w:val="24"/>
          <w:lang w:val="ro-RO"/>
        </w:rPr>
        <w:t xml:space="preserve">ntreprinderii </w:t>
      </w:r>
      <w:r>
        <w:rPr>
          <w:rFonts w:cs="Arial"/>
          <w:sz w:val="24"/>
          <w:szCs w:val="24"/>
          <w:lang w:val="ro-RO"/>
        </w:rPr>
        <w:t>M;u</w:t>
      </w:r>
      <w:r w:rsidRPr="001554AD">
        <w:rPr>
          <w:rFonts w:cs="Arial"/>
          <w:sz w:val="24"/>
          <w:szCs w:val="24"/>
          <w:lang w:val="ro-RO"/>
        </w:rPr>
        <w:t xml:space="preserve"> urmează să răspundă onest la întrebări și să prezinte toate informațiile pertinente și semnificative pe care le deține în vederea asigurării unei evaluări obiective și corecte. </w:t>
      </w:r>
    </w:p>
    <w:p w:rsidR="00A13425" w:rsidRPr="001554AD" w:rsidRDefault="00A13425" w:rsidP="00A13425">
      <w:pPr>
        <w:tabs>
          <w:tab w:val="left" w:pos="1134"/>
        </w:tabs>
        <w:rPr>
          <w:rFonts w:cs="Arial"/>
          <w:sz w:val="24"/>
          <w:szCs w:val="24"/>
          <w:lang w:val="ro-RO"/>
        </w:rPr>
      </w:pPr>
      <w:r w:rsidRPr="001554AD">
        <w:rPr>
          <w:rFonts w:cs="Arial"/>
          <w:sz w:val="24"/>
          <w:szCs w:val="24"/>
          <w:lang w:val="ro-RO"/>
        </w:rPr>
        <w:t>Răspunsurile la întrebările de mai jos vor acoperi toate elementele referitoare la situația persoanei, atît în Republica Moldova, cît și în străinătate.</w:t>
      </w:r>
    </w:p>
    <w:p w:rsidR="00A13425" w:rsidRPr="001554AD" w:rsidRDefault="00A13425" w:rsidP="00A13425">
      <w:pPr>
        <w:ind w:firstLine="0"/>
        <w:jc w:val="left"/>
        <w:rPr>
          <w:rFonts w:cs="Arial"/>
          <w:sz w:val="24"/>
          <w:szCs w:val="24"/>
          <w:lang w:val="ro-RO"/>
        </w:rPr>
      </w:pPr>
    </w:p>
    <w:p w:rsidR="00A13425" w:rsidRPr="001554AD" w:rsidRDefault="00A13425" w:rsidP="00A13425">
      <w:pPr>
        <w:jc w:val="left"/>
        <w:rPr>
          <w:rFonts w:cs="Arial"/>
          <w:sz w:val="24"/>
          <w:szCs w:val="24"/>
          <w:lang w:val="ro-RO"/>
        </w:rPr>
      </w:pPr>
      <w:r w:rsidRPr="001554AD">
        <w:rPr>
          <w:rFonts w:cs="Arial"/>
          <w:sz w:val="24"/>
          <w:szCs w:val="24"/>
          <w:lang w:val="ro-RO"/>
        </w:rPr>
        <w:t>Informații despre Întreprinderea de stat.</w:t>
      </w:r>
    </w:p>
    <w:p w:rsidR="00A13425" w:rsidRPr="001554AD" w:rsidRDefault="00A13425" w:rsidP="00A13425">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72"/>
        <w:gridCol w:w="4418"/>
      </w:tblGrid>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 xml:space="preserve">Denumirea Întreprinderii </w:t>
            </w:r>
            <w:r>
              <w:rPr>
                <w:rFonts w:cs="Arial"/>
                <w:sz w:val="18"/>
                <w:szCs w:val="18"/>
                <w:lang w:val="ro-RO"/>
              </w:rPr>
              <w:t xml:space="preserve">Municipale </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2E3840"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rsidR="00A13425" w:rsidRPr="001554AD" w:rsidRDefault="00A13425" w:rsidP="007154B9">
            <w:pPr>
              <w:ind w:firstLine="0"/>
              <w:jc w:val="left"/>
              <w:rPr>
                <w:rFonts w:cs="Arial"/>
                <w:sz w:val="18"/>
                <w:szCs w:val="18"/>
                <w:lang w:val="ro-RO"/>
              </w:rPr>
            </w:pPr>
          </w:p>
        </w:tc>
      </w:tr>
    </w:tbl>
    <w:p w:rsidR="00A13425" w:rsidRPr="001554AD" w:rsidRDefault="00A13425" w:rsidP="00A13425">
      <w:pPr>
        <w:ind w:firstLine="0"/>
        <w:jc w:val="left"/>
        <w:rPr>
          <w:rFonts w:cs="Arial"/>
          <w:sz w:val="18"/>
          <w:szCs w:val="18"/>
          <w:lang w:val="ro-RO"/>
        </w:rPr>
      </w:pPr>
    </w:p>
    <w:p w:rsidR="00A13425" w:rsidRPr="001554AD" w:rsidRDefault="00A13425" w:rsidP="00A13425">
      <w:pPr>
        <w:jc w:val="left"/>
        <w:rPr>
          <w:rFonts w:cs="Arial"/>
          <w:sz w:val="24"/>
          <w:szCs w:val="18"/>
          <w:lang w:val="ro-RO"/>
        </w:rPr>
      </w:pPr>
      <w:r w:rsidRPr="001554AD">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72"/>
        <w:gridCol w:w="4418"/>
      </w:tblGrid>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Data, luna și anul nașterii</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Locul nașterii</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2E3840" w:rsidTr="007154B9">
        <w:trPr>
          <w:trHeight w:val="20"/>
        </w:trPr>
        <w:tc>
          <w:tcPr>
            <w:tcW w:w="2570" w:type="pct"/>
            <w:shd w:val="clear" w:color="auto" w:fill="D9D9D9" w:themeFill="background1" w:themeFillShade="D9"/>
            <w:vAlign w:val="center"/>
          </w:tcPr>
          <w:p w:rsidR="00A13425" w:rsidRPr="001554AD" w:rsidRDefault="00A13425" w:rsidP="007154B9">
            <w:pPr>
              <w:ind w:firstLine="0"/>
              <w:jc w:val="left"/>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rsidR="00A13425" w:rsidRPr="001554AD" w:rsidRDefault="00A13425" w:rsidP="007154B9">
            <w:pPr>
              <w:ind w:firstLine="0"/>
              <w:jc w:val="left"/>
              <w:rPr>
                <w:rFonts w:cs="Arial"/>
                <w:sz w:val="18"/>
                <w:szCs w:val="18"/>
                <w:lang w:val="ro-RO"/>
              </w:rPr>
            </w:pPr>
          </w:p>
        </w:tc>
      </w:tr>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right="-23" w:firstLine="0"/>
              <w:jc w:val="left"/>
              <w:rPr>
                <w:rFonts w:cs="Arial"/>
                <w:sz w:val="18"/>
                <w:szCs w:val="18"/>
                <w:lang w:val="ro-RO"/>
              </w:rPr>
            </w:pPr>
            <w:r w:rsidRPr="001554AD">
              <w:rPr>
                <w:rFonts w:cs="Arial"/>
                <w:sz w:val="18"/>
                <w:szCs w:val="18"/>
                <w:lang w:val="ro-RO"/>
              </w:rPr>
              <w:t>Domiciliul</w:t>
            </w:r>
          </w:p>
        </w:tc>
        <w:tc>
          <w:tcPr>
            <w:tcW w:w="2430" w:type="pct"/>
            <w:vAlign w:val="center"/>
          </w:tcPr>
          <w:p w:rsidR="00A13425" w:rsidRPr="001554AD" w:rsidRDefault="00A13425" w:rsidP="007154B9">
            <w:pPr>
              <w:ind w:right="-23" w:firstLine="0"/>
              <w:jc w:val="left"/>
              <w:rPr>
                <w:rFonts w:cs="Arial"/>
                <w:sz w:val="18"/>
                <w:szCs w:val="18"/>
                <w:lang w:val="ro-RO"/>
              </w:rPr>
            </w:pPr>
          </w:p>
        </w:tc>
      </w:tr>
      <w:tr w:rsidR="00A13425" w:rsidRPr="002E3840" w:rsidTr="007154B9">
        <w:trPr>
          <w:trHeight w:val="20"/>
        </w:trPr>
        <w:tc>
          <w:tcPr>
            <w:tcW w:w="2570" w:type="pct"/>
            <w:shd w:val="clear" w:color="auto" w:fill="D9D9D9" w:themeFill="background1" w:themeFillShade="D9"/>
            <w:vAlign w:val="center"/>
          </w:tcPr>
          <w:p w:rsidR="00A13425" w:rsidRPr="001554AD" w:rsidRDefault="00A13425" w:rsidP="007154B9">
            <w:pPr>
              <w:ind w:right="-23" w:firstLine="0"/>
              <w:jc w:val="left"/>
              <w:rPr>
                <w:rFonts w:cs="Arial"/>
                <w:sz w:val="18"/>
                <w:szCs w:val="18"/>
                <w:lang w:val="ro-RO"/>
              </w:rPr>
            </w:pPr>
            <w:r w:rsidRPr="001554AD">
              <w:rPr>
                <w:rFonts w:cs="Arial"/>
                <w:sz w:val="18"/>
                <w:szCs w:val="18"/>
                <w:lang w:val="ro-RO"/>
              </w:rPr>
              <w:t>Locul de trai (dacă este altul decît domiciliu)</w:t>
            </w:r>
          </w:p>
        </w:tc>
        <w:tc>
          <w:tcPr>
            <w:tcW w:w="2430" w:type="pct"/>
            <w:vAlign w:val="center"/>
          </w:tcPr>
          <w:p w:rsidR="00A13425" w:rsidRPr="001554AD" w:rsidRDefault="00A13425" w:rsidP="007154B9">
            <w:pPr>
              <w:ind w:right="-23" w:firstLine="0"/>
              <w:jc w:val="left"/>
              <w:rPr>
                <w:rFonts w:cs="Arial"/>
                <w:sz w:val="18"/>
                <w:szCs w:val="18"/>
                <w:lang w:val="ro-RO"/>
              </w:rPr>
            </w:pPr>
          </w:p>
        </w:tc>
      </w:tr>
      <w:tr w:rsidR="00A13425" w:rsidRPr="002E3840" w:rsidTr="007154B9">
        <w:trPr>
          <w:trHeight w:val="20"/>
        </w:trPr>
        <w:tc>
          <w:tcPr>
            <w:tcW w:w="2570" w:type="pct"/>
            <w:shd w:val="clear" w:color="auto" w:fill="D9D9D9" w:themeFill="background1" w:themeFillShade="D9"/>
            <w:vAlign w:val="center"/>
          </w:tcPr>
          <w:p w:rsidR="00A13425" w:rsidRPr="001554AD" w:rsidRDefault="00A13425" w:rsidP="007154B9">
            <w:pPr>
              <w:ind w:right="-23" w:firstLine="0"/>
              <w:jc w:val="left"/>
              <w:rPr>
                <w:rFonts w:eastAsia="Calibri" w:cs="Arial"/>
                <w:i/>
                <w:sz w:val="18"/>
                <w:szCs w:val="18"/>
                <w:lang w:val="ro-RO"/>
              </w:rPr>
            </w:pPr>
            <w:r w:rsidRPr="001554AD">
              <w:rPr>
                <w:rFonts w:eastAsia="Calibri" w:cs="Arial"/>
                <w:sz w:val="18"/>
                <w:szCs w:val="18"/>
                <w:lang w:val="ro-RO"/>
              </w:rPr>
              <w:t>Datele de identificare conform actului de identitate</w:t>
            </w:r>
          </w:p>
          <w:p w:rsidR="00A13425" w:rsidRPr="001554AD" w:rsidRDefault="00A13425" w:rsidP="00A13425">
            <w:pPr>
              <w:numPr>
                <w:ilvl w:val="0"/>
                <w:numId w:val="16"/>
              </w:numPr>
              <w:tabs>
                <w:tab w:val="left" w:pos="769"/>
              </w:tabs>
              <w:spacing w:after="200" w:line="276" w:lineRule="auto"/>
              <w:ind w:left="5" w:right="-23" w:firstLine="507"/>
              <w:contextualSpacing/>
              <w:jc w:val="left"/>
              <w:rPr>
                <w:rFonts w:eastAsia="Calibri" w:cs="Arial"/>
                <w:i/>
                <w:sz w:val="18"/>
                <w:szCs w:val="18"/>
                <w:lang w:val="ro-RO"/>
              </w:rPr>
            </w:pPr>
            <w:r w:rsidRPr="001554AD">
              <w:rPr>
                <w:rFonts w:eastAsia="Calibri" w:cs="Arial"/>
                <w:i/>
                <w:sz w:val="18"/>
                <w:szCs w:val="18"/>
                <w:lang w:val="ro-RO"/>
              </w:rPr>
              <w:t>în cazul rezidentului Republicii Moldova – IDNP;</w:t>
            </w:r>
          </w:p>
          <w:p w:rsidR="00A13425" w:rsidRPr="001554AD" w:rsidRDefault="00A13425" w:rsidP="00A13425">
            <w:pPr>
              <w:numPr>
                <w:ilvl w:val="0"/>
                <w:numId w:val="16"/>
              </w:numPr>
              <w:tabs>
                <w:tab w:val="left" w:pos="769"/>
              </w:tabs>
              <w:spacing w:after="200" w:line="276" w:lineRule="auto"/>
              <w:ind w:left="5" w:right="-23" w:firstLine="507"/>
              <w:contextualSpacing/>
              <w:jc w:val="left"/>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rsidR="00A13425" w:rsidRPr="001554AD" w:rsidRDefault="00A13425" w:rsidP="007154B9">
            <w:pPr>
              <w:ind w:right="-23" w:firstLine="0"/>
              <w:jc w:val="left"/>
              <w:rPr>
                <w:rFonts w:eastAsia="Calibri" w:cs="Arial"/>
                <w:b/>
                <w:i/>
                <w:sz w:val="18"/>
                <w:szCs w:val="18"/>
                <w:lang w:val="ro-RO"/>
              </w:rPr>
            </w:pPr>
          </w:p>
        </w:tc>
      </w:tr>
      <w:tr w:rsidR="00A13425" w:rsidRPr="002E3840" w:rsidTr="007154B9">
        <w:trPr>
          <w:trHeight w:val="20"/>
        </w:trPr>
        <w:tc>
          <w:tcPr>
            <w:tcW w:w="2570" w:type="pct"/>
            <w:shd w:val="clear" w:color="auto" w:fill="D9D9D9" w:themeFill="background1" w:themeFillShade="D9"/>
            <w:vAlign w:val="center"/>
          </w:tcPr>
          <w:p w:rsidR="00A13425" w:rsidRPr="001554AD" w:rsidRDefault="00A13425" w:rsidP="007154B9">
            <w:pPr>
              <w:ind w:right="-23" w:firstLine="0"/>
              <w:jc w:val="left"/>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rsidR="00A13425" w:rsidRPr="001554AD" w:rsidRDefault="00A13425" w:rsidP="007154B9">
            <w:pPr>
              <w:ind w:right="-23" w:firstLine="0"/>
              <w:jc w:val="left"/>
              <w:rPr>
                <w:rFonts w:eastAsia="Calibri" w:cs="Arial"/>
                <w:b/>
                <w:i/>
                <w:sz w:val="18"/>
                <w:szCs w:val="18"/>
                <w:lang w:val="ro-RO"/>
              </w:rPr>
            </w:pPr>
          </w:p>
        </w:tc>
      </w:tr>
      <w:tr w:rsidR="00A13425" w:rsidRPr="001554AD" w:rsidTr="007154B9">
        <w:trPr>
          <w:trHeight w:val="20"/>
        </w:trPr>
        <w:tc>
          <w:tcPr>
            <w:tcW w:w="2570" w:type="pct"/>
            <w:shd w:val="clear" w:color="auto" w:fill="D9D9D9" w:themeFill="background1" w:themeFillShade="D9"/>
            <w:vAlign w:val="center"/>
          </w:tcPr>
          <w:p w:rsidR="00A13425" w:rsidRPr="001554AD" w:rsidRDefault="00A13425" w:rsidP="007154B9">
            <w:pPr>
              <w:ind w:right="-23" w:firstLine="0"/>
              <w:jc w:val="left"/>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rsidR="00A13425" w:rsidRPr="001554AD" w:rsidRDefault="00A13425" w:rsidP="007154B9">
            <w:pPr>
              <w:ind w:right="-23" w:firstLine="0"/>
              <w:jc w:val="left"/>
              <w:rPr>
                <w:rFonts w:eastAsia="Calibri" w:cs="Arial"/>
                <w:b/>
                <w:i/>
                <w:sz w:val="18"/>
                <w:szCs w:val="18"/>
                <w:lang w:val="ro-RO"/>
              </w:rPr>
            </w:pPr>
          </w:p>
        </w:tc>
      </w:tr>
      <w:tr w:rsidR="00A13425" w:rsidRPr="001554AD" w:rsidTr="007154B9">
        <w:trPr>
          <w:trHeight w:val="279"/>
        </w:trPr>
        <w:tc>
          <w:tcPr>
            <w:tcW w:w="2570" w:type="pct"/>
            <w:shd w:val="clear" w:color="auto" w:fill="D9D9D9" w:themeFill="background1" w:themeFillShade="D9"/>
            <w:vAlign w:val="center"/>
          </w:tcPr>
          <w:p w:rsidR="00A13425" w:rsidRPr="001554AD" w:rsidRDefault="00A13425" w:rsidP="007154B9">
            <w:pPr>
              <w:ind w:right="-23" w:firstLine="0"/>
              <w:jc w:val="left"/>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rsidR="00A13425" w:rsidRPr="001554AD" w:rsidRDefault="00A13425" w:rsidP="007154B9">
            <w:pPr>
              <w:ind w:right="-23" w:firstLine="0"/>
              <w:jc w:val="left"/>
              <w:rPr>
                <w:rFonts w:eastAsia="Calibri" w:cs="Arial"/>
                <w:b/>
                <w:i/>
                <w:sz w:val="18"/>
                <w:szCs w:val="18"/>
                <w:lang w:val="ro-RO"/>
              </w:rPr>
            </w:pPr>
          </w:p>
        </w:tc>
      </w:tr>
    </w:tbl>
    <w:p w:rsidR="00A13425" w:rsidRPr="001554AD" w:rsidRDefault="00A13425" w:rsidP="00A13425">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7154B9">
        <w:trPr>
          <w:trHeight w:val="428"/>
        </w:trPr>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s>
              <w:ind w:firstLine="0"/>
              <w:jc w:val="center"/>
              <w:rPr>
                <w:rFonts w:cs="Arial"/>
                <w:b/>
                <w:sz w:val="24"/>
                <w:szCs w:val="24"/>
                <w:lang w:val="ro-RO"/>
              </w:rPr>
            </w:pPr>
            <w:r w:rsidRPr="001554AD">
              <w:rPr>
                <w:rFonts w:cs="Arial"/>
                <w:b/>
                <w:sz w:val="24"/>
                <w:szCs w:val="24"/>
                <w:lang w:val="ro-RO"/>
              </w:rPr>
              <w:t>Secțiunea 1</w:t>
            </w:r>
          </w:p>
          <w:p w:rsidR="00A13425" w:rsidRPr="001554AD" w:rsidRDefault="00A13425" w:rsidP="007154B9">
            <w:pPr>
              <w:tabs>
                <w:tab w:val="left" w:pos="-180"/>
                <w:tab w:val="left" w:pos="0"/>
              </w:tabs>
              <w:ind w:firstLine="0"/>
              <w:jc w:val="center"/>
              <w:rPr>
                <w:rFonts w:cs="Arial"/>
                <w:b/>
                <w:sz w:val="24"/>
                <w:szCs w:val="24"/>
                <w:lang w:val="ro-RO"/>
              </w:rPr>
            </w:pPr>
            <w:r w:rsidRPr="001554AD">
              <w:rPr>
                <w:rFonts w:cs="Arial"/>
                <w:b/>
                <w:sz w:val="24"/>
                <w:szCs w:val="24"/>
                <w:lang w:val="ro-RO"/>
              </w:rPr>
              <w:t>Cunoștințe</w:t>
            </w:r>
          </w:p>
        </w:tc>
      </w:tr>
      <w:tr w:rsidR="00A13425" w:rsidRPr="002E3840" w:rsidTr="007154B9">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 w:val="left" w:pos="1132"/>
              </w:tabs>
              <w:spacing w:after="200" w:line="276" w:lineRule="auto"/>
              <w:ind w:left="772" w:firstLine="0"/>
              <w:jc w:val="left"/>
              <w:rPr>
                <w:rFonts w:cs="Arial"/>
                <w:b/>
                <w:sz w:val="24"/>
                <w:szCs w:val="24"/>
                <w:lang w:val="ro-RO"/>
              </w:rPr>
            </w:pPr>
            <w:r w:rsidRPr="001554AD">
              <w:rPr>
                <w:rFonts w:cs="Arial"/>
                <w:b/>
                <w:sz w:val="24"/>
                <w:szCs w:val="24"/>
                <w:lang w:val="ro-RO"/>
              </w:rPr>
              <w:t>1.1. Cunoștințe specifice activității ce urmează a fi desfășurată. Studii</w:t>
            </w:r>
          </w:p>
          <w:p w:rsidR="00A13425" w:rsidRPr="001554AD" w:rsidRDefault="00A13425" w:rsidP="007154B9">
            <w:pPr>
              <w:tabs>
                <w:tab w:val="left" w:pos="-180"/>
                <w:tab w:val="left" w:pos="0"/>
              </w:tabs>
              <w:ind w:firstLine="682"/>
              <w:rPr>
                <w:rFonts w:cs="Arial"/>
                <w:b/>
                <w:sz w:val="24"/>
                <w:szCs w:val="24"/>
                <w:lang w:val="ro-RO"/>
              </w:rPr>
            </w:pPr>
            <w:r w:rsidRPr="001554AD">
              <w:rPr>
                <w:rFonts w:cs="Arial"/>
                <w:sz w:val="24"/>
                <w:szCs w:val="24"/>
                <w:lang w:val="ro-RO"/>
              </w:rPr>
              <w:t>Completați tabelul de mai jos cu informații referitoare la studii, începînd cu cele mai recente</w:t>
            </w:r>
          </w:p>
        </w:tc>
      </w:tr>
      <w:tr w:rsidR="00A13425" w:rsidRPr="001554AD" w:rsidTr="007154B9">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789"/>
              <w:gridCol w:w="1933"/>
              <w:gridCol w:w="2937"/>
            </w:tblGrid>
            <w:tr w:rsidR="00A13425" w:rsidRPr="001554AD" w:rsidTr="007154B9">
              <w:trPr>
                <w:trHeight w:val="20"/>
              </w:trPr>
              <w:tc>
                <w:tcPr>
                  <w:tcW w:w="1248"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1008"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A13425" w:rsidRPr="001554AD" w:rsidTr="007154B9">
              <w:trPr>
                <w:trHeight w:val="20"/>
              </w:trPr>
              <w:tc>
                <w:tcPr>
                  <w:tcW w:w="124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0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89"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6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rPr>
                <w:trHeight w:val="20"/>
              </w:trPr>
              <w:tc>
                <w:tcPr>
                  <w:tcW w:w="124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0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89"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6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tabs>
                <w:tab w:val="left" w:pos="-180"/>
                <w:tab w:val="left" w:pos="0"/>
              </w:tabs>
              <w:ind w:firstLine="0"/>
              <w:rPr>
                <w:rFonts w:cs="Arial"/>
                <w:b/>
                <w:sz w:val="24"/>
                <w:szCs w:val="24"/>
                <w:lang w:val="ro-RO"/>
              </w:rPr>
            </w:pPr>
          </w:p>
        </w:tc>
      </w:tr>
      <w:tr w:rsidR="00A13425" w:rsidRPr="001554AD" w:rsidTr="007154B9">
        <w:trPr>
          <w:trHeight w:val="153"/>
        </w:trPr>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s>
              <w:ind w:firstLine="0"/>
              <w:jc w:val="center"/>
              <w:rPr>
                <w:rFonts w:cs="Arial"/>
                <w:sz w:val="24"/>
                <w:szCs w:val="24"/>
                <w:lang w:val="ro-RO"/>
              </w:rPr>
            </w:pPr>
          </w:p>
        </w:tc>
      </w:tr>
      <w:tr w:rsidR="00A13425" w:rsidRPr="001554AD" w:rsidTr="007154B9">
        <w:trPr>
          <w:trHeight w:val="2667"/>
        </w:trPr>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 w:val="left" w:pos="1132"/>
              </w:tabs>
              <w:spacing w:after="200" w:line="276" w:lineRule="auto"/>
              <w:ind w:left="682" w:firstLine="0"/>
              <w:jc w:val="left"/>
              <w:rPr>
                <w:rFonts w:cs="Arial"/>
                <w:b/>
                <w:sz w:val="24"/>
                <w:szCs w:val="24"/>
                <w:lang w:val="ro-RO"/>
              </w:rPr>
            </w:pPr>
            <w:r w:rsidRPr="001554AD">
              <w:rPr>
                <w:rFonts w:cs="Arial"/>
                <w:b/>
                <w:sz w:val="24"/>
                <w:szCs w:val="24"/>
                <w:lang w:val="ro-RO"/>
              </w:rPr>
              <w:lastRenderedPageBreak/>
              <w:t>1.2. Activități de formare profesională relevante funcției</w:t>
            </w:r>
          </w:p>
          <w:p w:rsidR="00A13425" w:rsidRPr="001554AD" w:rsidRDefault="00A13425" w:rsidP="007154B9">
            <w:pPr>
              <w:tabs>
                <w:tab w:val="left" w:pos="-180"/>
                <w:tab w:val="left" w:pos="0"/>
                <w:tab w:val="left" w:pos="1132"/>
              </w:tabs>
              <w:ind w:left="52" w:firstLine="630"/>
              <w:rPr>
                <w:rFonts w:cs="Arial"/>
                <w:sz w:val="24"/>
                <w:szCs w:val="24"/>
                <w:lang w:val="ro-RO"/>
              </w:rPr>
            </w:pPr>
            <w:r w:rsidRPr="001554AD">
              <w:rPr>
                <w:rFonts w:cs="Arial"/>
                <w:sz w:val="24"/>
                <w:szCs w:val="24"/>
                <w:lang w:val="ro-RO"/>
              </w:rPr>
              <w:t>Completați tabelul de mai jos cu informații referitoare la cursurile de instruire și/sau perfecționare în ultimii 10 ani la care ați participa</w:t>
            </w:r>
            <w:r>
              <w:rPr>
                <w:rFonts w:cs="Arial"/>
                <w:sz w:val="24"/>
                <w:szCs w:val="24"/>
                <w:lang w:val="ro-RO"/>
              </w:rPr>
              <w:t>t, începînd cu cele mai recente</w:t>
            </w:r>
          </w:p>
          <w:p w:rsidR="00A13425" w:rsidRPr="001554AD" w:rsidRDefault="00A13425" w:rsidP="007154B9">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746"/>
              <w:gridCol w:w="2139"/>
              <w:gridCol w:w="2582"/>
            </w:tblGrid>
            <w:tr w:rsidR="00A13425" w:rsidRPr="001554AD" w:rsidTr="007154B9">
              <w:trPr>
                <w:trHeight w:val="20"/>
              </w:trPr>
              <w:tc>
                <w:tcPr>
                  <w:tcW w:w="1356"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984"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rsidR="00A13425" w:rsidRPr="001554AD" w:rsidRDefault="00A13425" w:rsidP="007154B9">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A13425" w:rsidRPr="001554AD" w:rsidTr="007154B9">
              <w:trPr>
                <w:trHeight w:val="20"/>
              </w:trPr>
              <w:tc>
                <w:tcPr>
                  <w:tcW w:w="135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98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0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4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rPr>
                <w:trHeight w:val="20"/>
              </w:trPr>
              <w:tc>
                <w:tcPr>
                  <w:tcW w:w="135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98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0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4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tabs>
                <w:tab w:val="left" w:pos="-180"/>
                <w:tab w:val="left" w:pos="0"/>
              </w:tabs>
              <w:ind w:firstLine="0"/>
              <w:rPr>
                <w:rFonts w:cs="Arial"/>
                <w:b/>
                <w:sz w:val="24"/>
                <w:szCs w:val="24"/>
                <w:lang w:val="ro-RO"/>
              </w:rPr>
            </w:pPr>
          </w:p>
        </w:tc>
      </w:tr>
      <w:tr w:rsidR="00A13425" w:rsidRPr="001554AD" w:rsidTr="007154B9">
        <w:trPr>
          <w:trHeight w:val="389"/>
        </w:trPr>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s>
              <w:ind w:firstLine="0"/>
              <w:jc w:val="left"/>
              <w:rPr>
                <w:rFonts w:cs="Arial"/>
                <w:b/>
                <w:sz w:val="24"/>
                <w:szCs w:val="24"/>
                <w:lang w:val="ro-RO"/>
              </w:rPr>
            </w:pPr>
          </w:p>
          <w:p w:rsidR="00A13425" w:rsidRPr="001554AD" w:rsidRDefault="00A13425" w:rsidP="007154B9">
            <w:pPr>
              <w:tabs>
                <w:tab w:val="left" w:pos="-180"/>
                <w:tab w:val="left" w:pos="0"/>
              </w:tabs>
              <w:ind w:left="52" w:firstLine="0"/>
              <w:jc w:val="center"/>
              <w:rPr>
                <w:rFonts w:cs="Arial"/>
                <w:b/>
                <w:sz w:val="24"/>
                <w:szCs w:val="24"/>
                <w:lang w:val="ro-RO"/>
              </w:rPr>
            </w:pPr>
            <w:r w:rsidRPr="001554AD">
              <w:rPr>
                <w:rFonts w:cs="Arial"/>
                <w:b/>
                <w:sz w:val="24"/>
                <w:szCs w:val="24"/>
                <w:lang w:val="ro-RO"/>
              </w:rPr>
              <w:t>Secțiunea a 2-a</w:t>
            </w:r>
          </w:p>
          <w:p w:rsidR="00A13425" w:rsidRPr="001554AD" w:rsidRDefault="00A13425" w:rsidP="007154B9">
            <w:pPr>
              <w:tabs>
                <w:tab w:val="left" w:pos="-180"/>
                <w:tab w:val="left" w:pos="0"/>
              </w:tabs>
              <w:ind w:left="52" w:firstLine="0"/>
              <w:jc w:val="center"/>
              <w:rPr>
                <w:rFonts w:cs="Arial"/>
                <w:b/>
                <w:sz w:val="24"/>
                <w:szCs w:val="24"/>
                <w:lang w:val="ro-RO"/>
              </w:rPr>
            </w:pPr>
            <w:r w:rsidRPr="001554AD">
              <w:rPr>
                <w:rFonts w:cs="Arial"/>
                <w:b/>
                <w:sz w:val="24"/>
                <w:szCs w:val="24"/>
                <w:lang w:val="ro-RO"/>
              </w:rPr>
              <w:t>Experienț</w:t>
            </w:r>
            <w:r>
              <w:rPr>
                <w:rFonts w:cs="Arial"/>
                <w:b/>
                <w:sz w:val="24"/>
                <w:szCs w:val="24"/>
                <w:lang w:val="ro-RO"/>
              </w:rPr>
              <w:t>ă</w:t>
            </w:r>
          </w:p>
        </w:tc>
      </w:tr>
      <w:tr w:rsidR="00A13425" w:rsidRPr="001554AD" w:rsidTr="007154B9">
        <w:trPr>
          <w:trHeight w:val="2493"/>
        </w:trPr>
        <w:tc>
          <w:tcPr>
            <w:tcW w:w="5000" w:type="pct"/>
            <w:tcBorders>
              <w:top w:val="nil"/>
              <w:left w:val="nil"/>
              <w:bottom w:val="nil"/>
              <w:right w:val="nil"/>
            </w:tcBorders>
            <w:shd w:val="clear" w:color="auto" w:fill="auto"/>
          </w:tcPr>
          <w:p w:rsidR="00A13425" w:rsidRPr="001554AD" w:rsidRDefault="00A13425" w:rsidP="007154B9">
            <w:pPr>
              <w:tabs>
                <w:tab w:val="left" w:pos="113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2.1. Experiență profesională</w:t>
            </w:r>
          </w:p>
          <w:p w:rsidR="00A13425" w:rsidRPr="001554AD" w:rsidRDefault="00A13425" w:rsidP="007154B9">
            <w:pPr>
              <w:tabs>
                <w:tab w:val="left" w:pos="-180"/>
                <w:tab w:val="left" w:pos="0"/>
                <w:tab w:val="left" w:pos="1132"/>
              </w:tabs>
              <w:ind w:left="-38"/>
              <w:rPr>
                <w:rFonts w:cs="Arial"/>
                <w:sz w:val="24"/>
                <w:szCs w:val="24"/>
                <w:lang w:val="ro-RO" w:eastAsia="ru-RU"/>
              </w:rPr>
            </w:pPr>
            <w:r w:rsidRPr="001554AD">
              <w:rPr>
                <w:rFonts w:cs="Arial"/>
                <w:sz w:val="24"/>
                <w:szCs w:val="24"/>
                <w:lang w:val="ro-RO" w:eastAsia="ru-RU"/>
              </w:rPr>
              <w:t xml:space="preserve">Completați tabelul de mai jos cu informații referitoare la experiența profesională în perioada ultimilor 10 ani, </w:t>
            </w:r>
            <w:r w:rsidRPr="001554AD">
              <w:rPr>
                <w:rFonts w:cs="Arial"/>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61"/>
              <w:gridCol w:w="1549"/>
              <w:gridCol w:w="928"/>
              <w:gridCol w:w="1549"/>
              <w:gridCol w:w="2550"/>
            </w:tblGrid>
            <w:tr w:rsidR="00A13425" w:rsidRPr="001554AD" w:rsidTr="007154B9">
              <w:trPr>
                <w:trHeight w:val="207"/>
              </w:trPr>
              <w:tc>
                <w:tcPr>
                  <w:tcW w:w="640"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și</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Atribuțiile delegate, </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domeniile de activitate</w:t>
                  </w:r>
                </w:p>
              </w:tc>
            </w:tr>
            <w:tr w:rsidR="00A13425" w:rsidRPr="001554AD" w:rsidTr="007154B9">
              <w:trPr>
                <w:trHeight w:val="276"/>
              </w:trPr>
              <w:tc>
                <w:tcPr>
                  <w:tcW w:w="640" w:type="pct"/>
                  <w:vMerge/>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rsidR="00A13425" w:rsidRPr="001554AD" w:rsidRDefault="00A13425" w:rsidP="007154B9">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A13425" w:rsidRPr="001554AD" w:rsidRDefault="00A13425" w:rsidP="007154B9">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rsidR="00A13425" w:rsidRPr="001554AD" w:rsidRDefault="00A13425" w:rsidP="007154B9">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A13425" w:rsidRPr="001554AD" w:rsidRDefault="00A13425" w:rsidP="007154B9">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sz w:val="24"/>
                      <w:szCs w:val="24"/>
                      <w:lang w:val="ro-RO"/>
                    </w:rPr>
                  </w:pPr>
                </w:p>
              </w:tc>
            </w:tr>
            <w:tr w:rsidR="00A13425" w:rsidRPr="001554AD" w:rsidTr="007154B9">
              <w:trPr>
                <w:trHeight w:val="20"/>
              </w:trPr>
              <w:tc>
                <w:tcPr>
                  <w:tcW w:w="64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rPr>
                <w:trHeight w:val="20"/>
              </w:trPr>
              <w:tc>
                <w:tcPr>
                  <w:tcW w:w="64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rPr>
                <w:trHeight w:val="20"/>
              </w:trPr>
              <w:tc>
                <w:tcPr>
                  <w:tcW w:w="64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tabs>
                <w:tab w:val="left" w:pos="-180"/>
                <w:tab w:val="left" w:pos="0"/>
              </w:tabs>
              <w:ind w:firstLine="0"/>
              <w:rPr>
                <w:rFonts w:cs="Arial"/>
                <w:b/>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2.2. Experiență managerială</w:t>
            </w:r>
          </w:p>
          <w:p w:rsidR="00A13425" w:rsidRPr="001554AD" w:rsidRDefault="00A13425" w:rsidP="007154B9">
            <w:pPr>
              <w:tabs>
                <w:tab w:val="left" w:pos="-180"/>
                <w:tab w:val="left" w:pos="0"/>
                <w:tab w:val="left" w:pos="1042"/>
              </w:tabs>
              <w:ind w:firstLine="682"/>
              <w:rPr>
                <w:rFonts w:cs="Arial"/>
                <w:sz w:val="24"/>
                <w:szCs w:val="24"/>
                <w:lang w:val="ro-RO" w:eastAsia="ru-RU"/>
              </w:rPr>
            </w:pPr>
            <w:r w:rsidRPr="001554AD">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1554AD">
              <w:rPr>
                <w:rFonts w:cs="Arial"/>
                <w:sz w:val="24"/>
                <w:szCs w:val="24"/>
                <w:lang w:val="ro-RO"/>
              </w:rPr>
              <w:t>începînd cu cele mai recente</w:t>
            </w:r>
          </w:p>
          <w:p w:rsidR="00A13425" w:rsidRPr="001554AD" w:rsidRDefault="00A13425" w:rsidP="007154B9">
            <w:pPr>
              <w:tabs>
                <w:tab w:val="left" w:pos="-180"/>
                <w:tab w:val="left" w:pos="0"/>
              </w:tabs>
              <w:ind w:firstLine="0"/>
              <w:rPr>
                <w:rFonts w:cs="Arial"/>
                <w:b/>
                <w:sz w:val="24"/>
                <w:szCs w:val="24"/>
                <w:lang w:val="ro-RO"/>
              </w:rPr>
            </w:pPr>
          </w:p>
        </w:tc>
      </w:tr>
      <w:tr w:rsidR="00A13425" w:rsidRPr="002E3840" w:rsidTr="007154B9">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2"/>
              <w:gridCol w:w="1164"/>
              <w:gridCol w:w="1032"/>
              <w:gridCol w:w="1085"/>
              <w:gridCol w:w="1080"/>
              <w:gridCol w:w="1131"/>
              <w:gridCol w:w="1124"/>
            </w:tblGrid>
            <w:tr w:rsidR="00A13425" w:rsidRPr="002E3840" w:rsidTr="007154B9">
              <w:trPr>
                <w:trHeight w:val="20"/>
              </w:trPr>
              <w:tc>
                <w:tcPr>
                  <w:tcW w:w="463"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Denumirea </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rsidR="00A13425" w:rsidRPr="001554AD" w:rsidRDefault="00A13425" w:rsidP="007154B9">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A13425" w:rsidRPr="002E3840" w:rsidTr="007154B9">
              <w:trPr>
                <w:trHeight w:val="20"/>
              </w:trPr>
              <w:tc>
                <w:tcPr>
                  <w:tcW w:w="46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0" w:type="pct"/>
                </w:tcPr>
                <w:p w:rsidR="00A13425" w:rsidRPr="001554AD" w:rsidRDefault="00A13425" w:rsidP="007154B9">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36" w:type="pct"/>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2E3840" w:rsidTr="007154B9">
              <w:trPr>
                <w:trHeight w:val="20"/>
              </w:trPr>
              <w:tc>
                <w:tcPr>
                  <w:tcW w:w="46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0" w:type="pct"/>
                </w:tcPr>
                <w:p w:rsidR="00A13425" w:rsidRPr="001554AD" w:rsidRDefault="00A13425" w:rsidP="007154B9">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36" w:type="pct"/>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2E3840" w:rsidTr="007154B9">
              <w:trPr>
                <w:trHeight w:val="20"/>
              </w:trPr>
              <w:tc>
                <w:tcPr>
                  <w:tcW w:w="46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10" w:type="pct"/>
                </w:tcPr>
                <w:p w:rsidR="00A13425" w:rsidRPr="001554AD" w:rsidRDefault="00A13425" w:rsidP="007154B9">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636" w:type="pct"/>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ind w:firstLine="0"/>
              <w:contextualSpacing/>
              <w:jc w:val="left"/>
              <w:rPr>
                <w:rFonts w:cs="Arial"/>
                <w:sz w:val="24"/>
                <w:szCs w:val="24"/>
                <w:lang w:val="ro-RO"/>
              </w:rPr>
            </w:pPr>
          </w:p>
          <w:p w:rsidR="00A13425" w:rsidRPr="001554AD" w:rsidRDefault="00A13425" w:rsidP="007154B9">
            <w:pPr>
              <w:ind w:firstLine="772"/>
              <w:contextualSpacing/>
              <w:rPr>
                <w:rFonts w:cs="Arial"/>
                <w:sz w:val="24"/>
                <w:szCs w:val="24"/>
                <w:lang w:val="ro-RO"/>
              </w:rPr>
            </w:pPr>
            <w:r w:rsidRPr="001554AD">
              <w:rPr>
                <w:rFonts w:cs="Arial"/>
                <w:sz w:val="24"/>
                <w:szCs w:val="24"/>
                <w:lang w:val="ro-RO"/>
              </w:rPr>
              <w:t>Notă:</w:t>
            </w:r>
          </w:p>
          <w:p w:rsidR="00A13425" w:rsidRPr="001554AD" w:rsidRDefault="00A13425" w:rsidP="007154B9">
            <w:pPr>
              <w:ind w:firstLine="772"/>
              <w:contextualSpacing/>
              <w:rPr>
                <w:rFonts w:cs="Arial"/>
                <w:b/>
                <w:sz w:val="24"/>
                <w:szCs w:val="24"/>
                <w:lang w:val="ro-RO" w:eastAsia="ru-RU"/>
              </w:rPr>
            </w:pPr>
            <w:r w:rsidRPr="001554AD">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A13425" w:rsidRPr="002E3840" w:rsidTr="007154B9">
        <w:tc>
          <w:tcPr>
            <w:tcW w:w="5000" w:type="pct"/>
            <w:tcBorders>
              <w:top w:val="nil"/>
              <w:left w:val="nil"/>
              <w:bottom w:val="nil"/>
              <w:right w:val="nil"/>
            </w:tcBorders>
            <w:shd w:val="clear" w:color="auto" w:fill="auto"/>
          </w:tcPr>
          <w:p w:rsidR="00A13425" w:rsidRPr="001554AD" w:rsidRDefault="00A13425" w:rsidP="007154B9">
            <w:pPr>
              <w:ind w:firstLine="0"/>
              <w:contextualSpacing/>
              <w:jc w:val="left"/>
              <w:rPr>
                <w:rFonts w:cs="Arial"/>
                <w:b/>
                <w:sz w:val="24"/>
                <w:szCs w:val="24"/>
                <w:lang w:val="ro-RO" w:eastAsia="ru-RU"/>
              </w:rPr>
            </w:pPr>
          </w:p>
        </w:tc>
      </w:tr>
      <w:tr w:rsidR="00A13425" w:rsidRPr="002E3840" w:rsidTr="007154B9">
        <w:trPr>
          <w:trHeight w:val="1412"/>
        </w:trPr>
        <w:tc>
          <w:tcPr>
            <w:tcW w:w="5000" w:type="pct"/>
            <w:tcBorders>
              <w:top w:val="nil"/>
              <w:left w:val="nil"/>
              <w:bottom w:val="nil"/>
              <w:right w:val="nil"/>
            </w:tcBorders>
            <w:shd w:val="clear" w:color="auto" w:fill="auto"/>
          </w:tcPr>
          <w:p w:rsidR="00A13425" w:rsidRPr="001554AD" w:rsidRDefault="00A13425" w:rsidP="007154B9">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rPr>
              <w:t>2.3. Perioade fără activitate profesională</w:t>
            </w:r>
          </w:p>
          <w:p w:rsidR="00A13425" w:rsidRPr="001554AD" w:rsidRDefault="00A13425" w:rsidP="007154B9">
            <w:pPr>
              <w:tabs>
                <w:tab w:val="left" w:pos="1042"/>
              </w:tabs>
              <w:ind w:left="52" w:firstLine="630"/>
              <w:contextualSpacing/>
              <w:rPr>
                <w:rFonts w:cs="Arial"/>
                <w:b/>
                <w:sz w:val="24"/>
                <w:szCs w:val="24"/>
                <w:lang w:val="ro-RO" w:eastAsia="ru-RU"/>
              </w:rPr>
            </w:pPr>
            <w:r w:rsidRPr="001554AD">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1554AD">
              <w:rPr>
                <w:rFonts w:cs="Arial"/>
                <w:sz w:val="24"/>
                <w:szCs w:val="24"/>
                <w:lang w:val="ro-RO"/>
              </w:rPr>
              <w:t>începînd cu cele mai recente</w:t>
            </w:r>
          </w:p>
        </w:tc>
      </w:tr>
      <w:tr w:rsidR="00A13425" w:rsidRPr="001554AD" w:rsidTr="007154B9">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827"/>
            </w:tblGrid>
            <w:tr w:rsidR="00A13425" w:rsidRPr="001554AD" w:rsidTr="007154B9">
              <w:tc>
                <w:tcPr>
                  <w:tcW w:w="1717"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Temeiul/Motivul </w:t>
                  </w:r>
                </w:p>
              </w:tc>
            </w:tr>
            <w:tr w:rsidR="00A13425" w:rsidRPr="001554AD" w:rsidTr="007154B9">
              <w:tc>
                <w:tcPr>
                  <w:tcW w:w="171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c>
                <w:tcPr>
                  <w:tcW w:w="171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c>
                <w:tcPr>
                  <w:tcW w:w="171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ind w:firstLine="0"/>
              <w:jc w:val="left"/>
              <w:rPr>
                <w:rFonts w:cs="Arial"/>
                <w:b/>
                <w:sz w:val="24"/>
                <w:szCs w:val="24"/>
                <w:lang w:val="ro-RO"/>
              </w:rPr>
            </w:pPr>
          </w:p>
        </w:tc>
      </w:tr>
      <w:tr w:rsidR="00A13425" w:rsidRPr="002E3840" w:rsidTr="007154B9">
        <w:trPr>
          <w:trHeight w:val="20"/>
        </w:trPr>
        <w:tc>
          <w:tcPr>
            <w:tcW w:w="5000" w:type="pct"/>
            <w:tcBorders>
              <w:top w:val="nil"/>
              <w:left w:val="nil"/>
              <w:bottom w:val="nil"/>
              <w:right w:val="nil"/>
            </w:tcBorders>
            <w:shd w:val="clear" w:color="auto" w:fill="auto"/>
          </w:tcPr>
          <w:p w:rsidR="00A13425" w:rsidRDefault="00A13425" w:rsidP="007154B9">
            <w:pPr>
              <w:ind w:firstLine="0"/>
              <w:contextualSpacing/>
              <w:jc w:val="left"/>
              <w:rPr>
                <w:rFonts w:cs="Arial"/>
                <w:b/>
                <w:sz w:val="24"/>
                <w:szCs w:val="24"/>
                <w:lang w:val="ro-RO" w:eastAsia="ru-RU"/>
              </w:rPr>
            </w:pPr>
          </w:p>
          <w:p w:rsidR="00A13425" w:rsidRPr="001554AD" w:rsidRDefault="00A13425" w:rsidP="007154B9">
            <w:pPr>
              <w:ind w:firstLine="0"/>
              <w:contextualSpacing/>
              <w:jc w:val="left"/>
              <w:rPr>
                <w:rFonts w:cs="Arial"/>
                <w:b/>
                <w:sz w:val="24"/>
                <w:szCs w:val="24"/>
                <w:lang w:val="ro-RO" w:eastAsia="ru-RU"/>
              </w:rPr>
            </w:pPr>
          </w:p>
          <w:p w:rsidR="00A13425" w:rsidRPr="001554AD" w:rsidRDefault="00A13425" w:rsidP="007154B9">
            <w:pPr>
              <w:tabs>
                <w:tab w:val="left" w:pos="1132"/>
              </w:tabs>
              <w:spacing w:after="200" w:line="276" w:lineRule="auto"/>
              <w:contextualSpacing/>
              <w:jc w:val="left"/>
              <w:rPr>
                <w:rFonts w:cs="Arial"/>
                <w:b/>
                <w:sz w:val="24"/>
                <w:szCs w:val="24"/>
                <w:lang w:val="ro-RO" w:eastAsia="ru-RU"/>
              </w:rPr>
            </w:pPr>
            <w:r w:rsidRPr="001554AD">
              <w:rPr>
                <w:rFonts w:cs="Arial"/>
                <w:b/>
                <w:sz w:val="24"/>
                <w:szCs w:val="24"/>
                <w:lang w:val="ro-RO" w:eastAsia="ru-RU"/>
              </w:rPr>
              <w:lastRenderedPageBreak/>
              <w:t xml:space="preserve">2.4. Apartenența la organizații profesionale sau </w:t>
            </w:r>
            <w:r>
              <w:rPr>
                <w:rFonts w:cs="Arial"/>
                <w:b/>
                <w:sz w:val="24"/>
                <w:szCs w:val="24"/>
                <w:lang w:val="ro-RO" w:eastAsia="ru-RU"/>
              </w:rPr>
              <w:t xml:space="preserve">la </w:t>
            </w:r>
            <w:r w:rsidRPr="001554AD">
              <w:rPr>
                <w:rFonts w:cs="Arial"/>
                <w:b/>
                <w:sz w:val="24"/>
                <w:szCs w:val="24"/>
                <w:lang w:val="ro-RO" w:eastAsia="ru-RU"/>
              </w:rPr>
              <w:t>alte organizații necomerciale</w:t>
            </w:r>
          </w:p>
          <w:p w:rsidR="00A13425" w:rsidRPr="001554AD" w:rsidRDefault="00A13425" w:rsidP="007154B9">
            <w:pPr>
              <w:tabs>
                <w:tab w:val="left" w:pos="-180"/>
                <w:tab w:val="left" w:pos="0"/>
                <w:tab w:val="left" w:pos="1132"/>
              </w:tabs>
              <w:ind w:firstLine="682"/>
              <w:rPr>
                <w:rFonts w:cs="Arial"/>
                <w:sz w:val="24"/>
                <w:szCs w:val="24"/>
                <w:lang w:val="ro-RO"/>
              </w:rPr>
            </w:pPr>
            <w:r w:rsidRPr="001554AD">
              <w:rPr>
                <w:rFonts w:cs="Arial"/>
                <w:sz w:val="24"/>
                <w:szCs w:val="24"/>
                <w:lang w:val="ro-RO" w:eastAsia="ru-RU"/>
              </w:rPr>
              <w:t xml:space="preserve">Dacă sînteți membru al unei organizații profesionale sau altei organizații necomerciale, specificați mai jos următoarea informație, </w:t>
            </w:r>
            <w:r>
              <w:rPr>
                <w:rFonts w:cs="Arial"/>
                <w:sz w:val="24"/>
                <w:szCs w:val="24"/>
                <w:lang w:val="ro-RO"/>
              </w:rPr>
              <w:t>începând cu cea mai recentă</w:t>
            </w:r>
          </w:p>
        </w:tc>
      </w:tr>
      <w:tr w:rsidR="00A13425" w:rsidRPr="001554AD" w:rsidTr="007154B9">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828"/>
              <w:gridCol w:w="1698"/>
              <w:gridCol w:w="1828"/>
              <w:gridCol w:w="2219"/>
            </w:tblGrid>
            <w:tr w:rsidR="00A13425" w:rsidRPr="001554AD" w:rsidTr="007154B9">
              <w:tc>
                <w:tcPr>
                  <w:tcW w:w="733"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lastRenderedPageBreak/>
                    <w:t>Perioada</w:t>
                  </w:r>
                </w:p>
              </w:tc>
              <w:tc>
                <w:tcPr>
                  <w:tcW w:w="1030"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A13425" w:rsidRPr="001554AD" w:rsidTr="007154B9">
              <w:tc>
                <w:tcPr>
                  <w:tcW w:w="73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3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95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30" w:type="pct"/>
                </w:tcPr>
                <w:p w:rsidR="00A13425" w:rsidRPr="001554AD" w:rsidRDefault="00A13425" w:rsidP="007154B9">
                  <w:pPr>
                    <w:tabs>
                      <w:tab w:val="left" w:pos="-180"/>
                      <w:tab w:val="left" w:pos="0"/>
                    </w:tabs>
                    <w:ind w:firstLine="0"/>
                    <w:rPr>
                      <w:rFonts w:eastAsia="Calibri" w:cs="Arial"/>
                      <w:sz w:val="24"/>
                      <w:szCs w:val="24"/>
                      <w:lang w:val="ro-RO"/>
                    </w:rPr>
                  </w:pPr>
                </w:p>
              </w:tc>
              <w:tc>
                <w:tcPr>
                  <w:tcW w:w="125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c>
                <w:tcPr>
                  <w:tcW w:w="733"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3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95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030" w:type="pct"/>
                </w:tcPr>
                <w:p w:rsidR="00A13425" w:rsidRPr="001554AD" w:rsidRDefault="00A13425" w:rsidP="007154B9">
                  <w:pPr>
                    <w:tabs>
                      <w:tab w:val="left" w:pos="-180"/>
                      <w:tab w:val="left" w:pos="0"/>
                    </w:tabs>
                    <w:ind w:firstLine="0"/>
                    <w:rPr>
                      <w:rFonts w:eastAsia="Calibri" w:cs="Arial"/>
                      <w:sz w:val="24"/>
                      <w:szCs w:val="24"/>
                      <w:lang w:val="ro-RO"/>
                    </w:rPr>
                  </w:pPr>
                </w:p>
              </w:tc>
              <w:tc>
                <w:tcPr>
                  <w:tcW w:w="125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27"/>
        </w:trPr>
        <w:tc>
          <w:tcPr>
            <w:tcW w:w="5000" w:type="pct"/>
            <w:tcBorders>
              <w:top w:val="nil"/>
              <w:left w:val="nil"/>
              <w:bottom w:val="nil"/>
              <w:right w:val="nil"/>
            </w:tcBorders>
            <w:shd w:val="clear" w:color="auto" w:fill="auto"/>
          </w:tcPr>
          <w:p w:rsidR="00A13425" w:rsidRPr="001554AD" w:rsidRDefault="00A13425" w:rsidP="007154B9">
            <w:pPr>
              <w:ind w:firstLine="0"/>
              <w:contextualSpacing/>
              <w:jc w:val="left"/>
              <w:rPr>
                <w:rFonts w:cs="Arial"/>
                <w:b/>
                <w:sz w:val="24"/>
                <w:szCs w:val="24"/>
                <w:lang w:val="ro-RO" w:eastAsia="ru-RU"/>
              </w:rPr>
            </w:pPr>
          </w:p>
          <w:p w:rsidR="00A13425" w:rsidRPr="001554AD" w:rsidRDefault="00A13425" w:rsidP="007154B9">
            <w:pPr>
              <w:ind w:firstLine="0"/>
              <w:contextualSpacing/>
              <w:jc w:val="left"/>
              <w:rPr>
                <w:rFonts w:cs="Arial"/>
                <w:b/>
                <w:sz w:val="24"/>
                <w:szCs w:val="24"/>
                <w:lang w:val="ro-RO" w:eastAsia="ru-RU"/>
              </w:rPr>
            </w:pPr>
          </w:p>
          <w:p w:rsidR="00A13425" w:rsidRPr="001554AD" w:rsidRDefault="00A13425" w:rsidP="007154B9">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2.5. Activitatea pentru care este necesară o licență/autorizație/certificare</w:t>
            </w:r>
          </w:p>
          <w:p w:rsidR="00A13425" w:rsidRPr="001554AD" w:rsidRDefault="00A13425" w:rsidP="007154B9">
            <w:pPr>
              <w:tabs>
                <w:tab w:val="left" w:pos="-180"/>
                <w:tab w:val="left" w:pos="0"/>
                <w:tab w:val="left" w:pos="1042"/>
              </w:tabs>
              <w:ind w:left="-38"/>
              <w:rPr>
                <w:rFonts w:cs="Arial"/>
                <w:sz w:val="24"/>
                <w:szCs w:val="24"/>
                <w:lang w:val="ro-RO" w:eastAsia="ru-RU"/>
              </w:rPr>
            </w:pPr>
            <w:r w:rsidRPr="001554AD">
              <w:rPr>
                <w:rFonts w:cs="Arial"/>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cs="Arial"/>
                <w:sz w:val="24"/>
                <w:szCs w:val="24"/>
                <w:lang w:val="ro-RO"/>
              </w:rPr>
              <w:t>începînd cu cea mai recentă</w:t>
            </w:r>
          </w:p>
          <w:p w:rsidR="00A13425" w:rsidRPr="001554AD" w:rsidRDefault="00A13425" w:rsidP="007154B9">
            <w:pPr>
              <w:tabs>
                <w:tab w:val="left" w:pos="-180"/>
                <w:tab w:val="left" w:pos="0"/>
              </w:tabs>
              <w:ind w:firstLine="0"/>
              <w:jc w:val="left"/>
              <w:rPr>
                <w:rFonts w:cs="Arial"/>
                <w:sz w:val="24"/>
                <w:szCs w:val="24"/>
                <w:lang w:val="ro-RO" w:eastAsia="ru-RU"/>
              </w:rPr>
            </w:pPr>
          </w:p>
        </w:tc>
      </w:tr>
      <w:tr w:rsidR="00A13425" w:rsidRPr="001554AD" w:rsidTr="007154B9">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548"/>
              <w:gridCol w:w="1807"/>
              <w:gridCol w:w="1935"/>
              <w:gridCol w:w="1908"/>
            </w:tblGrid>
            <w:tr w:rsidR="00A13425" w:rsidRPr="001554AD" w:rsidTr="007154B9">
              <w:trPr>
                <w:trHeight w:val="20"/>
              </w:trPr>
              <w:tc>
                <w:tcPr>
                  <w:tcW w:w="945" w:type="pct"/>
                  <w:shd w:val="clear" w:color="auto" w:fill="BFBFBF" w:themeFill="background1" w:themeFillShade="BF"/>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emiterii licenței/autorizației/</w:t>
                  </w:r>
                </w:p>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rsidR="00A13425" w:rsidRPr="001554AD" w:rsidRDefault="00A13425" w:rsidP="007154B9">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Alte informații relevante</w:t>
                  </w:r>
                </w:p>
              </w:tc>
            </w:tr>
            <w:tr w:rsidR="00A13425" w:rsidRPr="001554AD" w:rsidTr="007154B9">
              <w:trPr>
                <w:trHeight w:val="20"/>
              </w:trPr>
              <w:tc>
                <w:tcPr>
                  <w:tcW w:w="945" w:type="pct"/>
                </w:tcPr>
                <w:p w:rsidR="00A13425" w:rsidRPr="001554AD" w:rsidRDefault="00A13425" w:rsidP="007154B9">
                  <w:pPr>
                    <w:tabs>
                      <w:tab w:val="left" w:pos="0"/>
                    </w:tabs>
                    <w:ind w:firstLine="0"/>
                    <w:rPr>
                      <w:rFonts w:eastAsia="Calibri" w:cs="Arial"/>
                      <w:sz w:val="24"/>
                      <w:szCs w:val="24"/>
                      <w:lang w:val="ro-RO"/>
                    </w:rPr>
                  </w:pPr>
                </w:p>
              </w:tc>
              <w:tc>
                <w:tcPr>
                  <w:tcW w:w="872"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18"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90"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76" w:type="pct"/>
                  <w:shd w:val="clear" w:color="auto" w:fill="auto"/>
                </w:tcPr>
                <w:p w:rsidR="00A13425" w:rsidRPr="001554AD" w:rsidRDefault="00A13425" w:rsidP="007154B9">
                  <w:pPr>
                    <w:tabs>
                      <w:tab w:val="left" w:pos="0"/>
                    </w:tabs>
                    <w:ind w:firstLine="0"/>
                    <w:rPr>
                      <w:rFonts w:eastAsia="Calibri" w:cs="Arial"/>
                      <w:sz w:val="24"/>
                      <w:szCs w:val="24"/>
                      <w:lang w:val="ro-RO"/>
                    </w:rPr>
                  </w:pPr>
                </w:p>
              </w:tc>
            </w:tr>
            <w:tr w:rsidR="00A13425" w:rsidRPr="001554AD" w:rsidTr="007154B9">
              <w:trPr>
                <w:trHeight w:val="20"/>
              </w:trPr>
              <w:tc>
                <w:tcPr>
                  <w:tcW w:w="945" w:type="pct"/>
                </w:tcPr>
                <w:p w:rsidR="00A13425" w:rsidRPr="001554AD" w:rsidRDefault="00A13425" w:rsidP="007154B9">
                  <w:pPr>
                    <w:tabs>
                      <w:tab w:val="left" w:pos="0"/>
                    </w:tabs>
                    <w:ind w:firstLine="0"/>
                    <w:rPr>
                      <w:rFonts w:eastAsia="Calibri" w:cs="Arial"/>
                      <w:sz w:val="24"/>
                      <w:szCs w:val="24"/>
                      <w:lang w:val="ro-RO"/>
                    </w:rPr>
                  </w:pPr>
                </w:p>
              </w:tc>
              <w:tc>
                <w:tcPr>
                  <w:tcW w:w="872"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18"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90" w:type="pct"/>
                  <w:shd w:val="clear" w:color="auto" w:fill="auto"/>
                </w:tcPr>
                <w:p w:rsidR="00A13425" w:rsidRPr="001554AD" w:rsidRDefault="00A13425" w:rsidP="007154B9">
                  <w:pPr>
                    <w:tabs>
                      <w:tab w:val="left" w:pos="0"/>
                    </w:tabs>
                    <w:ind w:firstLine="0"/>
                    <w:rPr>
                      <w:rFonts w:eastAsia="Calibri" w:cs="Arial"/>
                      <w:sz w:val="24"/>
                      <w:szCs w:val="24"/>
                      <w:lang w:val="ro-RO"/>
                    </w:rPr>
                  </w:pPr>
                </w:p>
              </w:tc>
              <w:tc>
                <w:tcPr>
                  <w:tcW w:w="1076" w:type="pct"/>
                  <w:shd w:val="clear" w:color="auto" w:fill="auto"/>
                </w:tcPr>
                <w:p w:rsidR="00A13425" w:rsidRPr="001554AD" w:rsidRDefault="00A13425" w:rsidP="007154B9">
                  <w:pPr>
                    <w:tabs>
                      <w:tab w:val="left" w:pos="0"/>
                    </w:tabs>
                    <w:ind w:firstLine="0"/>
                    <w:rPr>
                      <w:rFonts w:eastAsia="Calibri" w:cs="Arial"/>
                      <w:sz w:val="24"/>
                      <w:szCs w:val="24"/>
                      <w:lang w:val="ro-RO"/>
                    </w:rPr>
                  </w:pPr>
                </w:p>
              </w:tc>
            </w:tr>
          </w:tbl>
          <w:p w:rsidR="00A13425" w:rsidRPr="001554AD" w:rsidRDefault="00A13425" w:rsidP="007154B9">
            <w:pPr>
              <w:tabs>
                <w:tab w:val="left" w:pos="-180"/>
                <w:tab w:val="left" w:pos="0"/>
              </w:tabs>
              <w:ind w:firstLine="0"/>
              <w:rPr>
                <w:rFonts w:cs="Arial"/>
                <w:sz w:val="24"/>
                <w:szCs w:val="24"/>
                <w:lang w:val="ro-RO"/>
              </w:rPr>
            </w:pPr>
          </w:p>
        </w:tc>
      </w:tr>
      <w:tr w:rsidR="00A13425" w:rsidRPr="001554AD" w:rsidTr="007154B9">
        <w:trPr>
          <w:trHeight w:val="567"/>
        </w:trPr>
        <w:tc>
          <w:tcPr>
            <w:tcW w:w="5000" w:type="pct"/>
            <w:tcBorders>
              <w:top w:val="nil"/>
              <w:left w:val="nil"/>
              <w:bottom w:val="nil"/>
              <w:right w:val="nil"/>
            </w:tcBorders>
            <w:shd w:val="clear" w:color="auto" w:fill="auto"/>
          </w:tcPr>
          <w:p w:rsidR="00A13425" w:rsidRPr="001554AD" w:rsidRDefault="00A13425" w:rsidP="007154B9">
            <w:pPr>
              <w:tabs>
                <w:tab w:val="left" w:pos="-180"/>
                <w:tab w:val="left" w:pos="0"/>
              </w:tabs>
              <w:jc w:val="center"/>
              <w:rPr>
                <w:rFonts w:cs="Arial"/>
                <w:b/>
                <w:sz w:val="24"/>
                <w:szCs w:val="24"/>
                <w:lang w:val="ro-RO"/>
              </w:rPr>
            </w:pPr>
            <w:r w:rsidRPr="001554AD">
              <w:rPr>
                <w:rFonts w:cs="Arial"/>
                <w:b/>
                <w:sz w:val="24"/>
                <w:szCs w:val="24"/>
                <w:lang w:val="ro-RO"/>
              </w:rPr>
              <w:t>Secțiunea a 3-a</w:t>
            </w:r>
          </w:p>
          <w:p w:rsidR="00A13425" w:rsidRPr="001554AD" w:rsidRDefault="00A13425" w:rsidP="007154B9">
            <w:pPr>
              <w:tabs>
                <w:tab w:val="left" w:pos="-180"/>
                <w:tab w:val="left" w:pos="0"/>
              </w:tabs>
              <w:jc w:val="center"/>
              <w:rPr>
                <w:rFonts w:cs="Arial"/>
                <w:b/>
                <w:sz w:val="24"/>
                <w:szCs w:val="24"/>
                <w:lang w:val="ro-RO"/>
              </w:rPr>
            </w:pPr>
            <w:r w:rsidRPr="001554AD">
              <w:rPr>
                <w:rFonts w:cs="Arial"/>
                <w:b/>
                <w:sz w:val="24"/>
                <w:szCs w:val="24"/>
                <w:lang w:val="ro-RO"/>
              </w:rPr>
              <w:t>Reputația</w:t>
            </w: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b/>
                <w:i/>
                <w:sz w:val="24"/>
                <w:szCs w:val="24"/>
                <w:lang w:val="ro-RO" w:eastAsia="ru-RU"/>
              </w:rPr>
            </w:pPr>
            <w:r w:rsidRPr="001554AD">
              <w:rPr>
                <w:rFonts w:cs="Arial"/>
                <w:b/>
                <w:i/>
                <w:sz w:val="24"/>
                <w:szCs w:val="24"/>
                <w:lang w:val="ro-RO" w:eastAsia="ru-RU"/>
              </w:rPr>
              <w:t>Pentru întrebările închise (da/nu) se încercuiește varianta corectă</w:t>
            </w:r>
          </w:p>
          <w:p w:rsidR="00A13425" w:rsidRPr="001554AD" w:rsidRDefault="00A13425" w:rsidP="007154B9">
            <w:pPr>
              <w:ind w:firstLine="682"/>
              <w:contextualSpacing/>
              <w:rPr>
                <w:rFonts w:cs="Arial"/>
                <w:b/>
                <w:i/>
                <w:sz w:val="24"/>
                <w:szCs w:val="24"/>
                <w:lang w:val="ro-RO" w:eastAsia="ru-RU"/>
              </w:rPr>
            </w:pPr>
          </w:p>
          <w:p w:rsidR="00A13425" w:rsidRPr="001554AD" w:rsidRDefault="00A13425" w:rsidP="007154B9">
            <w:pPr>
              <w:ind w:left="802" w:firstLine="0"/>
              <w:contextualSpacing/>
              <w:rPr>
                <w:rFonts w:cs="Arial"/>
                <w:b/>
                <w:sz w:val="24"/>
                <w:szCs w:val="24"/>
                <w:lang w:val="ro-RO" w:eastAsia="ru-RU"/>
              </w:rPr>
            </w:pPr>
            <w:r w:rsidRPr="001554AD">
              <w:rPr>
                <w:rFonts w:cs="Arial"/>
                <w:b/>
                <w:sz w:val="24"/>
                <w:szCs w:val="24"/>
                <w:lang w:val="ro-RO" w:eastAsia="ru-RU"/>
              </w:rPr>
              <w:t>3.1. Antecedente penale în curs</w:t>
            </w:r>
          </w:p>
        </w:tc>
      </w:tr>
      <w:tr w:rsidR="00A13425" w:rsidRPr="001554AD" w:rsidTr="007154B9">
        <w:trPr>
          <w:trHeight w:val="714"/>
        </w:trPr>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b/>
                <w:sz w:val="24"/>
                <w:szCs w:val="24"/>
                <w:lang w:val="ro-RO" w:eastAsia="ru-RU"/>
              </w:rPr>
            </w:pPr>
            <w:r w:rsidRPr="001554AD">
              <w:rPr>
                <w:rFonts w:cs="Arial"/>
                <w:b/>
                <w:sz w:val="24"/>
                <w:szCs w:val="24"/>
                <w:lang w:val="ro-RO" w:eastAsia="ru-RU"/>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682"/>
              <w:contextualSpacing/>
              <w:rPr>
                <w:rFonts w:cs="Arial"/>
                <w:b/>
                <w:sz w:val="24"/>
                <w:szCs w:val="24"/>
                <w:lang w:val="ro-RO" w:eastAsia="ru-RU"/>
              </w:rPr>
            </w:pPr>
          </w:p>
        </w:tc>
      </w:tr>
      <w:tr w:rsidR="00A13425" w:rsidRPr="001554AD" w:rsidTr="007154B9">
        <w:trPr>
          <w:trHeight w:val="1872"/>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infracțiunea comisă, sancțiunea și data aplicării și executării sancțiunii, respectiv, organul de urmărire penală (instanța de judecată) care a emis sentința sau care examinează c</w:t>
            </w:r>
            <w:r>
              <w:rPr>
                <w:rFonts w:cs="Arial"/>
                <w:sz w:val="24"/>
                <w:szCs w:val="24"/>
                <w:lang w:val="ro-RO"/>
              </w:rPr>
              <w:t>auza, infracțiunea incriminată)</w:t>
            </w:r>
          </w:p>
          <w:p w:rsidR="00A13425" w:rsidRPr="001554AD" w:rsidRDefault="00A13425" w:rsidP="007154B9">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left="682" w:firstLine="0"/>
              <w:contextualSpacing/>
              <w:jc w:val="left"/>
              <w:rPr>
                <w:rFonts w:cs="Arial"/>
                <w:b/>
                <w:sz w:val="24"/>
                <w:szCs w:val="24"/>
                <w:lang w:val="ro-RO" w:eastAsia="ru-RU"/>
              </w:rPr>
            </w:pPr>
            <w:r w:rsidRPr="001554AD">
              <w:rPr>
                <w:rFonts w:cs="Arial"/>
                <w:b/>
                <w:sz w:val="24"/>
                <w:szCs w:val="24"/>
                <w:lang w:val="ro-RO" w:eastAsia="ru-RU"/>
              </w:rPr>
              <w:t>3.2. Sancțiuni administrative</w:t>
            </w:r>
          </w:p>
        </w:tc>
      </w:tr>
      <w:tr w:rsidR="00A13425" w:rsidRPr="001554AD" w:rsidTr="007154B9">
        <w:trPr>
          <w:trHeight w:val="266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b/>
                <w:sz w:val="24"/>
                <w:szCs w:val="24"/>
                <w:lang w:val="ro-RO"/>
              </w:rPr>
            </w:pPr>
            <w:r w:rsidRPr="001554AD">
              <w:rPr>
                <w:rFonts w:cs="Arial"/>
                <w:b/>
                <w:sz w:val="24"/>
                <w:szCs w:val="24"/>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1554AD">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autoritatea competentă care a luat decizia, data deciziei, fapta comisă, măsura aplicată, funcția sau activitatea, în cazul privării de dreptul de a le exercita – termenul privării. În cazul aplicării </w:t>
            </w:r>
            <w:r w:rsidRPr="001554AD">
              <w:rPr>
                <w:rFonts w:cs="Arial"/>
                <w:sz w:val="24"/>
                <w:szCs w:val="24"/>
                <w:lang w:val="ro-RO"/>
              </w:rPr>
              <w:lastRenderedPageBreak/>
              <w:t>unei amenzi se va indica, de asemenea, cuantumul maxim al amenzii prevăzut de legislația apli</w:t>
            </w:r>
            <w:r>
              <w:rPr>
                <w:rFonts w:cs="Arial"/>
                <w:sz w:val="24"/>
                <w:szCs w:val="24"/>
                <w:lang w:val="ro-RO"/>
              </w:rPr>
              <w:t>cabilă la momentul sancționării)</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069"/>
              </w:tabs>
              <w:ind w:left="682" w:firstLine="0"/>
              <w:contextualSpacing/>
              <w:jc w:val="left"/>
              <w:rPr>
                <w:rFonts w:cs="Arial"/>
                <w:b/>
                <w:sz w:val="24"/>
                <w:szCs w:val="24"/>
                <w:lang w:val="ro-RO" w:eastAsia="ru-RU"/>
              </w:rPr>
            </w:pPr>
            <w:r w:rsidRPr="001554AD">
              <w:rPr>
                <w:rFonts w:cs="Arial"/>
                <w:b/>
                <w:sz w:val="24"/>
                <w:szCs w:val="24"/>
                <w:lang w:val="ro-RO" w:eastAsia="ru-RU"/>
              </w:rPr>
              <w:lastRenderedPageBreak/>
              <w:t>3.3. Sancțiuni disciplinare</w:t>
            </w:r>
          </w:p>
          <w:p w:rsidR="00A13425" w:rsidRPr="001554AD" w:rsidRDefault="00A13425" w:rsidP="007154B9">
            <w:pPr>
              <w:tabs>
                <w:tab w:val="left" w:pos="1069"/>
              </w:tabs>
              <w:ind w:left="52" w:firstLine="630"/>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tabs>
                <w:tab w:val="left" w:pos="1069"/>
              </w:tabs>
              <w:ind w:left="52" w:firstLine="630"/>
              <w:contextualSpacing/>
              <w:rPr>
                <w:rFonts w:cs="Arial"/>
                <w:b/>
                <w:sz w:val="24"/>
                <w:szCs w:val="24"/>
                <w:lang w:val="ro-RO"/>
              </w:rPr>
            </w:pPr>
            <w:r w:rsidRPr="001554AD">
              <w:rPr>
                <w:rFonts w:cs="Arial"/>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A13425" w:rsidRPr="001554AD" w:rsidTr="007154B9">
              <w:tc>
                <w:tcPr>
                  <w:tcW w:w="715" w:type="dxa"/>
                  <w:shd w:val="clear" w:color="auto" w:fill="auto"/>
                </w:tcPr>
                <w:p w:rsidR="00A13425" w:rsidRPr="001554AD" w:rsidRDefault="00A13425" w:rsidP="007154B9">
                  <w:pPr>
                    <w:tabs>
                      <w:tab w:val="left" w:pos="1069"/>
                    </w:tabs>
                    <w:ind w:left="58" w:firstLine="0"/>
                    <w:rPr>
                      <w:rFonts w:cs="Arial"/>
                      <w:b/>
                      <w:sz w:val="24"/>
                      <w:szCs w:val="24"/>
                      <w:lang w:val="ro-RO" w:eastAsia="ru-RU"/>
                    </w:rPr>
                  </w:pPr>
                  <w:r w:rsidRPr="001554AD">
                    <w:rPr>
                      <w:rFonts w:cs="Arial"/>
                      <w:b/>
                      <w:sz w:val="24"/>
                      <w:szCs w:val="24"/>
                      <w:lang w:val="ro-RO" w:eastAsia="ru-RU"/>
                    </w:rPr>
                    <w:t>DA</w:t>
                  </w:r>
                </w:p>
              </w:tc>
              <w:tc>
                <w:tcPr>
                  <w:tcW w:w="720" w:type="dxa"/>
                  <w:shd w:val="clear" w:color="auto" w:fill="auto"/>
                </w:tcPr>
                <w:p w:rsidR="00A13425" w:rsidRPr="001554AD" w:rsidRDefault="00A13425" w:rsidP="007154B9">
                  <w:pPr>
                    <w:tabs>
                      <w:tab w:val="left" w:pos="1069"/>
                    </w:tabs>
                    <w:ind w:left="58"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tabs>
                <w:tab w:val="left" w:pos="1069"/>
              </w:tabs>
              <w:ind w:left="52" w:firstLine="630"/>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tabs>
                <w:tab w:val="left" w:pos="1069"/>
              </w:tabs>
              <w:ind w:left="52" w:firstLine="630"/>
              <w:contextualSpacing/>
              <w:rPr>
                <w:rFonts w:cs="Arial"/>
                <w:sz w:val="24"/>
                <w:szCs w:val="24"/>
                <w:lang w:val="ro-RO"/>
              </w:rPr>
            </w:pPr>
          </w:p>
          <w:p w:rsidR="00A13425" w:rsidRPr="001554AD" w:rsidRDefault="00A13425" w:rsidP="007154B9">
            <w:pPr>
              <w:tabs>
                <w:tab w:val="left" w:pos="1069"/>
              </w:tabs>
              <w:ind w:left="52" w:firstLine="630"/>
              <w:contextualSpacing/>
              <w:rPr>
                <w:rFonts w:cs="Arial"/>
                <w:sz w:val="24"/>
                <w:szCs w:val="24"/>
                <w:lang w:val="ro-RO"/>
              </w:rPr>
            </w:pPr>
            <w:r w:rsidRPr="001554AD">
              <w:rPr>
                <w:rFonts w:cs="Arial"/>
                <w:sz w:val="24"/>
                <w:szCs w:val="24"/>
                <w:lang w:val="ro-RO"/>
              </w:rPr>
              <w:t xml:space="preserve">În cazul răspunsului „DA”,se vor prezenta detalii (se vor indica cel puțin: denumirea angajatorului, funcția </w:t>
            </w:r>
            <w:r>
              <w:rPr>
                <w:rFonts w:cs="Arial"/>
                <w:sz w:val="24"/>
                <w:szCs w:val="24"/>
                <w:lang w:val="ro-RO"/>
              </w:rPr>
              <w:t>deținută de dumneavoastră</w:t>
            </w:r>
            <w:r w:rsidRPr="001554AD">
              <w:rPr>
                <w:rFonts w:cs="Arial"/>
                <w:sz w:val="24"/>
                <w:szCs w:val="24"/>
                <w:lang w:val="ro-RO"/>
              </w:rPr>
              <w:t>, fapta comisă (imputată), după caz, sancțiune</w:t>
            </w:r>
            <w:r>
              <w:rPr>
                <w:rFonts w:cs="Arial"/>
                <w:sz w:val="24"/>
                <w:szCs w:val="24"/>
                <w:lang w:val="ro-RO"/>
              </w:rPr>
              <w:t>a și data aplicării sancțiunii)</w:t>
            </w:r>
          </w:p>
          <w:p w:rsidR="00A13425" w:rsidRPr="001554AD" w:rsidRDefault="00A13425" w:rsidP="007154B9">
            <w:pPr>
              <w:tabs>
                <w:tab w:val="left" w:pos="1069"/>
              </w:tabs>
              <w:ind w:left="52"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tabs>
                <w:tab w:val="left" w:pos="1069"/>
              </w:tabs>
              <w:ind w:left="52" w:firstLine="630"/>
              <w:contextualSpacing/>
              <w:rPr>
                <w:rFonts w:cs="Arial"/>
                <w:b/>
                <w:sz w:val="24"/>
                <w:szCs w:val="24"/>
                <w:lang w:val="ro-RO"/>
              </w:rPr>
            </w:pPr>
          </w:p>
        </w:tc>
      </w:tr>
      <w:tr w:rsidR="00A13425" w:rsidRPr="001554AD" w:rsidTr="007154B9">
        <w:trPr>
          <w:trHeight w:val="1323"/>
        </w:trPr>
        <w:tc>
          <w:tcPr>
            <w:tcW w:w="5000" w:type="pct"/>
            <w:tcBorders>
              <w:top w:val="nil"/>
              <w:left w:val="nil"/>
              <w:bottom w:val="nil"/>
              <w:right w:val="nil"/>
            </w:tcBorders>
            <w:shd w:val="clear" w:color="auto" w:fill="auto"/>
          </w:tcPr>
          <w:p w:rsidR="00A13425" w:rsidRPr="001554AD" w:rsidRDefault="00A13425" w:rsidP="00A13425">
            <w:pPr>
              <w:pStyle w:val="a8"/>
              <w:numPr>
                <w:ilvl w:val="1"/>
                <w:numId w:val="37"/>
              </w:numPr>
              <w:tabs>
                <w:tab w:val="left" w:pos="0"/>
              </w:tabs>
              <w:ind w:left="0" w:firstLine="772"/>
              <w:rPr>
                <w:rFonts w:cs="Arial"/>
                <w:b/>
                <w:sz w:val="24"/>
                <w:szCs w:val="24"/>
                <w:lang w:val="ro-RO" w:eastAsia="ru-RU"/>
              </w:rPr>
            </w:pPr>
            <w:r w:rsidRPr="001554AD">
              <w:rPr>
                <w:rFonts w:cs="Arial"/>
                <w:b/>
                <w:sz w:val="24"/>
                <w:szCs w:val="24"/>
                <w:lang w:val="ro-RO"/>
              </w:rPr>
              <w:t>Vi s-a retras de către vreo autoritate</w:t>
            </w:r>
            <w:r>
              <w:rPr>
                <w:rFonts w:cs="Arial"/>
                <w:b/>
                <w:sz w:val="24"/>
                <w:szCs w:val="24"/>
                <w:lang w:val="ro-RO"/>
              </w:rPr>
              <w:t>publică</w:t>
            </w:r>
            <w:r w:rsidRPr="001554AD">
              <w:rPr>
                <w:rFonts w:cs="Arial"/>
                <w:b/>
                <w:sz w:val="24"/>
                <w:szCs w:val="24"/>
                <w:lang w:val="ro-RO"/>
              </w:rPr>
              <w:t>/persoană juridică din Republica Moldova și/sau din străinătate confirmarea/</w:t>
            </w:r>
            <w:r>
              <w:rPr>
                <w:rFonts w:cs="Arial"/>
                <w:b/>
                <w:sz w:val="24"/>
                <w:szCs w:val="24"/>
                <w:lang w:val="ro-RO"/>
              </w:rPr>
              <w:t>autorizația</w:t>
            </w:r>
            <w:r w:rsidRPr="001554AD">
              <w:rPr>
                <w:rFonts w:cs="Arial"/>
                <w:b/>
                <w:sz w:val="24"/>
                <w:szCs w:val="24"/>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A13425" w:rsidRPr="001554AD" w:rsidTr="007154B9">
              <w:tc>
                <w:tcPr>
                  <w:tcW w:w="1555"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1275"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1560"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entității, autorit</w:t>
            </w:r>
            <w:r>
              <w:rPr>
                <w:rFonts w:cs="Arial"/>
                <w:sz w:val="24"/>
                <w:szCs w:val="24"/>
                <w:lang w:val="ro-RO"/>
              </w:rPr>
              <w:t>ății</w:t>
            </w:r>
            <w:r w:rsidRPr="001554AD">
              <w:rPr>
                <w:rFonts w:cs="Arial"/>
                <w:sz w:val="24"/>
                <w:szCs w:val="24"/>
                <w:lang w:val="ro-RO"/>
              </w:rPr>
              <w:t xml:space="preserve"> competent</w:t>
            </w:r>
            <w:r>
              <w:rPr>
                <w:rFonts w:cs="Arial"/>
                <w:sz w:val="24"/>
                <w:szCs w:val="24"/>
                <w:lang w:val="ro-RO"/>
              </w:rPr>
              <w:t>e</w:t>
            </w:r>
            <w:r w:rsidRPr="001554AD">
              <w:rPr>
                <w:rFonts w:cs="Arial"/>
                <w:sz w:val="24"/>
                <w:szCs w:val="24"/>
                <w:lang w:val="ro-RO"/>
              </w:rPr>
              <w:t xml:space="preserve">, natura confirmării, data retragerii confirmării/autorizației, măsurile aplicate, după caz, funcția menționată la pct.2.2 din prezentul chestionar pentru care s-a </w:t>
            </w:r>
            <w:r>
              <w:rPr>
                <w:rFonts w:cs="Arial"/>
                <w:sz w:val="24"/>
                <w:szCs w:val="24"/>
                <w:lang w:val="ro-RO"/>
              </w:rPr>
              <w:t>retras confirmarea/autorizația)</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tabs>
                <w:tab w:val="left" w:pos="1042"/>
              </w:tabs>
              <w:ind w:left="682" w:firstLine="0"/>
              <w:contextualSpacing/>
              <w:rPr>
                <w:rFonts w:cs="Arial"/>
                <w:b/>
                <w:sz w:val="24"/>
                <w:szCs w:val="24"/>
                <w:lang w:val="ro-RO"/>
              </w:rPr>
            </w:pPr>
            <w:r w:rsidRPr="001554AD">
              <w:rPr>
                <w:rFonts w:cs="Arial"/>
                <w:b/>
                <w:sz w:val="24"/>
                <w:szCs w:val="24"/>
                <w:lang w:val="ro-RO" w:eastAsia="ru-RU"/>
              </w:rPr>
              <w:t>3.5. Antecedentele persoanei juridice</w:t>
            </w:r>
          </w:p>
        </w:tc>
      </w:tr>
      <w:tr w:rsidR="00A13425" w:rsidRPr="001554AD" w:rsidTr="007154B9">
        <w:trPr>
          <w:trHeight w:val="1395"/>
        </w:trPr>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b/>
                <w:sz w:val="24"/>
                <w:szCs w:val="24"/>
                <w:lang w:val="ro-RO"/>
              </w:rPr>
            </w:pPr>
            <w:r w:rsidRPr="001554AD">
              <w:rPr>
                <w:rFonts w:cs="Arial"/>
                <w:b/>
                <w:sz w:val="24"/>
                <w:szCs w:val="24"/>
                <w:lang w:val="ro-RO" w:eastAsia="ru-RU"/>
              </w:rPr>
              <w:t xml:space="preserve">O persoană juridică în cadrul căreia exercitați sau ați exercitat pentru o perioadă mai mare de 3 ani din ultimii 10 ani funcțiile menționate la </w:t>
            </w:r>
            <w:r w:rsidRPr="001554AD">
              <w:rPr>
                <w:rFonts w:cs="Arial"/>
                <w:b/>
                <w:sz w:val="24"/>
                <w:szCs w:val="24"/>
                <w:lang w:val="ro-RO"/>
              </w:rPr>
              <w:t>pct.2.2 din prezentul chestionar</w:t>
            </w:r>
            <w:r w:rsidRPr="001554AD">
              <w:rPr>
                <w:rFonts w:cs="Arial"/>
                <w:b/>
                <w:sz w:val="24"/>
                <w:szCs w:val="24"/>
                <w:lang w:val="ro-RO" w:eastAsia="ru-RU"/>
              </w:rPr>
              <w:t xml:space="preserve"> și/sau ați exercitat sau exercitați controlul persoanei juridice, a fost sau este subiectul unei condamnări penale, administrative sau </w:t>
            </w:r>
            <w:r>
              <w:rPr>
                <w:rFonts w:cs="Arial"/>
                <w:b/>
                <w:sz w:val="24"/>
                <w:szCs w:val="24"/>
                <w:lang w:val="ro-RO" w:eastAsia="ru-RU"/>
              </w:rPr>
              <w:t xml:space="preserve">a </w:t>
            </w:r>
            <w:r w:rsidRPr="001554AD">
              <w:rPr>
                <w:rFonts w:cs="Arial"/>
                <w:b/>
                <w:sz w:val="24"/>
                <w:szCs w:val="24"/>
                <w:lang w:val="ro-RO" w:eastAsia="ru-RU"/>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A13425" w:rsidRPr="001554AD" w:rsidTr="007154B9">
              <w:tc>
                <w:tcPr>
                  <w:tcW w:w="1413"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992"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709"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contextualSpacing/>
              <w:rPr>
                <w:rFonts w:cs="Arial"/>
                <w:sz w:val="24"/>
                <w:szCs w:val="24"/>
                <w:lang w:val="ro-RO"/>
              </w:rPr>
            </w:pPr>
          </w:p>
          <w:p w:rsidR="00A13425" w:rsidRPr="001554AD" w:rsidRDefault="00A13425" w:rsidP="007154B9">
            <w:pPr>
              <w:ind w:firstLine="68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left="772" w:firstLine="0"/>
              <w:contextualSpacing/>
              <w:rPr>
                <w:rFonts w:cs="Arial"/>
                <w:b/>
                <w:sz w:val="24"/>
                <w:szCs w:val="24"/>
                <w:lang w:val="ro-RO" w:eastAsia="ru-RU"/>
              </w:rPr>
            </w:pPr>
            <w:r w:rsidRPr="001554AD">
              <w:rPr>
                <w:rFonts w:cs="Arial"/>
                <w:b/>
                <w:sz w:val="24"/>
                <w:szCs w:val="24"/>
                <w:lang w:val="ro-RO" w:eastAsia="ru-RU"/>
              </w:rPr>
              <w:lastRenderedPageBreak/>
              <w:t>3.6. Restanțe financiare</w:t>
            </w:r>
          </w:p>
        </w:tc>
      </w:tr>
      <w:tr w:rsidR="00A13425" w:rsidRPr="001554AD" w:rsidTr="007154B9">
        <w:trPr>
          <w:trHeight w:val="714"/>
        </w:trPr>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b/>
                <w:sz w:val="24"/>
                <w:szCs w:val="24"/>
                <w:lang w:val="ro-RO" w:eastAsia="ru-RU"/>
              </w:rPr>
            </w:pPr>
            <w:r w:rsidRPr="001554AD">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rPr>
          <w:trHeight w:val="85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p w:rsidR="00A13425" w:rsidRPr="001554AD" w:rsidRDefault="00A13425" w:rsidP="007154B9">
            <w:pPr>
              <w:contextualSpacing/>
              <w:rPr>
                <w:rFonts w:cs="Arial"/>
                <w:b/>
                <w:sz w:val="24"/>
                <w:szCs w:val="24"/>
                <w:lang w:val="ro-RO" w:eastAsia="ru-RU"/>
              </w:rPr>
            </w:pPr>
          </w:p>
        </w:tc>
      </w:tr>
      <w:tr w:rsidR="00A13425" w:rsidRPr="002E3840"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left="682" w:firstLine="0"/>
              <w:contextualSpacing/>
              <w:jc w:val="left"/>
              <w:rPr>
                <w:rFonts w:cs="Arial"/>
                <w:b/>
                <w:sz w:val="24"/>
                <w:szCs w:val="24"/>
                <w:lang w:val="ro-RO" w:eastAsia="ru-RU"/>
              </w:rPr>
            </w:pPr>
            <w:r w:rsidRPr="001554AD">
              <w:rPr>
                <w:rFonts w:cs="Arial"/>
                <w:b/>
                <w:sz w:val="24"/>
                <w:szCs w:val="24"/>
                <w:lang w:val="ro-RO" w:eastAsia="ru-RU"/>
              </w:rPr>
              <w:t>3.7. Situații de insolvabilitate și/sau de lichidare silită</w:t>
            </w:r>
          </w:p>
        </w:tc>
      </w:tr>
      <w:tr w:rsidR="00A13425" w:rsidRPr="001554AD" w:rsidTr="007154B9">
        <w:trPr>
          <w:trHeight w:val="1696"/>
        </w:trPr>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b/>
                <w:sz w:val="24"/>
                <w:szCs w:val="24"/>
                <w:lang w:val="ro-RO" w:eastAsia="ru-RU"/>
              </w:rPr>
            </w:pPr>
            <w:r w:rsidRPr="001554AD">
              <w:rPr>
                <w:rFonts w:cs="Arial"/>
                <w:b/>
                <w:sz w:val="24"/>
                <w:szCs w:val="24"/>
                <w:lang w:val="ro-RO" w:eastAsia="ru-RU"/>
              </w:rPr>
              <w:t xml:space="preserve">A fost declarată în perioada ultimilor 10 ani insolvabilitatea dumneavoastră sau a persoanei juridice în care ați ocupat sau ocupați </w:t>
            </w:r>
            <w:r w:rsidRPr="001554AD">
              <w:rPr>
                <w:rFonts w:cs="Arial"/>
                <w:b/>
                <w:sz w:val="24"/>
                <w:szCs w:val="24"/>
                <w:lang w:val="ro-RO"/>
              </w:rPr>
              <w:t xml:space="preserve">una dintre funcțiile menționate la pct. 2.2 din prezentul chestionar </w:t>
            </w:r>
            <w:r w:rsidRPr="001554AD">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A13425" w:rsidRPr="001554AD" w:rsidTr="007154B9">
              <w:tc>
                <w:tcPr>
                  <w:tcW w:w="1413"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contextualSpacing/>
              <w:rPr>
                <w:rFonts w:cs="Arial"/>
                <w:sz w:val="24"/>
                <w:szCs w:val="24"/>
                <w:lang w:val="ro-RO" w:eastAsia="ru-RU"/>
              </w:rPr>
            </w:pPr>
          </w:p>
          <w:p w:rsidR="00A13425" w:rsidRPr="001554AD" w:rsidRDefault="00A13425" w:rsidP="007154B9">
            <w:pPr>
              <w:ind w:firstLine="772"/>
              <w:rPr>
                <w:rFonts w:cs="Arial"/>
                <w:sz w:val="24"/>
                <w:szCs w:val="24"/>
                <w:lang w:val="ro-RO"/>
              </w:rPr>
            </w:pPr>
            <w:r w:rsidRPr="001554AD">
              <w:rPr>
                <w:rFonts w:cs="Arial"/>
                <w:sz w:val="24"/>
                <w:szCs w:val="24"/>
                <w:lang w:val="ro-RO"/>
              </w:rPr>
              <w:t>Notă:</w:t>
            </w:r>
          </w:p>
          <w:p w:rsidR="00A13425" w:rsidRPr="001554AD" w:rsidRDefault="00A13425" w:rsidP="007154B9">
            <w:pPr>
              <w:ind w:firstLine="772"/>
              <w:rPr>
                <w:rFonts w:cs="Arial"/>
                <w:sz w:val="24"/>
                <w:szCs w:val="24"/>
                <w:lang w:val="ro-RO"/>
              </w:rPr>
            </w:pPr>
            <w:r w:rsidRPr="001554AD">
              <w:rPr>
                <w:rFonts w:cs="Arial"/>
                <w:sz w:val="24"/>
                <w:szCs w:val="24"/>
                <w:lang w:val="ro-RO"/>
              </w:rPr>
              <w:t xml:space="preserve">*Deținerea controlului  – </w:t>
            </w:r>
            <w:r>
              <w:rPr>
                <w:rFonts w:cs="Arial"/>
                <w:sz w:val="24"/>
                <w:szCs w:val="24"/>
                <w:lang w:val="ro-RO"/>
              </w:rPr>
              <w:t xml:space="preserve">acțiunea în care o </w:t>
            </w:r>
            <w:r w:rsidRPr="001554AD">
              <w:rPr>
                <w:rFonts w:cs="Arial"/>
                <w:sz w:val="24"/>
                <w:szCs w:val="24"/>
                <w:lang w:val="ro-RO"/>
              </w:rPr>
              <w:t>persoan</w:t>
            </w:r>
            <w:r>
              <w:rPr>
                <w:rFonts w:cs="Arial"/>
                <w:sz w:val="24"/>
                <w:szCs w:val="24"/>
                <w:lang w:val="ro-RO"/>
              </w:rPr>
              <w:t>ă</w:t>
            </w:r>
            <w:r w:rsidRPr="001554AD">
              <w:rPr>
                <w:rFonts w:cs="Arial"/>
                <w:sz w:val="24"/>
                <w:szCs w:val="24"/>
                <w:lang w:val="ro-RO"/>
              </w:rPr>
              <w:t xml:space="preserve"> se află în oricare dintre următoarele situații: </w:t>
            </w:r>
          </w:p>
          <w:p w:rsidR="00A13425" w:rsidRPr="001554AD" w:rsidRDefault="00A13425" w:rsidP="007154B9">
            <w:pPr>
              <w:ind w:firstLine="772"/>
              <w:rPr>
                <w:rFonts w:cs="Arial"/>
                <w:i/>
                <w:iCs/>
                <w:sz w:val="24"/>
                <w:szCs w:val="24"/>
                <w:lang w:val="ro-RO"/>
              </w:rPr>
            </w:pPr>
            <w:r w:rsidRPr="001554AD">
              <w:rPr>
                <w:rFonts w:cs="Arial"/>
                <w:sz w:val="24"/>
                <w:szCs w:val="24"/>
                <w:lang w:val="ro-RO"/>
              </w:rPr>
              <w:t xml:space="preserve"> - </w:t>
            </w:r>
            <w:r w:rsidRPr="001554AD">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A13425" w:rsidRPr="001554AD" w:rsidRDefault="00A13425" w:rsidP="007154B9">
            <w:pPr>
              <w:ind w:firstLine="772"/>
              <w:rPr>
                <w:rFonts w:cs="Arial"/>
                <w:i/>
                <w:iCs/>
                <w:sz w:val="24"/>
                <w:szCs w:val="24"/>
                <w:lang w:val="ro-RO"/>
              </w:rPr>
            </w:pPr>
            <w:r w:rsidRPr="001554AD">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A13425" w:rsidRPr="001554AD" w:rsidRDefault="00A13425" w:rsidP="007154B9">
            <w:pPr>
              <w:ind w:firstLine="772"/>
              <w:rPr>
                <w:rFonts w:cs="Arial"/>
                <w:i/>
                <w:iCs/>
                <w:sz w:val="24"/>
                <w:szCs w:val="24"/>
                <w:lang w:val="ro-RO"/>
              </w:rPr>
            </w:pPr>
            <w:r w:rsidRPr="001554AD">
              <w:rPr>
                <w:rFonts w:cs="Arial"/>
                <w:i/>
                <w:iCs/>
                <w:sz w:val="24"/>
                <w:szCs w:val="24"/>
                <w:lang w:val="ro-RO"/>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rsidR="00A13425" w:rsidRPr="001554AD" w:rsidRDefault="00A13425" w:rsidP="007154B9">
            <w:pPr>
              <w:ind w:firstLine="772"/>
              <w:rPr>
                <w:rFonts w:cs="Arial"/>
                <w:i/>
                <w:iCs/>
                <w:sz w:val="24"/>
                <w:szCs w:val="24"/>
                <w:lang w:val="ro-RO"/>
              </w:rPr>
            </w:pPr>
            <w:r w:rsidRPr="001554AD">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w:t>
            </w:r>
            <w:r>
              <w:rPr>
                <w:rFonts w:cs="Arial"/>
                <w:i/>
                <w:iCs/>
                <w:sz w:val="24"/>
                <w:szCs w:val="24"/>
                <w:lang w:val="ro-RO"/>
              </w:rPr>
              <w:t xml:space="preserve"> acea persoană</w:t>
            </w:r>
          </w:p>
          <w:p w:rsidR="00A13425" w:rsidRPr="001554AD" w:rsidRDefault="00A13425" w:rsidP="007154B9">
            <w:pPr>
              <w:ind w:firstLine="772"/>
              <w:contextualSpacing/>
              <w:rPr>
                <w:rFonts w:cs="Arial"/>
                <w:sz w:val="24"/>
                <w:szCs w:val="24"/>
                <w:lang w:val="ro-RO" w:eastAsia="ru-RU"/>
              </w:rPr>
            </w:pPr>
          </w:p>
          <w:p w:rsidR="00A13425" w:rsidRPr="001554AD" w:rsidRDefault="00A13425" w:rsidP="007154B9">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detalii (se vor indica cel puțin: data declarării </w:t>
            </w:r>
            <w:r w:rsidRPr="001554AD">
              <w:rPr>
                <w:rFonts w:cs="Arial"/>
                <w:sz w:val="24"/>
                <w:szCs w:val="24"/>
                <w:lang w:val="ro-RO" w:eastAsia="ru-RU"/>
              </w:rPr>
              <w:t xml:space="preserve">insolvabilității, funcția deținută, cuantumul deținerilor/participațiilor/cotei mai mari de 5% din capitalul social, data inițierii </w:t>
            </w:r>
            <w:r>
              <w:rPr>
                <w:rFonts w:cs="Arial"/>
                <w:sz w:val="24"/>
                <w:szCs w:val="24"/>
                <w:lang w:val="ro-RO" w:eastAsia="ru-RU"/>
              </w:rPr>
              <w:t>procesului de lichidare silită)</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222"/>
              </w:tabs>
              <w:ind w:left="772" w:firstLine="0"/>
              <w:contextualSpacing/>
              <w:jc w:val="left"/>
              <w:rPr>
                <w:rFonts w:cs="Arial"/>
                <w:b/>
                <w:sz w:val="24"/>
                <w:szCs w:val="24"/>
                <w:lang w:val="ro-RO" w:eastAsia="ru-RU"/>
              </w:rPr>
            </w:pPr>
            <w:r w:rsidRPr="001554AD">
              <w:rPr>
                <w:rFonts w:cs="Arial"/>
                <w:b/>
                <w:sz w:val="24"/>
                <w:szCs w:val="24"/>
                <w:lang w:val="ro-RO" w:eastAsia="ru-RU"/>
              </w:rPr>
              <w:t xml:space="preserve">3.8. Performanță financiară </w:t>
            </w:r>
          </w:p>
          <w:p w:rsidR="00A13425" w:rsidRPr="001554AD" w:rsidRDefault="00A13425" w:rsidP="007154B9">
            <w:pPr>
              <w:contextualSpacing/>
              <w:rPr>
                <w:rFonts w:cs="Arial"/>
                <w:b/>
                <w:sz w:val="24"/>
                <w:szCs w:val="24"/>
                <w:lang w:val="ro-RO" w:eastAsia="ru-RU"/>
              </w:rPr>
            </w:pPr>
          </w:p>
        </w:tc>
      </w:tr>
      <w:tr w:rsidR="00A13425" w:rsidRPr="001554AD" w:rsidTr="007154B9">
        <w:trPr>
          <w:trHeight w:val="167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b/>
                <w:sz w:val="24"/>
                <w:szCs w:val="24"/>
                <w:lang w:val="ro-RO" w:eastAsia="ru-RU"/>
              </w:rPr>
            </w:pPr>
            <w:r w:rsidRPr="001554AD">
              <w:rPr>
                <w:rFonts w:cs="Arial"/>
                <w:b/>
                <w:sz w:val="24"/>
                <w:szCs w:val="24"/>
                <w:lang w:val="ro-RO" w:eastAsia="ru-RU"/>
              </w:rPr>
              <w:t>Persoana juridică în cadrul căreia ați exercitat funcți</w:t>
            </w:r>
            <w:r>
              <w:rPr>
                <w:rFonts w:cs="Arial"/>
                <w:b/>
                <w:sz w:val="24"/>
                <w:szCs w:val="24"/>
                <w:lang w:val="ro-RO" w:eastAsia="ru-RU"/>
              </w:rPr>
              <w:t>ile</w:t>
            </w:r>
            <w:r w:rsidRPr="001554AD">
              <w:rPr>
                <w:rFonts w:cs="Arial"/>
                <w:b/>
                <w:sz w:val="24"/>
                <w:szCs w:val="24"/>
                <w:lang w:val="ro-RO" w:eastAsia="ru-RU"/>
              </w:rPr>
              <w:t xml:space="preserve"> menționat</w:t>
            </w:r>
            <w:r>
              <w:rPr>
                <w:rFonts w:cs="Arial"/>
                <w:b/>
                <w:sz w:val="24"/>
                <w:szCs w:val="24"/>
                <w:lang w:val="ro-RO" w:eastAsia="ru-RU"/>
              </w:rPr>
              <w:t>e</w:t>
            </w:r>
            <w:r w:rsidRPr="001554AD">
              <w:rPr>
                <w:rFonts w:cs="Arial"/>
                <w:b/>
                <w:sz w:val="24"/>
                <w:szCs w:val="24"/>
                <w:lang w:val="ro-RO" w:eastAsia="ru-RU"/>
              </w:rPr>
              <w:t xml:space="preserve"> în pct. 2.2 din prezentul chestionar și/sau la care, direct sau indirect, ați deținut</w:t>
            </w:r>
            <w:r>
              <w:rPr>
                <w:rFonts w:cs="Arial"/>
                <w:b/>
                <w:sz w:val="24"/>
                <w:szCs w:val="24"/>
                <w:lang w:val="ro-RO" w:eastAsia="ru-RU"/>
              </w:rPr>
              <w:t>/</w:t>
            </w:r>
            <w:r w:rsidRPr="001554AD">
              <w:rPr>
                <w:rFonts w:cs="Arial"/>
                <w:b/>
                <w:sz w:val="24"/>
                <w:szCs w:val="24"/>
                <w:lang w:val="ro-RO" w:eastAsia="ru-RU"/>
              </w:rPr>
              <w:t>dețineți o cotă mai mare de 5% din capitalul social al persoanei jur</w:t>
            </w:r>
            <w:r>
              <w:rPr>
                <w:rFonts w:cs="Arial"/>
                <w:b/>
                <w:sz w:val="24"/>
                <w:szCs w:val="24"/>
                <w:lang w:val="ro-RO" w:eastAsia="ru-RU"/>
              </w:rPr>
              <w:t>idice sau ați deținut controlul</w:t>
            </w:r>
            <w:r w:rsidRPr="001554AD">
              <w:rPr>
                <w:rFonts w:cs="Arial"/>
                <w:b/>
                <w:sz w:val="24"/>
                <w:szCs w:val="24"/>
                <w:lang w:val="ro-RO" w:eastAsia="ru-RU"/>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A13425" w:rsidRPr="001554AD" w:rsidTr="007154B9">
              <w:tc>
                <w:tcPr>
                  <w:tcW w:w="1413"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0"/>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682"/>
              <w:contextualSpacing/>
              <w:rPr>
                <w:rFonts w:cs="Arial"/>
                <w:sz w:val="24"/>
                <w:szCs w:val="24"/>
                <w:lang w:val="ro-RO" w:eastAsia="ru-RU"/>
              </w:rPr>
            </w:pPr>
            <w:r w:rsidRPr="001554AD">
              <w:rPr>
                <w:rFonts w:cs="Arial"/>
                <w:sz w:val="24"/>
                <w:szCs w:val="24"/>
                <w:lang w:val="ro-RO"/>
              </w:rPr>
              <w:lastRenderedPageBreak/>
              <w:t>În cazul răspunsului „DA”</w:t>
            </w:r>
            <w:r w:rsidRPr="001554AD">
              <w:rPr>
                <w:rFonts w:cs="Arial"/>
                <w:sz w:val="24"/>
                <w:szCs w:val="24"/>
                <w:lang w:val="ro-RO" w:eastAsia="ru-RU"/>
              </w:rPr>
              <w:t xml:space="preserve">, </w:t>
            </w:r>
            <w:r w:rsidRPr="001554AD">
              <w:rPr>
                <w:rFonts w:cs="Arial"/>
                <w:sz w:val="24"/>
                <w:szCs w:val="24"/>
                <w:lang w:val="ro-RO"/>
              </w:rPr>
              <w:t xml:space="preserve"> se vor prezenta detalii (se vor indica cel puțin:</w:t>
            </w:r>
            <w:r w:rsidRPr="001554AD">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w:t>
            </w:r>
            <w:r>
              <w:rPr>
                <w:rFonts w:cs="Arial"/>
                <w:sz w:val="24"/>
                <w:szCs w:val="24"/>
                <w:lang w:val="ro-RO" w:eastAsia="ru-RU"/>
              </w:rPr>
              <w:t>e rezultatul financiar negativ)</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rPr>
          <w:trHeight w:val="2028"/>
        </w:trPr>
        <w:tc>
          <w:tcPr>
            <w:tcW w:w="5000" w:type="pct"/>
            <w:tcBorders>
              <w:top w:val="nil"/>
              <w:left w:val="nil"/>
              <w:bottom w:val="nil"/>
              <w:right w:val="nil"/>
            </w:tcBorders>
            <w:shd w:val="clear" w:color="auto" w:fill="auto"/>
          </w:tcPr>
          <w:p w:rsidR="00A13425" w:rsidRPr="001554AD" w:rsidRDefault="00A13425" w:rsidP="007154B9">
            <w:pPr>
              <w:tabs>
                <w:tab w:val="left" w:pos="1132"/>
              </w:tabs>
              <w:contextualSpacing/>
              <w:rPr>
                <w:rFonts w:cs="Arial"/>
                <w:b/>
                <w:sz w:val="24"/>
                <w:szCs w:val="24"/>
                <w:lang w:val="ro-RO" w:eastAsia="ru-RU"/>
              </w:rPr>
            </w:pPr>
            <w:r w:rsidRPr="001554AD">
              <w:rPr>
                <w:rFonts w:cs="Arial"/>
                <w:b/>
                <w:sz w:val="24"/>
                <w:szCs w:val="24"/>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contextualSpacing/>
              <w:rPr>
                <w:rFonts w:cs="Arial"/>
                <w:sz w:val="24"/>
                <w:szCs w:val="24"/>
                <w:lang w:val="ro-RO"/>
              </w:rPr>
            </w:pPr>
          </w:p>
          <w:p w:rsidR="00A13425" w:rsidRPr="001554AD" w:rsidRDefault="00A13425" w:rsidP="007154B9">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sidRPr="001554AD">
              <w:rPr>
                <w:rFonts w:cs="Arial"/>
                <w:sz w:val="24"/>
                <w:szCs w:val="24"/>
                <w:lang w:val="ro-RO" w:eastAsia="ru-RU"/>
              </w:rPr>
              <w:t>detalii (se v</w:t>
            </w:r>
            <w:r>
              <w:rPr>
                <w:rFonts w:cs="Arial"/>
                <w:sz w:val="24"/>
                <w:szCs w:val="24"/>
                <w:lang w:val="ro-RO" w:eastAsia="ru-RU"/>
              </w:rPr>
              <w:t>or</w:t>
            </w:r>
            <w:r w:rsidRPr="001554AD">
              <w:rPr>
                <w:rFonts w:cs="Arial"/>
                <w:sz w:val="24"/>
                <w:szCs w:val="24"/>
                <w:lang w:val="ro-RO" w:eastAsia="ru-RU"/>
              </w:rPr>
              <w:t xml:space="preserve"> indica cel puțin: denumirea persoanei juridice, valoarea împrumutului/creditului, soldul datoriei la data depunerii declarației, inclusiv a celei expirate, scade</w:t>
            </w:r>
            <w:r>
              <w:rPr>
                <w:rFonts w:cs="Arial"/>
                <w:sz w:val="24"/>
                <w:szCs w:val="24"/>
                <w:lang w:val="ro-RO" w:eastAsia="ru-RU"/>
              </w:rPr>
              <w:t>nța, alte informații relevante)</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left="720" w:firstLine="0"/>
              <w:contextualSpacing/>
              <w:jc w:val="left"/>
              <w:rPr>
                <w:rFonts w:cs="Arial"/>
                <w:b/>
                <w:sz w:val="24"/>
                <w:szCs w:val="24"/>
                <w:lang w:val="ro-RO" w:eastAsia="ru-RU"/>
              </w:rPr>
            </w:pPr>
            <w:r w:rsidRPr="001554AD">
              <w:rPr>
                <w:rFonts w:cs="Arial"/>
                <w:b/>
                <w:sz w:val="24"/>
                <w:szCs w:val="24"/>
                <w:lang w:val="ro-RO" w:eastAsia="ru-RU"/>
              </w:rPr>
              <w:t>3.10. Istoria de credit</w:t>
            </w:r>
          </w:p>
          <w:p w:rsidR="00A13425" w:rsidRPr="001554AD" w:rsidRDefault="00A13425" w:rsidP="007154B9">
            <w:pPr>
              <w:contextualSpacing/>
              <w:rPr>
                <w:rFonts w:cs="Arial"/>
                <w:b/>
                <w:sz w:val="24"/>
                <w:szCs w:val="24"/>
                <w:lang w:val="ro-RO" w:eastAsia="ru-RU"/>
              </w:rPr>
            </w:pPr>
          </w:p>
        </w:tc>
      </w:tr>
      <w:tr w:rsidR="00A13425" w:rsidRPr="001554AD" w:rsidTr="007154B9">
        <w:trPr>
          <w:trHeight w:val="84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b/>
                <w:sz w:val="24"/>
                <w:szCs w:val="24"/>
                <w:lang w:val="ro-RO" w:eastAsia="ru-RU"/>
              </w:rPr>
            </w:pPr>
            <w:r w:rsidRPr="001554AD">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Pr>
                <w:rFonts w:cs="Arial"/>
                <w:sz w:val="24"/>
                <w:szCs w:val="24"/>
                <w:lang w:val="ro-RO" w:eastAsia="ru-RU"/>
              </w:rPr>
              <w:t>detalii (se vor</w:t>
            </w:r>
            <w:r w:rsidRPr="001554AD">
              <w:rPr>
                <w:rFonts w:cs="Arial"/>
                <w:sz w:val="24"/>
                <w:szCs w:val="24"/>
                <w:lang w:val="ro-RO" w:eastAsia="ru-RU"/>
              </w:rPr>
              <w:t xml:space="preserve"> indica cel puțin: denumirea persoanei, valoarea împrumutului/creditului, soldul datoriei la data depunerii cererii, inclusiv a celei expirate, scadența, alte inform</w:t>
            </w:r>
            <w:r>
              <w:rPr>
                <w:rFonts w:cs="Arial"/>
                <w:sz w:val="24"/>
                <w:szCs w:val="24"/>
                <w:lang w:val="ro-RO" w:eastAsia="ru-RU"/>
              </w:rPr>
              <w:t>ații relevante privind datoria)</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2E3840"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312"/>
              </w:tabs>
              <w:ind w:left="772" w:firstLine="0"/>
              <w:contextualSpacing/>
              <w:jc w:val="left"/>
              <w:rPr>
                <w:rFonts w:cs="Arial"/>
                <w:b/>
                <w:sz w:val="24"/>
                <w:szCs w:val="24"/>
                <w:lang w:val="ro-RO" w:eastAsia="ru-RU"/>
              </w:rPr>
            </w:pPr>
            <w:r w:rsidRPr="001554AD">
              <w:rPr>
                <w:rFonts w:cs="Arial"/>
                <w:b/>
                <w:sz w:val="24"/>
                <w:szCs w:val="24"/>
                <w:lang w:val="ro-RO" w:eastAsia="ru-RU"/>
              </w:rPr>
              <w:t>3.11. Activități de spălare a banilor și/sau de finanțare a terorismului</w:t>
            </w:r>
          </w:p>
          <w:p w:rsidR="00A13425" w:rsidRPr="001554AD" w:rsidRDefault="00A13425" w:rsidP="007154B9">
            <w:pPr>
              <w:contextualSpacing/>
              <w:rPr>
                <w:rFonts w:cs="Arial"/>
                <w:b/>
                <w:sz w:val="24"/>
                <w:szCs w:val="24"/>
                <w:lang w:val="ro-RO" w:eastAsia="ru-RU"/>
              </w:rPr>
            </w:pPr>
          </w:p>
        </w:tc>
      </w:tr>
      <w:tr w:rsidR="00A13425" w:rsidRPr="001554AD" w:rsidTr="007154B9">
        <w:trPr>
          <w:trHeight w:val="171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b/>
                <w:sz w:val="24"/>
                <w:szCs w:val="24"/>
                <w:lang w:val="ro-RO"/>
              </w:rPr>
            </w:pPr>
            <w:r w:rsidRPr="001554AD">
              <w:rPr>
                <w:rFonts w:cs="Arial"/>
                <w:b/>
                <w:sz w:val="24"/>
                <w:szCs w:val="24"/>
                <w:lang w:val="ro-RO"/>
              </w:rPr>
              <w:t xml:space="preserve">Ați fost condamnat penal pentru infracțiuni de spălare a banilor și </w:t>
            </w:r>
            <w:r>
              <w:rPr>
                <w:rFonts w:cs="Arial"/>
                <w:b/>
                <w:sz w:val="24"/>
                <w:szCs w:val="24"/>
                <w:lang w:val="ro-RO"/>
              </w:rPr>
              <w:t xml:space="preserve">de </w:t>
            </w:r>
            <w:r w:rsidRPr="001554AD">
              <w:rPr>
                <w:rFonts w:cs="Arial"/>
                <w:b/>
                <w:sz w:val="24"/>
                <w:szCs w:val="24"/>
                <w:lang w:val="ro-RO"/>
              </w:rPr>
              <w:t xml:space="preserve">finanțare a terorismului sau sînteți personal subiectul unei anchete, investigații ori o persoană juridică în cadrul căreia ați exercitat controlul a fost supusă unor anchete, investigații privind infracțiuni de spălare a banilor și </w:t>
            </w:r>
            <w:r>
              <w:rPr>
                <w:rFonts w:cs="Arial"/>
                <w:b/>
                <w:sz w:val="24"/>
                <w:szCs w:val="24"/>
                <w:lang w:val="ro-RO"/>
              </w:rPr>
              <w:t xml:space="preserve">de </w:t>
            </w:r>
            <w:r w:rsidRPr="001554AD">
              <w:rPr>
                <w:rFonts w:cs="Arial"/>
                <w:b/>
                <w:sz w:val="24"/>
                <w:szCs w:val="24"/>
                <w:lang w:val="ro-RO"/>
              </w:rPr>
              <w:t>finanțare a terorismului</w:t>
            </w:r>
            <w:r>
              <w:rPr>
                <w:rFonts w:cs="Arial"/>
                <w:b/>
                <w:sz w:val="24"/>
                <w:szCs w:val="24"/>
                <w:lang w:val="ro-RO"/>
              </w:rPr>
              <w:t>,</w:t>
            </w:r>
            <w:r w:rsidRPr="001554AD">
              <w:rPr>
                <w:rFonts w:cs="Arial"/>
                <w:b/>
                <w:sz w:val="24"/>
                <w:szCs w:val="24"/>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A13425" w:rsidRPr="001554AD" w:rsidTr="007154B9">
              <w:tc>
                <w:tcPr>
                  <w:tcW w:w="1413"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851"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eastAsia="ru-RU"/>
              </w:rPr>
            </w:pPr>
          </w:p>
        </w:tc>
      </w:tr>
      <w:tr w:rsidR="00A13425" w:rsidRPr="001554AD" w:rsidTr="007154B9">
        <w:trPr>
          <w:trHeight w:val="1697"/>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referito</w:t>
            </w:r>
            <w:r>
              <w:rPr>
                <w:rFonts w:cs="Arial"/>
                <w:sz w:val="24"/>
                <w:szCs w:val="24"/>
                <w:lang w:val="ro-RO"/>
              </w:rPr>
              <w:t>a</w:t>
            </w:r>
            <w:r w:rsidRPr="001554AD">
              <w:rPr>
                <w:rFonts w:cs="Arial"/>
                <w:sz w:val="24"/>
                <w:szCs w:val="24"/>
                <w:lang w:val="ro-RO"/>
              </w:rPr>
              <w:t>r</w:t>
            </w:r>
            <w:r>
              <w:rPr>
                <w:rFonts w:cs="Arial"/>
                <w:sz w:val="24"/>
                <w:szCs w:val="24"/>
                <w:lang w:val="ro-RO"/>
              </w:rPr>
              <w:t>e la anchetă</w:t>
            </w:r>
          </w:p>
          <w:p w:rsidR="00A13425" w:rsidRPr="001554AD" w:rsidRDefault="00A13425" w:rsidP="007154B9">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222"/>
              </w:tabs>
              <w:ind w:left="772" w:firstLine="0"/>
              <w:contextualSpacing/>
              <w:jc w:val="left"/>
              <w:rPr>
                <w:rFonts w:cs="Arial"/>
                <w:b/>
                <w:sz w:val="24"/>
                <w:szCs w:val="24"/>
                <w:lang w:val="ro-RO" w:eastAsia="ru-RU"/>
              </w:rPr>
            </w:pPr>
            <w:r w:rsidRPr="001554AD">
              <w:rPr>
                <w:rFonts w:cs="Arial"/>
                <w:b/>
                <w:sz w:val="24"/>
                <w:szCs w:val="24"/>
                <w:lang w:val="ro-RO"/>
              </w:rPr>
              <w:lastRenderedPageBreak/>
              <w:t>3.12. Alte antecedente economico-financiare</w:t>
            </w:r>
          </w:p>
          <w:p w:rsidR="00A13425" w:rsidRPr="001554AD" w:rsidRDefault="00A13425" w:rsidP="007154B9">
            <w:pPr>
              <w:contextualSpacing/>
              <w:rPr>
                <w:rFonts w:cs="Arial"/>
                <w:b/>
                <w:sz w:val="24"/>
                <w:szCs w:val="24"/>
                <w:lang w:val="ro-RO" w:eastAsia="ru-RU"/>
              </w:rPr>
            </w:pPr>
          </w:p>
        </w:tc>
      </w:tr>
      <w:tr w:rsidR="00A13425" w:rsidRPr="001554AD" w:rsidTr="007154B9">
        <w:trPr>
          <w:trHeight w:val="1375"/>
        </w:trPr>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b/>
                <w:sz w:val="24"/>
                <w:szCs w:val="24"/>
                <w:lang w:val="ro-RO"/>
              </w:rPr>
            </w:pPr>
            <w:r w:rsidRPr="001554AD">
              <w:rPr>
                <w:rFonts w:cs="Arial"/>
                <w:b/>
                <w:sz w:val="24"/>
                <w:szCs w:val="24"/>
                <w:lang w:val="ro-RO"/>
              </w:rPr>
              <w:t xml:space="preserve">Ați fost sancționat și/sau concediat </w:t>
            </w:r>
            <w:r w:rsidRPr="001554AD">
              <w:rPr>
                <w:rFonts w:cs="Arial"/>
                <w:b/>
                <w:sz w:val="24"/>
                <w:szCs w:val="24"/>
                <w:lang w:val="ro-RO" w:eastAsia="ru-RU"/>
              </w:rPr>
              <w:t xml:space="preserve">în perioada ultimilor 10 ani </w:t>
            </w:r>
            <w:r w:rsidRPr="001554AD">
              <w:rPr>
                <w:rFonts w:cs="Arial"/>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rPr>
                <w:rFonts w:cs="Arial"/>
                <w:b/>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(se v</w:t>
            </w:r>
            <w:r>
              <w:rPr>
                <w:rFonts w:cs="Arial"/>
                <w:sz w:val="24"/>
                <w:szCs w:val="24"/>
                <w:lang w:val="ro-RO"/>
              </w:rPr>
              <w:t>or</w:t>
            </w:r>
            <w:r w:rsidRPr="001554AD">
              <w:rPr>
                <w:rFonts w:cs="Arial"/>
                <w:sz w:val="24"/>
                <w:szCs w:val="24"/>
                <w:lang w:val="ro-RO"/>
              </w:rPr>
              <w:t xml:space="preserve"> indica cel puțin: autoritatea care a luat decizia, data deciziei, fapta comisă, sancțiunea aplicată, data apli</w:t>
            </w:r>
            <w:r>
              <w:rPr>
                <w:rFonts w:cs="Arial"/>
                <w:sz w:val="24"/>
                <w:szCs w:val="24"/>
                <w:lang w:val="ro-RO"/>
              </w:rPr>
              <w:t>cării și executării sancțiunii)</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contextualSpacing/>
              <w:rPr>
                <w:rFonts w:cs="Arial"/>
                <w:b/>
                <w:sz w:val="24"/>
                <w:szCs w:val="24"/>
                <w:lang w:val="ro-RO" w:eastAsia="ru-RU"/>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0"/>
              <w:contextualSpacing/>
              <w:jc w:val="center"/>
              <w:rPr>
                <w:rFonts w:cs="Arial"/>
                <w:b/>
                <w:sz w:val="24"/>
                <w:szCs w:val="24"/>
                <w:lang w:val="ro-RO"/>
              </w:rPr>
            </w:pPr>
            <w:r w:rsidRPr="001554AD">
              <w:rPr>
                <w:rFonts w:cs="Arial"/>
                <w:b/>
                <w:sz w:val="24"/>
                <w:szCs w:val="24"/>
                <w:lang w:val="ro-RO"/>
              </w:rPr>
              <w:t>Secțiunea a 4-a</w:t>
            </w:r>
          </w:p>
          <w:p w:rsidR="00A13425" w:rsidRPr="001554AD" w:rsidRDefault="00A13425" w:rsidP="007154B9">
            <w:pPr>
              <w:ind w:firstLine="0"/>
              <w:contextualSpacing/>
              <w:jc w:val="center"/>
              <w:rPr>
                <w:rFonts w:cs="Arial"/>
                <w:b/>
                <w:sz w:val="24"/>
                <w:szCs w:val="24"/>
                <w:lang w:val="ro-RO"/>
              </w:rPr>
            </w:pPr>
            <w:r w:rsidRPr="001554AD">
              <w:rPr>
                <w:rFonts w:cs="Arial"/>
                <w:b/>
                <w:sz w:val="24"/>
                <w:szCs w:val="24"/>
                <w:lang w:val="ro-RO"/>
              </w:rPr>
              <w:t>Evaluări anterioare</w:t>
            </w:r>
          </w:p>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tabs>
                <w:tab w:val="left" w:pos="1132"/>
              </w:tabs>
              <w:rPr>
                <w:rFonts w:cs="Arial"/>
                <w:b/>
                <w:sz w:val="24"/>
                <w:szCs w:val="24"/>
                <w:lang w:val="ro-RO"/>
              </w:rPr>
            </w:pPr>
            <w:r w:rsidRPr="001554AD">
              <w:rPr>
                <w:rFonts w:cs="Arial"/>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sz w:val="24"/>
                <w:szCs w:val="24"/>
                <w:lang w:val="ro-RO"/>
              </w:rPr>
              <w:t xml:space="preserve"> și data aprobării/confirmării)</w:t>
            </w:r>
          </w:p>
          <w:p w:rsidR="00A13425" w:rsidRPr="001554AD" w:rsidRDefault="00A13425" w:rsidP="007154B9">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rPr>
                <w:rFonts w:cs="Arial"/>
                <w:b/>
                <w:sz w:val="24"/>
                <w:szCs w:val="24"/>
                <w:lang w:val="ro-RO"/>
              </w:rPr>
            </w:pPr>
            <w:r w:rsidRPr="001554AD">
              <w:rPr>
                <w:rFonts w:cs="Arial"/>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A13425" w:rsidRPr="001554AD" w:rsidTr="007154B9">
              <w:tc>
                <w:tcPr>
                  <w:tcW w:w="1555" w:type="dxa"/>
                  <w:shd w:val="clear" w:color="auto" w:fill="auto"/>
                </w:tcPr>
                <w:p w:rsidR="00A13425" w:rsidRPr="001554AD" w:rsidRDefault="00A13425" w:rsidP="007154B9">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1134"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rsidR="00A13425" w:rsidRPr="001554AD" w:rsidRDefault="00A13425" w:rsidP="007154B9">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0"/>
              <w:contextualSpacing/>
              <w:jc w:val="center"/>
              <w:rPr>
                <w:rFonts w:cs="Arial"/>
                <w:b/>
                <w:sz w:val="24"/>
                <w:szCs w:val="24"/>
                <w:lang w:val="ro-RO"/>
              </w:rPr>
            </w:pPr>
            <w:r w:rsidRPr="001554AD">
              <w:rPr>
                <w:rFonts w:cs="Arial"/>
                <w:b/>
                <w:sz w:val="24"/>
                <w:szCs w:val="24"/>
                <w:lang w:val="ro-RO"/>
              </w:rPr>
              <w:t>Secțiunea a 5-a</w:t>
            </w:r>
          </w:p>
          <w:p w:rsidR="00A13425" w:rsidRPr="001554AD" w:rsidRDefault="00A13425" w:rsidP="007154B9">
            <w:pPr>
              <w:ind w:firstLine="0"/>
              <w:contextualSpacing/>
              <w:jc w:val="center"/>
              <w:rPr>
                <w:rFonts w:cs="Arial"/>
                <w:b/>
                <w:sz w:val="24"/>
                <w:szCs w:val="24"/>
                <w:lang w:val="ro-RO"/>
              </w:rPr>
            </w:pPr>
            <w:r w:rsidRPr="001554AD">
              <w:rPr>
                <w:rFonts w:cs="Arial"/>
                <w:b/>
                <w:sz w:val="24"/>
                <w:szCs w:val="24"/>
                <w:lang w:val="ro-RO"/>
              </w:rPr>
              <w:t>Alte informații relevante</w:t>
            </w:r>
          </w:p>
          <w:p w:rsidR="00A13425" w:rsidRPr="001554AD" w:rsidRDefault="00A13425" w:rsidP="007154B9">
            <w:pPr>
              <w:ind w:firstLine="772"/>
              <w:contextualSpacing/>
              <w:rPr>
                <w:rFonts w:cs="Arial"/>
                <w:sz w:val="24"/>
                <w:szCs w:val="24"/>
                <w:lang w:val="ro-RO"/>
              </w:rPr>
            </w:pPr>
          </w:p>
        </w:tc>
      </w:tr>
      <w:tr w:rsidR="00A13425" w:rsidRPr="002E3840" w:rsidTr="007154B9">
        <w:tc>
          <w:tcPr>
            <w:tcW w:w="5000" w:type="pct"/>
            <w:tcBorders>
              <w:top w:val="nil"/>
              <w:left w:val="nil"/>
              <w:bottom w:val="nil"/>
              <w:right w:val="nil"/>
            </w:tcBorders>
            <w:shd w:val="clear" w:color="auto" w:fill="auto"/>
          </w:tcPr>
          <w:p w:rsidR="00A13425" w:rsidRPr="001554AD" w:rsidRDefault="00A13425" w:rsidP="007154B9">
            <w:pPr>
              <w:tabs>
                <w:tab w:val="left" w:pos="1042"/>
              </w:tabs>
              <w:ind w:firstLine="682"/>
              <w:jc w:val="left"/>
              <w:rPr>
                <w:rFonts w:cs="Arial"/>
                <w:b/>
                <w:sz w:val="24"/>
                <w:szCs w:val="24"/>
                <w:lang w:val="ro-RO"/>
              </w:rPr>
            </w:pPr>
            <w:r w:rsidRPr="001554AD">
              <w:rPr>
                <w:rFonts w:cs="Arial"/>
                <w:b/>
                <w:sz w:val="24"/>
                <w:szCs w:val="24"/>
                <w:lang w:val="ro-RO"/>
              </w:rPr>
              <w:t>5.1. Cote de participare în capitalul social al persoanelor juridice</w:t>
            </w:r>
          </w:p>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3F1368" w:rsidRDefault="00A13425" w:rsidP="007154B9">
            <w:pPr>
              <w:ind w:firstLine="772"/>
              <w:contextualSpacing/>
              <w:rPr>
                <w:rFonts w:cs="Arial"/>
                <w:b/>
                <w:sz w:val="24"/>
                <w:szCs w:val="24"/>
                <w:lang w:val="ro-RO"/>
              </w:rPr>
            </w:pPr>
            <w:r w:rsidRPr="003F1368">
              <w:rPr>
                <w:rFonts w:cs="Arial"/>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772"/>
              <w:contextualSpacing/>
              <w:rPr>
                <w:rFonts w:cs="Arial"/>
                <w:sz w:val="24"/>
                <w:szCs w:val="24"/>
                <w:lang w:val="ro-RO"/>
              </w:rPr>
            </w:pPr>
          </w:p>
        </w:tc>
      </w:tr>
      <w:tr w:rsidR="00A13425" w:rsidRPr="001554AD" w:rsidTr="007154B9">
        <w:tc>
          <w:tcPr>
            <w:tcW w:w="5000" w:type="pct"/>
            <w:tcBorders>
              <w:top w:val="nil"/>
              <w:left w:val="nil"/>
              <w:bottom w:val="nil"/>
              <w:right w:val="nil"/>
            </w:tcBorders>
            <w:shd w:val="clear" w:color="auto" w:fill="auto"/>
          </w:tcPr>
          <w:p w:rsidR="00A13425" w:rsidRPr="001554AD" w:rsidRDefault="00A13425" w:rsidP="007154B9">
            <w:pPr>
              <w:ind w:firstLine="772"/>
              <w:contextualSpacing/>
              <w:rPr>
                <w:rFonts w:cs="Arial"/>
                <w:sz w:val="24"/>
                <w:szCs w:val="24"/>
                <w:lang w:val="ro-RO"/>
              </w:rPr>
            </w:pPr>
          </w:p>
          <w:p w:rsidR="00A13425" w:rsidRPr="001554AD" w:rsidRDefault="00A13425" w:rsidP="007154B9">
            <w:pPr>
              <w:ind w:firstLine="772"/>
              <w:contextualSpacing/>
              <w:rPr>
                <w:rFonts w:cs="Arial"/>
                <w:sz w:val="24"/>
                <w:szCs w:val="24"/>
                <w:lang w:val="ro-RO"/>
              </w:rPr>
            </w:pPr>
            <w:r w:rsidRPr="001554AD">
              <w:rPr>
                <w:rFonts w:cs="Arial"/>
                <w:sz w:val="24"/>
                <w:szCs w:val="24"/>
                <w:lang w:val="ro-RO"/>
              </w:rPr>
              <w:t>În cazul răspunsului „DA”, completați tabel</w:t>
            </w:r>
            <w:r>
              <w:rPr>
                <w:rFonts w:cs="Arial"/>
                <w:sz w:val="24"/>
                <w:szCs w:val="24"/>
                <w:lang w:val="ro-RO"/>
              </w:rPr>
              <w:t>ul cu informația necesară</w:t>
            </w:r>
          </w:p>
          <w:p w:rsidR="00A13425" w:rsidRPr="001554AD" w:rsidRDefault="00A13425" w:rsidP="007154B9">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887"/>
              <w:gridCol w:w="1080"/>
              <w:gridCol w:w="876"/>
              <w:gridCol w:w="1042"/>
              <w:gridCol w:w="1112"/>
              <w:gridCol w:w="1112"/>
              <w:gridCol w:w="996"/>
            </w:tblGrid>
            <w:tr w:rsidR="00A13425" w:rsidRPr="001554AD" w:rsidTr="007154B9">
              <w:trPr>
                <w:trHeight w:val="20"/>
              </w:trPr>
              <w:tc>
                <w:tcPr>
                  <w:tcW w:w="1020" w:type="pct"/>
                  <w:vMerge w:val="restart"/>
                  <w:shd w:val="clear" w:color="auto" w:fill="D9D9D9" w:themeFill="background1" w:themeFillShade="D9"/>
                  <w:vAlign w:val="center"/>
                </w:tcPr>
                <w:p w:rsidR="00A13425" w:rsidRPr="001554AD" w:rsidRDefault="00A13425" w:rsidP="007154B9">
                  <w:pPr>
                    <w:tabs>
                      <w:tab w:val="left" w:pos="-180"/>
                      <w:tab w:val="left" w:pos="0"/>
                    </w:tabs>
                    <w:ind w:firstLine="0"/>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Alte informații relevante</w:t>
                  </w:r>
                </w:p>
              </w:tc>
            </w:tr>
            <w:tr w:rsidR="00A13425" w:rsidRPr="001554AD" w:rsidTr="007154B9">
              <w:trPr>
                <w:trHeight w:val="20"/>
              </w:trPr>
              <w:tc>
                <w:tcPr>
                  <w:tcW w:w="1020" w:type="pct"/>
                  <w:vMerge/>
                  <w:shd w:val="clear" w:color="auto" w:fill="D9D9D9" w:themeFill="background1" w:themeFillShade="D9"/>
                  <w:vAlign w:val="center"/>
                </w:tcPr>
                <w:p w:rsidR="00A13425" w:rsidRPr="001554AD" w:rsidRDefault="00A13425" w:rsidP="007154B9">
                  <w:pPr>
                    <w:ind w:firstLine="0"/>
                    <w:jc w:val="center"/>
                    <w:rPr>
                      <w:rFonts w:eastAsia="Calibri" w:cs="Arial"/>
                      <w:sz w:val="24"/>
                      <w:szCs w:val="24"/>
                      <w:lang w:val="ro-RO"/>
                    </w:rPr>
                  </w:pPr>
                </w:p>
              </w:tc>
              <w:tc>
                <w:tcPr>
                  <w:tcW w:w="505" w:type="pct"/>
                  <w:shd w:val="clear" w:color="auto" w:fill="D9D9D9" w:themeFill="background1" w:themeFillShade="D9"/>
                </w:tcPr>
                <w:p w:rsidR="00A13425" w:rsidRPr="001554AD" w:rsidRDefault="00A13425" w:rsidP="007154B9">
                  <w:pPr>
                    <w:ind w:right="-61" w:firstLine="0"/>
                    <w:jc w:val="center"/>
                    <w:rPr>
                      <w:rFonts w:eastAsia="Calibri" w:cs="Arial"/>
                      <w:b/>
                      <w:sz w:val="18"/>
                      <w:szCs w:val="18"/>
                      <w:lang w:val="ro-RO"/>
                    </w:rPr>
                  </w:pPr>
                  <w:r w:rsidRPr="001554AD">
                    <w:rPr>
                      <w:rFonts w:eastAsia="Calibri" w:cs="Arial"/>
                      <w:b/>
                      <w:sz w:val="18"/>
                      <w:szCs w:val="18"/>
                      <w:lang w:val="ro-RO"/>
                    </w:rPr>
                    <w:t>numărul de acțiuni/</w:t>
                  </w:r>
                </w:p>
                <w:p w:rsidR="00A13425" w:rsidRPr="001554AD" w:rsidRDefault="00A13425" w:rsidP="007154B9">
                  <w:pPr>
                    <w:ind w:right="-61" w:firstLine="0"/>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rsidR="00A13425" w:rsidRPr="001554AD" w:rsidRDefault="00A13425" w:rsidP="007154B9">
                  <w:pPr>
                    <w:ind w:firstLine="0"/>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rsidR="00A13425" w:rsidRPr="001554AD" w:rsidRDefault="00A13425" w:rsidP="007154B9">
                  <w:pPr>
                    <w:ind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rsidR="00A13425" w:rsidRPr="001554AD" w:rsidRDefault="00A13425" w:rsidP="007154B9">
                  <w:pPr>
                    <w:ind w:firstLine="0"/>
                    <w:jc w:val="center"/>
                    <w:rPr>
                      <w:rFonts w:eastAsia="Calibri" w:cs="Arial"/>
                      <w:b/>
                      <w:sz w:val="18"/>
                      <w:szCs w:val="18"/>
                      <w:lang w:val="ro-RO"/>
                    </w:rPr>
                  </w:pPr>
                  <w:r w:rsidRPr="001554AD">
                    <w:rPr>
                      <w:rFonts w:eastAsia="Calibri" w:cs="Arial"/>
                      <w:b/>
                      <w:sz w:val="18"/>
                      <w:szCs w:val="18"/>
                      <w:lang w:val="ro-RO"/>
                    </w:rPr>
                    <w:t>perioada deținerii cotei (începutul, sfîrșitul)</w:t>
                  </w:r>
                </w:p>
              </w:tc>
              <w:tc>
                <w:tcPr>
                  <w:tcW w:w="649" w:type="pct"/>
                  <w:shd w:val="clear" w:color="auto" w:fill="D9D9D9" w:themeFill="background1" w:themeFillShade="D9"/>
                </w:tcPr>
                <w:p w:rsidR="00A13425" w:rsidRPr="001554AD" w:rsidRDefault="00A13425" w:rsidP="007154B9">
                  <w:pPr>
                    <w:ind w:firstLine="0"/>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rsidR="00A13425" w:rsidRPr="001554AD" w:rsidRDefault="00A13425" w:rsidP="007154B9">
                  <w:pPr>
                    <w:ind w:firstLine="0"/>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rsidR="00A13425" w:rsidRPr="001554AD" w:rsidRDefault="00A13425" w:rsidP="007154B9">
                  <w:pPr>
                    <w:ind w:firstLine="0"/>
                    <w:jc w:val="center"/>
                    <w:rPr>
                      <w:rFonts w:eastAsia="Calibri" w:cs="Arial"/>
                      <w:sz w:val="24"/>
                      <w:szCs w:val="24"/>
                      <w:lang w:val="ro-RO"/>
                    </w:rPr>
                  </w:pPr>
                </w:p>
              </w:tc>
            </w:tr>
            <w:tr w:rsidR="00A13425" w:rsidRPr="001554AD" w:rsidTr="007154B9">
              <w:trPr>
                <w:trHeight w:val="20"/>
              </w:trPr>
              <w:tc>
                <w:tcPr>
                  <w:tcW w:w="1020"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505" w:type="pct"/>
                </w:tcPr>
                <w:p w:rsidR="00A13425" w:rsidRPr="001554AD" w:rsidRDefault="00A13425" w:rsidP="007154B9">
                  <w:pPr>
                    <w:ind w:firstLine="0"/>
                    <w:jc w:val="center"/>
                    <w:rPr>
                      <w:rFonts w:eastAsia="Calibri" w:cs="Arial"/>
                      <w:sz w:val="24"/>
                      <w:szCs w:val="24"/>
                      <w:lang w:val="ro-RO"/>
                    </w:rPr>
                  </w:pPr>
                </w:p>
              </w:tc>
              <w:tc>
                <w:tcPr>
                  <w:tcW w:w="649"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446"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577"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649" w:type="pct"/>
                </w:tcPr>
                <w:p w:rsidR="00A13425" w:rsidRPr="001554AD" w:rsidRDefault="00A13425" w:rsidP="007154B9">
                  <w:pPr>
                    <w:ind w:firstLine="0"/>
                    <w:jc w:val="center"/>
                    <w:rPr>
                      <w:rFonts w:eastAsia="Calibri" w:cs="Arial"/>
                      <w:sz w:val="24"/>
                      <w:szCs w:val="24"/>
                      <w:lang w:val="ro-RO"/>
                    </w:rPr>
                  </w:pPr>
                </w:p>
              </w:tc>
              <w:tc>
                <w:tcPr>
                  <w:tcW w:w="649" w:type="pct"/>
                </w:tcPr>
                <w:p w:rsidR="00A13425" w:rsidRPr="001554AD" w:rsidRDefault="00A13425" w:rsidP="007154B9">
                  <w:pPr>
                    <w:ind w:firstLine="0"/>
                    <w:jc w:val="center"/>
                    <w:rPr>
                      <w:rFonts w:eastAsia="Calibri" w:cs="Arial"/>
                      <w:sz w:val="24"/>
                      <w:szCs w:val="24"/>
                      <w:lang w:val="ro-RO"/>
                    </w:rPr>
                  </w:pPr>
                </w:p>
              </w:tc>
              <w:tc>
                <w:tcPr>
                  <w:tcW w:w="505" w:type="pct"/>
                  <w:shd w:val="clear" w:color="auto" w:fill="auto"/>
                  <w:vAlign w:val="center"/>
                </w:tcPr>
                <w:p w:rsidR="00A13425" w:rsidRPr="001554AD" w:rsidRDefault="00A13425" w:rsidP="007154B9">
                  <w:pPr>
                    <w:ind w:firstLine="0"/>
                    <w:jc w:val="center"/>
                    <w:rPr>
                      <w:rFonts w:eastAsia="Calibri" w:cs="Arial"/>
                      <w:sz w:val="24"/>
                      <w:szCs w:val="24"/>
                      <w:lang w:val="ro-RO"/>
                    </w:rPr>
                  </w:pPr>
                </w:p>
              </w:tc>
            </w:tr>
            <w:tr w:rsidR="00A13425" w:rsidRPr="001554AD" w:rsidTr="007154B9">
              <w:trPr>
                <w:trHeight w:val="20"/>
              </w:trPr>
              <w:tc>
                <w:tcPr>
                  <w:tcW w:w="1020"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505" w:type="pct"/>
                </w:tcPr>
                <w:p w:rsidR="00A13425" w:rsidRPr="001554AD" w:rsidRDefault="00A13425" w:rsidP="007154B9">
                  <w:pPr>
                    <w:ind w:firstLine="0"/>
                    <w:jc w:val="center"/>
                    <w:rPr>
                      <w:rFonts w:eastAsia="Calibri" w:cs="Arial"/>
                      <w:sz w:val="24"/>
                      <w:szCs w:val="24"/>
                      <w:lang w:val="ro-RO"/>
                    </w:rPr>
                  </w:pPr>
                </w:p>
              </w:tc>
              <w:tc>
                <w:tcPr>
                  <w:tcW w:w="649"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446"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577" w:type="pct"/>
                  <w:shd w:val="clear" w:color="auto" w:fill="auto"/>
                  <w:vAlign w:val="center"/>
                </w:tcPr>
                <w:p w:rsidR="00A13425" w:rsidRPr="001554AD" w:rsidRDefault="00A13425" w:rsidP="007154B9">
                  <w:pPr>
                    <w:ind w:firstLine="0"/>
                    <w:jc w:val="center"/>
                    <w:rPr>
                      <w:rFonts w:eastAsia="Calibri" w:cs="Arial"/>
                      <w:sz w:val="24"/>
                      <w:szCs w:val="24"/>
                      <w:lang w:val="ro-RO"/>
                    </w:rPr>
                  </w:pPr>
                </w:p>
              </w:tc>
              <w:tc>
                <w:tcPr>
                  <w:tcW w:w="649" w:type="pct"/>
                </w:tcPr>
                <w:p w:rsidR="00A13425" w:rsidRPr="001554AD" w:rsidRDefault="00A13425" w:rsidP="007154B9">
                  <w:pPr>
                    <w:ind w:firstLine="0"/>
                    <w:jc w:val="center"/>
                    <w:rPr>
                      <w:rFonts w:eastAsia="Calibri" w:cs="Arial"/>
                      <w:sz w:val="24"/>
                      <w:szCs w:val="24"/>
                      <w:lang w:val="ro-RO"/>
                    </w:rPr>
                  </w:pPr>
                </w:p>
              </w:tc>
              <w:tc>
                <w:tcPr>
                  <w:tcW w:w="649" w:type="pct"/>
                </w:tcPr>
                <w:p w:rsidR="00A13425" w:rsidRPr="001554AD" w:rsidRDefault="00A13425" w:rsidP="007154B9">
                  <w:pPr>
                    <w:ind w:firstLine="0"/>
                    <w:jc w:val="center"/>
                    <w:rPr>
                      <w:rFonts w:eastAsia="Calibri" w:cs="Arial"/>
                      <w:sz w:val="24"/>
                      <w:szCs w:val="24"/>
                      <w:lang w:val="ro-RO"/>
                    </w:rPr>
                  </w:pPr>
                </w:p>
              </w:tc>
              <w:tc>
                <w:tcPr>
                  <w:tcW w:w="505" w:type="pct"/>
                  <w:shd w:val="clear" w:color="auto" w:fill="auto"/>
                  <w:vAlign w:val="center"/>
                </w:tcPr>
                <w:p w:rsidR="00A13425" w:rsidRPr="001554AD" w:rsidRDefault="00A13425" w:rsidP="007154B9">
                  <w:pPr>
                    <w:ind w:firstLine="0"/>
                    <w:jc w:val="center"/>
                    <w:rPr>
                      <w:rFonts w:eastAsia="Calibri" w:cs="Arial"/>
                      <w:sz w:val="24"/>
                      <w:szCs w:val="24"/>
                      <w:lang w:val="ro-RO"/>
                    </w:rPr>
                  </w:pPr>
                </w:p>
              </w:tc>
            </w:tr>
          </w:tbl>
          <w:p w:rsidR="00A13425" w:rsidRPr="001554AD" w:rsidRDefault="00A13425" w:rsidP="007154B9">
            <w:pPr>
              <w:ind w:firstLine="772"/>
              <w:contextualSpacing/>
              <w:rPr>
                <w:rFonts w:cs="Arial"/>
                <w:sz w:val="24"/>
                <w:szCs w:val="24"/>
                <w:lang w:val="ro-RO"/>
              </w:rPr>
            </w:pPr>
          </w:p>
        </w:tc>
      </w:tr>
    </w:tbl>
    <w:p w:rsidR="00A13425" w:rsidRPr="001554AD" w:rsidRDefault="00A13425" w:rsidP="00A13425">
      <w:pPr>
        <w:ind w:firstLine="0"/>
        <w:jc w:val="left"/>
        <w:rPr>
          <w:rFonts w:eastAsia="Calibri" w:cs="Arial"/>
          <w:b/>
          <w:sz w:val="18"/>
          <w:szCs w:val="18"/>
          <w:u w:val="single"/>
          <w:lang w:val="ro-RO"/>
        </w:rPr>
      </w:pPr>
    </w:p>
    <w:p w:rsidR="00A13425" w:rsidRPr="001554AD" w:rsidRDefault="00A13425" w:rsidP="00A13425">
      <w:pPr>
        <w:ind w:firstLine="738"/>
        <w:contextualSpacing/>
        <w:rPr>
          <w:rFonts w:cs="Arial"/>
          <w:bCs/>
          <w:sz w:val="24"/>
          <w:szCs w:val="24"/>
          <w:lang w:val="ro-RO" w:eastAsia="ru-RU"/>
        </w:rPr>
      </w:pPr>
      <w:r w:rsidRPr="001554AD">
        <w:rPr>
          <w:rFonts w:cs="Arial"/>
          <w:bCs/>
          <w:sz w:val="24"/>
          <w:szCs w:val="24"/>
          <w:lang w:val="ro-RO" w:eastAsia="ru-RU"/>
        </w:rPr>
        <w:t>Notă:</w:t>
      </w:r>
    </w:p>
    <w:p w:rsidR="00A13425" w:rsidRPr="00E65F15" w:rsidRDefault="00A13425" w:rsidP="00A13425">
      <w:pPr>
        <w:ind w:firstLine="738"/>
        <w:contextualSpacing/>
        <w:rPr>
          <w:rFonts w:cs="Arial"/>
          <w:bCs/>
          <w:iCs/>
          <w:sz w:val="24"/>
          <w:szCs w:val="24"/>
          <w:lang w:val="ro-RO" w:eastAsia="ru-RU"/>
        </w:rPr>
      </w:pPr>
      <w:r w:rsidRPr="001554AD">
        <w:rPr>
          <w:rFonts w:cs="Arial"/>
          <w:bCs/>
          <w:i/>
          <w:iCs/>
          <w:sz w:val="24"/>
          <w:szCs w:val="24"/>
          <w:lang w:val="ro-RO" w:eastAsia="ru-RU"/>
        </w:rPr>
        <w:t xml:space="preserve">* </w:t>
      </w:r>
      <w:r w:rsidRPr="001554AD">
        <w:rPr>
          <w:rFonts w:cs="Arial"/>
          <w:bCs/>
          <w:sz w:val="24"/>
          <w:szCs w:val="24"/>
          <w:lang w:val="ro-RO" w:eastAsia="ru-RU"/>
        </w:rPr>
        <w:t>beneficiar efectiv</w:t>
      </w:r>
      <w:r w:rsidRPr="001554AD">
        <w:rPr>
          <w:rFonts w:cs="Arial"/>
          <w:bCs/>
          <w:i/>
          <w:iCs/>
          <w:sz w:val="24"/>
          <w:szCs w:val="24"/>
          <w:lang w:val="ro-RO" w:eastAsia="ru-RU"/>
        </w:rPr>
        <w:t xml:space="preserve"> – </w:t>
      </w:r>
      <w:r w:rsidRPr="00E65F15">
        <w:rPr>
          <w:rFonts w:cs="Arial"/>
          <w:bCs/>
          <w:iCs/>
          <w:sz w:val="24"/>
          <w:szCs w:val="24"/>
          <w:lang w:val="ro-RO" w:eastAsia="ru-RU"/>
        </w:rPr>
        <w:t xml:space="preserve">persoană fizică care deţine direct cote de participare în capitalul social al persoanei juridice sau controlează în ultimă instanţă, direct sau indirect, deţinătorul direct sau indirect al unei dețineri/participații calificate </w:t>
      </w:r>
      <w:r>
        <w:rPr>
          <w:rFonts w:cs="Arial"/>
          <w:bCs/>
          <w:iCs/>
          <w:sz w:val="24"/>
          <w:szCs w:val="24"/>
          <w:lang w:val="ro-RO" w:eastAsia="ru-RU"/>
        </w:rPr>
        <w:t xml:space="preserve">ori </w:t>
      </w:r>
      <w:r w:rsidRPr="00E65F15">
        <w:rPr>
          <w:rFonts w:cs="Arial"/>
          <w:bCs/>
          <w:iCs/>
          <w:sz w:val="24"/>
          <w:szCs w:val="24"/>
          <w:lang w:val="ro-RO" w:eastAsia="ru-RU"/>
        </w:rPr>
        <w:t>cote în capitalul social al persoanei jur</w:t>
      </w:r>
      <w:r>
        <w:rPr>
          <w:rFonts w:cs="Arial"/>
          <w:bCs/>
          <w:iCs/>
          <w:sz w:val="24"/>
          <w:szCs w:val="24"/>
          <w:lang w:val="ro-RO" w:eastAsia="ru-RU"/>
        </w:rPr>
        <w:t>idice sau din drepturile de vot</w:t>
      </w:r>
    </w:p>
    <w:p w:rsidR="00A13425" w:rsidRPr="001554AD" w:rsidRDefault="00A13425" w:rsidP="00A13425">
      <w:pPr>
        <w:ind w:firstLine="738"/>
        <w:contextualSpacing/>
        <w:rPr>
          <w:rFonts w:cs="Arial"/>
          <w:b/>
          <w:sz w:val="24"/>
          <w:szCs w:val="24"/>
          <w:lang w:val="ro-RO" w:eastAsia="ru-RU"/>
        </w:rPr>
      </w:pPr>
    </w:p>
    <w:p w:rsidR="00A13425" w:rsidRPr="001554AD" w:rsidRDefault="00A13425" w:rsidP="00A13425">
      <w:pPr>
        <w:spacing w:after="200" w:line="276" w:lineRule="auto"/>
        <w:contextualSpacing/>
        <w:jc w:val="left"/>
        <w:rPr>
          <w:rFonts w:cs="Arial"/>
          <w:b/>
          <w:sz w:val="24"/>
          <w:szCs w:val="24"/>
          <w:lang w:val="ro-RO" w:eastAsia="ru-RU"/>
        </w:rPr>
      </w:pPr>
      <w:r w:rsidRPr="001554AD">
        <w:rPr>
          <w:rFonts w:cs="Arial"/>
          <w:b/>
          <w:sz w:val="24"/>
          <w:szCs w:val="24"/>
          <w:lang w:val="ro-RO" w:eastAsia="ru-RU"/>
        </w:rPr>
        <w:t>5.2.</w:t>
      </w:r>
      <w:r>
        <w:rPr>
          <w:rFonts w:cs="Arial"/>
          <w:b/>
          <w:sz w:val="24"/>
          <w:szCs w:val="24"/>
          <w:lang w:val="ro-RO" w:eastAsia="ru-RU"/>
        </w:rPr>
        <w:t xml:space="preserve"> Relații de afiliere în cadrul Î</w:t>
      </w:r>
      <w:r w:rsidRPr="001554AD">
        <w:rPr>
          <w:rFonts w:cs="Arial"/>
          <w:b/>
          <w:sz w:val="24"/>
          <w:szCs w:val="24"/>
          <w:lang w:val="ro-RO" w:eastAsia="ru-RU"/>
        </w:rPr>
        <w:t xml:space="preserve">ntreprinderii </w:t>
      </w:r>
      <w:r>
        <w:rPr>
          <w:rFonts w:cs="Arial"/>
          <w:b/>
          <w:sz w:val="24"/>
          <w:szCs w:val="24"/>
          <w:lang w:val="ro-RO" w:eastAsia="ru-RU"/>
        </w:rPr>
        <w:t xml:space="preserve">Municipale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7154B9">
        <w:trPr>
          <w:trHeight w:val="1129"/>
        </w:trPr>
        <w:tc>
          <w:tcPr>
            <w:tcW w:w="5000" w:type="pct"/>
            <w:tcBorders>
              <w:top w:val="nil"/>
              <w:left w:val="nil"/>
              <w:bottom w:val="nil"/>
              <w:right w:val="nil"/>
            </w:tcBorders>
            <w:shd w:val="clear" w:color="auto" w:fill="auto"/>
          </w:tcPr>
          <w:p w:rsidR="00A13425" w:rsidRPr="001554AD" w:rsidRDefault="00A13425" w:rsidP="007154B9">
            <w:pPr>
              <w:ind w:firstLine="738"/>
              <w:contextualSpacing/>
              <w:rPr>
                <w:rFonts w:cs="Arial"/>
                <w:b/>
                <w:sz w:val="24"/>
                <w:szCs w:val="24"/>
                <w:lang w:val="ro-RO" w:eastAsia="ru-RU"/>
              </w:rPr>
            </w:pPr>
            <w:r w:rsidRPr="001554AD">
              <w:rPr>
                <w:rFonts w:cs="Arial"/>
                <w:b/>
                <w:sz w:val="24"/>
                <w:szCs w:val="24"/>
                <w:lang w:val="ro-RO" w:eastAsia="ru-RU"/>
              </w:rPr>
              <w:t>De</w:t>
            </w:r>
            <w:r>
              <w:rPr>
                <w:rFonts w:cs="Arial"/>
                <w:b/>
                <w:sz w:val="24"/>
                <w:szCs w:val="24"/>
                <w:lang w:val="ro-RO" w:eastAsia="ru-RU"/>
              </w:rPr>
              <w:t>vin anumite persoane afiliate* Î</w:t>
            </w:r>
            <w:r w:rsidRPr="001554AD">
              <w:rPr>
                <w:rFonts w:cs="Arial"/>
                <w:b/>
                <w:sz w:val="24"/>
                <w:szCs w:val="24"/>
                <w:lang w:val="ro-RO" w:eastAsia="ru-RU"/>
              </w:rPr>
              <w:t xml:space="preserve">ntreprinderii </w:t>
            </w:r>
            <w:r>
              <w:rPr>
                <w:rFonts w:cs="Arial"/>
                <w:b/>
                <w:sz w:val="24"/>
                <w:szCs w:val="24"/>
                <w:lang w:val="ro-RO" w:eastAsia="ru-RU"/>
              </w:rPr>
              <w:t>Municipale</w:t>
            </w:r>
            <w:r w:rsidRPr="001554AD">
              <w:rPr>
                <w:rFonts w:cs="Arial"/>
                <w:b/>
                <w:sz w:val="24"/>
                <w:szCs w:val="24"/>
                <w:lang w:val="ro-RO" w:eastAsia="ru-RU"/>
              </w:rPr>
              <w:t xml:space="preserve"> ca urmare a numirii dumneavoastră în </w:t>
            </w:r>
            <w:r w:rsidRPr="001554AD">
              <w:rPr>
                <w:rFonts w:cs="Arial"/>
                <w:b/>
                <w:sz w:val="24"/>
                <w:szCs w:val="24"/>
                <w:lang w:val="ro-RO"/>
              </w:rPr>
              <w:t>funcția de administrator al întreprinderii de stat</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738"/>
              <w:contextualSpacing/>
              <w:rPr>
                <w:rFonts w:cs="Arial"/>
                <w:b/>
                <w:sz w:val="24"/>
                <w:szCs w:val="24"/>
                <w:lang w:val="ro-RO" w:eastAsia="ru-RU"/>
              </w:rPr>
            </w:pPr>
          </w:p>
        </w:tc>
      </w:tr>
      <w:tr w:rsidR="00A13425" w:rsidRPr="007154B9" w:rsidTr="007154B9">
        <w:trPr>
          <w:trHeight w:val="227"/>
        </w:trPr>
        <w:tc>
          <w:tcPr>
            <w:tcW w:w="5000" w:type="pct"/>
            <w:tcBorders>
              <w:top w:val="nil"/>
              <w:left w:val="nil"/>
              <w:bottom w:val="nil"/>
              <w:right w:val="nil"/>
            </w:tcBorders>
            <w:shd w:val="clear" w:color="auto" w:fill="auto"/>
          </w:tcPr>
          <w:p w:rsidR="00A13425" w:rsidRPr="001554AD" w:rsidRDefault="00A13425" w:rsidP="007154B9">
            <w:pPr>
              <w:tabs>
                <w:tab w:val="left" w:pos="934"/>
              </w:tabs>
              <w:ind w:firstLine="738"/>
              <w:rPr>
                <w:rFonts w:cs="Arial"/>
                <w:sz w:val="24"/>
                <w:szCs w:val="24"/>
                <w:lang w:val="ro-RO"/>
              </w:rPr>
            </w:pPr>
            <w:r w:rsidRPr="001554AD">
              <w:rPr>
                <w:rFonts w:cs="Arial"/>
                <w:sz w:val="24"/>
                <w:szCs w:val="24"/>
                <w:lang w:val="ro-RO"/>
              </w:rPr>
              <w:t>*Notă:</w:t>
            </w:r>
          </w:p>
          <w:p w:rsidR="00A13425" w:rsidRPr="001554AD" w:rsidRDefault="00A13425" w:rsidP="007154B9">
            <w:pPr>
              <w:tabs>
                <w:tab w:val="left" w:pos="934"/>
              </w:tabs>
              <w:ind w:firstLine="738"/>
              <w:rPr>
                <w:rFonts w:cs="Arial"/>
                <w:sz w:val="24"/>
                <w:szCs w:val="24"/>
                <w:lang w:val="ro-RO"/>
              </w:rPr>
            </w:pPr>
            <w:r w:rsidRPr="001554AD">
              <w:rPr>
                <w:rFonts w:cs="Arial"/>
                <w:sz w:val="24"/>
                <w:szCs w:val="24"/>
                <w:lang w:val="ro-RO"/>
              </w:rPr>
              <w:t>persoană afiliată administratorului:</w:t>
            </w:r>
          </w:p>
          <w:p w:rsidR="00A13425" w:rsidRPr="001554AD" w:rsidRDefault="00A13425" w:rsidP="00A13425">
            <w:pPr>
              <w:numPr>
                <w:ilvl w:val="0"/>
                <w:numId w:val="18"/>
              </w:numPr>
              <w:tabs>
                <w:tab w:val="left" w:pos="934"/>
              </w:tabs>
              <w:spacing w:after="200" w:line="276" w:lineRule="auto"/>
              <w:ind w:left="0" w:firstLine="738"/>
              <w:contextualSpacing/>
              <w:rPr>
                <w:i/>
                <w:iCs/>
                <w:sz w:val="24"/>
                <w:szCs w:val="24"/>
                <w:lang w:val="ro-RO"/>
              </w:rPr>
            </w:pPr>
            <w:r w:rsidRPr="001554AD">
              <w:rPr>
                <w:i/>
                <w:iCs/>
                <w:sz w:val="24"/>
                <w:szCs w:val="24"/>
                <w:lang w:val="ro-RO"/>
              </w:rPr>
              <w:t>soţ/soţie, persoane înrudite prin sînge sau adopţie (părinţi, copii, fraţi, surori, bunici, nepoţi, unchi, mătuşe) şi persoane înrudite prin afinitate (cumnat, cumnată, socru, soacră, ginere, noră);</w:t>
            </w:r>
          </w:p>
          <w:p w:rsidR="00A13425" w:rsidRPr="001554AD" w:rsidRDefault="00A13425" w:rsidP="00A13425">
            <w:pPr>
              <w:numPr>
                <w:ilvl w:val="0"/>
                <w:numId w:val="18"/>
              </w:numPr>
              <w:tabs>
                <w:tab w:val="left" w:pos="934"/>
              </w:tabs>
              <w:spacing w:after="200" w:line="276" w:lineRule="auto"/>
              <w:ind w:left="0" w:firstLine="738"/>
              <w:contextualSpacing/>
              <w:rPr>
                <w:i/>
                <w:iCs/>
                <w:sz w:val="24"/>
                <w:szCs w:val="24"/>
                <w:lang w:val="ro-RO"/>
              </w:rPr>
            </w:pPr>
            <w:r w:rsidRPr="001554AD">
              <w:rPr>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w:t>
            </w:r>
            <w:r>
              <w:rPr>
                <w:i/>
                <w:iCs/>
                <w:sz w:val="24"/>
                <w:szCs w:val="24"/>
                <w:lang w:val="ro-RO"/>
              </w:rPr>
              <w:t>xecutiv, adjunct, contabil-șef)</w:t>
            </w:r>
          </w:p>
          <w:p w:rsidR="00A13425" w:rsidRPr="001554AD" w:rsidRDefault="00A13425" w:rsidP="007154B9">
            <w:pPr>
              <w:ind w:firstLine="738"/>
              <w:rPr>
                <w:rFonts w:cs="Arial"/>
                <w:sz w:val="24"/>
                <w:szCs w:val="24"/>
                <w:lang w:val="ro-RO"/>
              </w:rPr>
            </w:pPr>
          </w:p>
          <w:p w:rsidR="00A13425" w:rsidRPr="001554AD" w:rsidRDefault="00A13425" w:rsidP="007154B9">
            <w:pPr>
              <w:ind w:firstLine="738"/>
              <w:rPr>
                <w:rFonts w:cs="Arial"/>
                <w:sz w:val="24"/>
                <w:szCs w:val="24"/>
                <w:lang w:val="ro-RO"/>
              </w:rPr>
            </w:pPr>
            <w:r w:rsidRPr="001554AD">
              <w:rPr>
                <w:rFonts w:cs="Arial"/>
                <w:sz w:val="24"/>
                <w:szCs w:val="24"/>
                <w:lang w:val="ro-RO"/>
              </w:rPr>
              <w:t xml:space="preserve">În cazul răspunsului „DA”, dați detalii după cum urmează: </w:t>
            </w:r>
          </w:p>
          <w:p w:rsidR="00A13425" w:rsidRPr="001554AD" w:rsidRDefault="00A13425" w:rsidP="007154B9">
            <w:pPr>
              <w:ind w:firstLine="738"/>
              <w:rPr>
                <w:rFonts w:cs="Arial"/>
                <w:sz w:val="24"/>
                <w:szCs w:val="24"/>
                <w:lang w:val="ro-RO"/>
              </w:rPr>
            </w:pPr>
          </w:p>
        </w:tc>
      </w:tr>
    </w:tbl>
    <w:p w:rsidR="00A13425" w:rsidRPr="001554AD" w:rsidRDefault="00A13425" w:rsidP="00A13425">
      <w:pPr>
        <w:numPr>
          <w:ilvl w:val="0"/>
          <w:numId w:val="17"/>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fizice</w:t>
      </w:r>
    </w:p>
    <w:tbl>
      <w:tblPr>
        <w:tblW w:w="5000" w:type="pct"/>
        <w:tblLook w:val="04A0" w:firstRow="1" w:lastRow="0" w:firstColumn="1" w:lastColumn="0" w:noHBand="0" w:noVBand="1"/>
      </w:tblPr>
      <w:tblGrid>
        <w:gridCol w:w="446"/>
        <w:gridCol w:w="1523"/>
        <w:gridCol w:w="983"/>
        <w:gridCol w:w="808"/>
        <w:gridCol w:w="913"/>
        <w:gridCol w:w="748"/>
        <w:gridCol w:w="939"/>
        <w:gridCol w:w="791"/>
        <w:gridCol w:w="904"/>
        <w:gridCol w:w="1035"/>
      </w:tblGrid>
      <w:tr w:rsidR="00A13425" w:rsidRPr="002E3840" w:rsidTr="007154B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A13425" w:rsidRPr="001554AD" w:rsidTr="007154B9">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A13425" w:rsidRPr="001554AD" w:rsidTr="007154B9">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7154B9">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7154B9">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shd w:val="clear" w:color="auto" w:fill="auto"/>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7154B9">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7154B9">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shd w:val="clear" w:color="auto" w:fill="auto"/>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7154B9">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7154B9">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shd w:val="clear" w:color="auto" w:fill="auto"/>
            <w:vAlign w:val="bottom"/>
          </w:tcPr>
          <w:p w:rsidR="00A13425" w:rsidRPr="001554AD" w:rsidRDefault="00A13425" w:rsidP="007154B9">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A13425" w:rsidRPr="001554AD" w:rsidRDefault="00A13425" w:rsidP="007154B9">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r>
    </w:tbl>
    <w:p w:rsidR="00A13425" w:rsidRPr="001554AD" w:rsidRDefault="00A13425" w:rsidP="00A13425">
      <w:pPr>
        <w:ind w:firstLine="0"/>
        <w:jc w:val="left"/>
        <w:rPr>
          <w:rFonts w:eastAsia="Calibri" w:cs="Arial"/>
          <w:b/>
          <w:sz w:val="18"/>
          <w:szCs w:val="18"/>
          <w:u w:val="single"/>
          <w:lang w:val="ro-RO"/>
        </w:rPr>
      </w:pPr>
    </w:p>
    <w:tbl>
      <w:tblPr>
        <w:tblW w:w="934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A13425" w:rsidRPr="001554AD" w:rsidTr="007154B9">
        <w:trPr>
          <w:trHeight w:val="577"/>
        </w:trPr>
        <w:tc>
          <w:tcPr>
            <w:tcW w:w="9340" w:type="dxa"/>
            <w:tcBorders>
              <w:top w:val="nil"/>
              <w:left w:val="nil"/>
              <w:bottom w:val="nil"/>
              <w:right w:val="nil"/>
            </w:tcBorders>
            <w:shd w:val="clear" w:color="auto" w:fill="auto"/>
          </w:tcPr>
          <w:p w:rsidR="00A13425" w:rsidRPr="001554AD" w:rsidRDefault="00A13425" w:rsidP="007154B9">
            <w:pPr>
              <w:ind w:firstLine="738"/>
              <w:contextualSpacing/>
              <w:rPr>
                <w:rFonts w:cs="Arial"/>
                <w:sz w:val="24"/>
                <w:szCs w:val="24"/>
                <w:lang w:val="ro-RO"/>
              </w:rPr>
            </w:pPr>
            <w:r w:rsidRPr="001554AD">
              <w:rPr>
                <w:rFonts w:cs="Arial"/>
                <w:sz w:val="24"/>
                <w:szCs w:val="24"/>
                <w:lang w:val="ro-RO"/>
              </w:rPr>
              <w:t>* În cazul persoanelor fizice nerezidente – seria ş</w:t>
            </w:r>
            <w:r>
              <w:rPr>
                <w:rFonts w:cs="Arial"/>
                <w:sz w:val="24"/>
                <w:szCs w:val="24"/>
                <w:lang w:val="ro-RO"/>
              </w:rPr>
              <w:t>i numărul actului de identitate</w:t>
            </w:r>
          </w:p>
          <w:p w:rsidR="00A13425" w:rsidRDefault="00A13425" w:rsidP="007154B9">
            <w:pPr>
              <w:ind w:firstLine="0"/>
              <w:contextualSpacing/>
              <w:jc w:val="left"/>
              <w:rPr>
                <w:rFonts w:cs="Arial"/>
                <w:sz w:val="24"/>
                <w:szCs w:val="24"/>
                <w:lang w:val="ro-RO"/>
              </w:rPr>
            </w:pPr>
          </w:p>
          <w:p w:rsidR="00A13425" w:rsidRDefault="00A13425" w:rsidP="007154B9">
            <w:pPr>
              <w:ind w:firstLine="0"/>
              <w:contextualSpacing/>
              <w:jc w:val="left"/>
              <w:rPr>
                <w:rFonts w:cs="Arial"/>
                <w:sz w:val="24"/>
                <w:szCs w:val="24"/>
                <w:lang w:val="ro-RO"/>
              </w:rPr>
            </w:pPr>
          </w:p>
          <w:p w:rsidR="00A13425" w:rsidRDefault="00A13425" w:rsidP="007154B9">
            <w:pPr>
              <w:ind w:firstLine="0"/>
              <w:contextualSpacing/>
              <w:jc w:val="left"/>
              <w:rPr>
                <w:rFonts w:cs="Arial"/>
                <w:sz w:val="24"/>
                <w:szCs w:val="24"/>
                <w:lang w:val="ro-RO"/>
              </w:rPr>
            </w:pPr>
          </w:p>
          <w:p w:rsidR="00A13425" w:rsidRPr="001554AD" w:rsidRDefault="00A13425" w:rsidP="007154B9">
            <w:pPr>
              <w:ind w:firstLine="0"/>
              <w:contextualSpacing/>
              <w:jc w:val="left"/>
              <w:rPr>
                <w:rFonts w:cs="Arial"/>
                <w:sz w:val="24"/>
                <w:szCs w:val="24"/>
                <w:lang w:val="ro-RO"/>
              </w:rPr>
            </w:pPr>
          </w:p>
          <w:p w:rsidR="00A13425" w:rsidRPr="001554AD" w:rsidRDefault="00A13425" w:rsidP="007154B9">
            <w:pPr>
              <w:ind w:firstLine="0"/>
              <w:contextualSpacing/>
              <w:jc w:val="left"/>
              <w:rPr>
                <w:rFonts w:cs="Arial"/>
                <w:b/>
                <w:sz w:val="24"/>
                <w:szCs w:val="24"/>
                <w:lang w:val="ro-RO" w:eastAsia="ru-RU"/>
              </w:rPr>
            </w:pPr>
          </w:p>
        </w:tc>
      </w:tr>
      <w:tr w:rsidR="00A13425" w:rsidRPr="002E3840" w:rsidTr="007154B9">
        <w:trPr>
          <w:trHeight w:val="227"/>
        </w:trPr>
        <w:tc>
          <w:tcPr>
            <w:tcW w:w="9340" w:type="dxa"/>
            <w:tcBorders>
              <w:top w:val="nil"/>
              <w:left w:val="nil"/>
              <w:bottom w:val="nil"/>
              <w:right w:val="nil"/>
            </w:tcBorders>
            <w:shd w:val="clear" w:color="auto" w:fill="auto"/>
          </w:tcPr>
          <w:p w:rsidR="00A13425" w:rsidRPr="001554AD" w:rsidRDefault="00A13425" w:rsidP="00A13425">
            <w:pPr>
              <w:numPr>
                <w:ilvl w:val="0"/>
                <w:numId w:val="17"/>
              </w:numPr>
              <w:spacing w:after="200" w:line="276" w:lineRule="auto"/>
              <w:ind w:left="0" w:firstLine="738"/>
              <w:contextualSpacing/>
              <w:jc w:val="left"/>
              <w:rPr>
                <w:rFonts w:cs="Arial"/>
                <w:sz w:val="24"/>
                <w:szCs w:val="24"/>
                <w:lang w:val="ro-RO"/>
              </w:rPr>
            </w:pPr>
            <w:r w:rsidRPr="001554AD">
              <w:rPr>
                <w:rFonts w:cs="Arial"/>
                <w:sz w:val="24"/>
                <w:szCs w:val="24"/>
                <w:lang w:val="ro-RO"/>
              </w:rPr>
              <w:lastRenderedPageBreak/>
              <w:t>în cazul persoanelor juridice</w:t>
            </w:r>
          </w:p>
          <w:tbl>
            <w:tblPr>
              <w:tblW w:w="9073" w:type="dxa"/>
              <w:tblInd w:w="32" w:type="dxa"/>
              <w:tblLayout w:type="fixed"/>
              <w:tblLook w:val="04A0" w:firstRow="1" w:lastRow="0" w:firstColumn="1" w:lastColumn="0" w:noHBand="0" w:noVBand="1"/>
            </w:tblPr>
            <w:tblGrid>
              <w:gridCol w:w="527"/>
              <w:gridCol w:w="985"/>
              <w:gridCol w:w="1029"/>
              <w:gridCol w:w="831"/>
              <w:gridCol w:w="733"/>
              <w:gridCol w:w="833"/>
              <w:gridCol w:w="1308"/>
              <w:gridCol w:w="917"/>
              <w:gridCol w:w="830"/>
              <w:gridCol w:w="1080"/>
            </w:tblGrid>
            <w:tr w:rsidR="00A13425" w:rsidRPr="002E3840" w:rsidTr="007154B9">
              <w:trPr>
                <w:trHeight w:val="17"/>
              </w:trPr>
              <w:tc>
                <w:tcPr>
                  <w:tcW w:w="5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83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73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Sediul</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 xml:space="preserve">conducătorului </w:t>
                  </w:r>
                </w:p>
              </w:tc>
              <w:tc>
                <w:tcPr>
                  <w:tcW w:w="4135"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A13425" w:rsidRPr="002E3840" w:rsidTr="007154B9">
              <w:trPr>
                <w:trHeight w:val="17"/>
              </w:trPr>
              <w:tc>
                <w:tcPr>
                  <w:tcW w:w="5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98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102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83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73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83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p>
              </w:tc>
              <w:tc>
                <w:tcPr>
                  <w:tcW w:w="1308" w:type="dxa"/>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17" w:type="dxa"/>
                  <w:tcBorders>
                    <w:top w:val="nil"/>
                    <w:left w:val="nil"/>
                    <w:bottom w:val="single" w:sz="4" w:space="0" w:color="auto"/>
                    <w:right w:val="single" w:sz="4" w:space="0" w:color="auto"/>
                  </w:tcBorders>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830" w:type="dxa"/>
                  <w:tcBorders>
                    <w:top w:val="nil"/>
                    <w:left w:val="single" w:sz="4" w:space="0" w:color="auto"/>
                    <w:bottom w:val="single" w:sz="4" w:space="0" w:color="auto"/>
                    <w:right w:val="single" w:sz="4" w:space="0" w:color="auto"/>
                  </w:tcBorders>
                  <w:shd w:val="clear" w:color="auto" w:fill="BFBFBF" w:themeFill="background1" w:themeFillShade="BF"/>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0" w:type="dxa"/>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A13425" w:rsidRPr="002E3840" w:rsidTr="007154B9">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nil"/>
                    <w:left w:val="nil"/>
                    <w:bottom w:val="single" w:sz="4" w:space="0" w:color="auto"/>
                    <w:right w:val="single" w:sz="4" w:space="0" w:color="auto"/>
                  </w:tcBorders>
                </w:tcPr>
                <w:p w:rsidR="00A13425" w:rsidRPr="001554AD" w:rsidRDefault="00A13425" w:rsidP="007154B9">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7154B9">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single" w:sz="4" w:space="0" w:color="auto"/>
                    <w:left w:val="nil"/>
                    <w:bottom w:val="single" w:sz="4" w:space="0" w:color="auto"/>
                    <w:right w:val="single" w:sz="4" w:space="0" w:color="auto"/>
                  </w:tcBorders>
                </w:tcPr>
                <w:p w:rsidR="00A13425" w:rsidRPr="001554AD" w:rsidRDefault="00A13425" w:rsidP="007154B9">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7154B9">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single" w:sz="4" w:space="0" w:color="auto"/>
                    <w:left w:val="nil"/>
                    <w:bottom w:val="single" w:sz="4" w:space="0" w:color="auto"/>
                    <w:right w:val="single" w:sz="4" w:space="0" w:color="auto"/>
                  </w:tcBorders>
                </w:tcPr>
                <w:p w:rsidR="00A13425" w:rsidRPr="001554AD" w:rsidRDefault="00A13425" w:rsidP="007154B9">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7154B9">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7154B9">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7154B9">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p>
              </w:tc>
              <w:tc>
                <w:tcPr>
                  <w:tcW w:w="985" w:type="dxa"/>
                  <w:tcBorders>
                    <w:top w:val="nil"/>
                    <w:left w:val="nil"/>
                    <w:bottom w:val="single" w:sz="4" w:space="0" w:color="auto"/>
                    <w:right w:val="single" w:sz="4" w:space="0" w:color="auto"/>
                  </w:tcBorders>
                  <w:shd w:val="clear" w:color="auto" w:fill="auto"/>
                  <w:noWrap/>
                  <w:vAlign w:val="center"/>
                </w:tcPr>
                <w:p w:rsidR="00A13425" w:rsidRPr="001554AD" w:rsidRDefault="00A13425" w:rsidP="007154B9">
                  <w:pPr>
                    <w:ind w:firstLine="0"/>
                    <w:jc w:val="left"/>
                    <w:rPr>
                      <w:rFonts w:eastAsia="Calibri" w:cs="Arial"/>
                      <w:color w:val="000000"/>
                      <w:sz w:val="24"/>
                      <w:szCs w:val="24"/>
                      <w:lang w:val="ro-RO"/>
                    </w:rPr>
                  </w:pPr>
                </w:p>
              </w:tc>
              <w:tc>
                <w:tcPr>
                  <w:tcW w:w="1029" w:type="dxa"/>
                  <w:tcBorders>
                    <w:top w:val="nil"/>
                    <w:left w:val="nil"/>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p>
              </w:tc>
              <w:tc>
                <w:tcPr>
                  <w:tcW w:w="831" w:type="dxa"/>
                  <w:tcBorders>
                    <w:top w:val="nil"/>
                    <w:left w:val="nil"/>
                    <w:bottom w:val="single" w:sz="4" w:space="0" w:color="auto"/>
                    <w:right w:val="single" w:sz="4" w:space="0" w:color="auto"/>
                  </w:tcBorders>
                  <w:shd w:val="clear" w:color="auto" w:fill="auto"/>
                  <w:vAlign w:val="center"/>
                </w:tcPr>
                <w:p w:rsidR="00A13425" w:rsidRPr="001554AD" w:rsidRDefault="00A13425" w:rsidP="007154B9">
                  <w:pPr>
                    <w:ind w:firstLine="0"/>
                    <w:jc w:val="left"/>
                    <w:rPr>
                      <w:rFonts w:eastAsia="Calibri" w:cs="Arial"/>
                      <w:color w:val="000000"/>
                      <w:sz w:val="24"/>
                      <w:szCs w:val="24"/>
                      <w:lang w:val="ro-RO"/>
                    </w:rPr>
                  </w:pPr>
                </w:p>
              </w:tc>
              <w:tc>
                <w:tcPr>
                  <w:tcW w:w="733" w:type="dxa"/>
                  <w:tcBorders>
                    <w:top w:val="nil"/>
                    <w:left w:val="nil"/>
                    <w:bottom w:val="single" w:sz="4" w:space="0" w:color="auto"/>
                    <w:right w:val="single" w:sz="4" w:space="0" w:color="auto"/>
                  </w:tcBorders>
                  <w:shd w:val="clear" w:color="auto" w:fill="auto"/>
                  <w:vAlign w:val="center"/>
                </w:tcPr>
                <w:p w:rsidR="00A13425" w:rsidRPr="001554AD" w:rsidRDefault="00A13425" w:rsidP="007154B9">
                  <w:pPr>
                    <w:ind w:firstLine="0"/>
                    <w:jc w:val="left"/>
                    <w:rPr>
                      <w:rFonts w:eastAsia="Calibri" w:cs="Arial"/>
                      <w:color w:val="000000"/>
                      <w:sz w:val="24"/>
                      <w:szCs w:val="24"/>
                      <w:lang w:val="ro-RO"/>
                    </w:rPr>
                  </w:pPr>
                </w:p>
              </w:tc>
              <w:tc>
                <w:tcPr>
                  <w:tcW w:w="833" w:type="dxa"/>
                  <w:tcBorders>
                    <w:top w:val="nil"/>
                    <w:left w:val="nil"/>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p>
              </w:tc>
              <w:tc>
                <w:tcPr>
                  <w:tcW w:w="1308" w:type="dxa"/>
                  <w:tcBorders>
                    <w:top w:val="nil"/>
                    <w:left w:val="nil"/>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p>
              </w:tc>
              <w:tc>
                <w:tcPr>
                  <w:tcW w:w="917" w:type="dxa"/>
                  <w:tcBorders>
                    <w:top w:val="single" w:sz="4" w:space="0" w:color="auto"/>
                    <w:left w:val="nil"/>
                    <w:bottom w:val="single" w:sz="4" w:space="0" w:color="auto"/>
                    <w:right w:val="single" w:sz="4" w:space="0" w:color="auto"/>
                  </w:tcBorders>
                </w:tcPr>
                <w:p w:rsidR="00A13425" w:rsidRPr="001554AD" w:rsidRDefault="00A13425" w:rsidP="007154B9">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7154B9">
                  <w:pPr>
                    <w:ind w:firstLine="0"/>
                    <w:jc w:val="center"/>
                    <w:rPr>
                      <w:rFonts w:eastAsia="Calibri" w:cs="Arial"/>
                      <w:color w:val="000000"/>
                      <w:sz w:val="24"/>
                      <w:szCs w:val="24"/>
                      <w:lang w:val="ro-RO"/>
                    </w:rPr>
                  </w:pPr>
                </w:p>
              </w:tc>
              <w:tc>
                <w:tcPr>
                  <w:tcW w:w="1080" w:type="dxa"/>
                  <w:tcBorders>
                    <w:top w:val="nil"/>
                    <w:left w:val="nil"/>
                    <w:bottom w:val="single" w:sz="4" w:space="0" w:color="auto"/>
                    <w:right w:val="single" w:sz="4" w:space="0" w:color="auto"/>
                  </w:tcBorders>
                  <w:shd w:val="clear" w:color="auto" w:fill="auto"/>
                  <w:noWrap/>
                  <w:vAlign w:val="bottom"/>
                </w:tcPr>
                <w:p w:rsidR="00A13425" w:rsidRPr="001554AD" w:rsidRDefault="00A13425" w:rsidP="007154B9">
                  <w:pPr>
                    <w:ind w:firstLine="0"/>
                    <w:jc w:val="left"/>
                    <w:rPr>
                      <w:rFonts w:eastAsia="Calibri" w:cs="Arial"/>
                      <w:color w:val="000000"/>
                      <w:sz w:val="24"/>
                      <w:szCs w:val="24"/>
                      <w:lang w:val="ro-RO"/>
                    </w:rPr>
                  </w:pPr>
                </w:p>
              </w:tc>
            </w:tr>
          </w:tbl>
          <w:p w:rsidR="00A13425" w:rsidRPr="001554AD" w:rsidRDefault="00A13425" w:rsidP="007154B9">
            <w:pPr>
              <w:ind w:firstLine="0"/>
              <w:jc w:val="left"/>
              <w:rPr>
                <w:rFonts w:cs="Arial"/>
                <w:sz w:val="24"/>
                <w:szCs w:val="24"/>
                <w:lang w:val="ro-RO" w:eastAsia="ru-RU"/>
              </w:rPr>
            </w:pPr>
          </w:p>
          <w:p w:rsidR="00A13425" w:rsidRPr="001554AD" w:rsidRDefault="00A13425" w:rsidP="007154B9">
            <w:pPr>
              <w:ind w:firstLine="772"/>
              <w:rPr>
                <w:rFonts w:eastAsia="Calibri" w:cs="Arial"/>
                <w:sz w:val="24"/>
                <w:szCs w:val="24"/>
                <w:lang w:val="ro-RO" w:eastAsia="ru-RU"/>
              </w:rPr>
            </w:pPr>
            <w:r w:rsidRPr="001554AD">
              <w:rPr>
                <w:rFonts w:cs="Arial"/>
                <w:sz w:val="24"/>
                <w:szCs w:val="24"/>
                <w:lang w:val="ro-RO" w:eastAsia="ru-RU"/>
              </w:rPr>
              <w:t>* În cazul persoanelor juridice nerezidente se indică numărul de identificare/înregistrare de stat atribuit de către organul abilitat din țara de origine a nerezidentului</w:t>
            </w:r>
          </w:p>
        </w:tc>
      </w:tr>
    </w:tbl>
    <w:p w:rsidR="00A13425" w:rsidRPr="001554AD" w:rsidRDefault="00A13425" w:rsidP="00A13425">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7154B9">
        <w:trPr>
          <w:trHeight w:val="794"/>
        </w:trPr>
        <w:tc>
          <w:tcPr>
            <w:tcW w:w="5000" w:type="pct"/>
            <w:tcBorders>
              <w:top w:val="nil"/>
              <w:left w:val="nil"/>
              <w:bottom w:val="nil"/>
              <w:right w:val="nil"/>
            </w:tcBorders>
            <w:shd w:val="clear" w:color="auto" w:fill="auto"/>
          </w:tcPr>
          <w:p w:rsidR="00A13425" w:rsidRPr="001554AD" w:rsidRDefault="00A13425" w:rsidP="007154B9">
            <w:pPr>
              <w:spacing w:after="200" w:line="276" w:lineRule="auto"/>
              <w:jc w:val="left"/>
              <w:rPr>
                <w:rFonts w:cs="Arial"/>
                <w:b/>
                <w:sz w:val="24"/>
                <w:szCs w:val="24"/>
                <w:lang w:val="ro-RO" w:eastAsia="ru-RU"/>
              </w:rPr>
            </w:pPr>
            <w:r w:rsidRPr="001554AD">
              <w:rPr>
                <w:rFonts w:cs="Arial"/>
                <w:b/>
                <w:sz w:val="24"/>
                <w:szCs w:val="24"/>
                <w:lang w:val="ro-RO" w:eastAsia="ru-RU"/>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27"/>
        </w:trPr>
        <w:tc>
          <w:tcPr>
            <w:tcW w:w="5000" w:type="pct"/>
            <w:tcBorders>
              <w:top w:val="nil"/>
              <w:left w:val="nil"/>
              <w:bottom w:val="nil"/>
              <w:right w:val="nil"/>
            </w:tcBorders>
            <w:shd w:val="clear" w:color="auto" w:fill="auto"/>
          </w:tcPr>
          <w:p w:rsidR="00A13425" w:rsidRPr="001554AD" w:rsidRDefault="00A13425" w:rsidP="007154B9">
            <w:pPr>
              <w:contextualSpacing/>
              <w:jc w:val="left"/>
              <w:rPr>
                <w:rFonts w:cs="Arial"/>
                <w:sz w:val="24"/>
                <w:szCs w:val="24"/>
                <w:lang w:val="ro-RO"/>
              </w:rPr>
            </w:pPr>
            <w:r w:rsidRPr="001554AD">
              <w:rPr>
                <w:rFonts w:cs="Arial"/>
                <w:sz w:val="24"/>
                <w:szCs w:val="24"/>
                <w:lang w:val="ro-RO"/>
              </w:rPr>
              <w:t>În cazul răspunsului „DA”, indicați detalii (se indică cel puțin: denumire</w:t>
            </w:r>
            <w:r>
              <w:rPr>
                <w:rFonts w:cs="Arial"/>
                <w:sz w:val="24"/>
                <w:szCs w:val="24"/>
                <w:lang w:val="ro-RO"/>
              </w:rPr>
              <w:t>a partidului, funcția deținută)</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ind w:firstLine="0"/>
              <w:contextualSpacing/>
              <w:jc w:val="left"/>
              <w:rPr>
                <w:rFonts w:cs="Arial"/>
                <w:b/>
                <w:sz w:val="24"/>
                <w:szCs w:val="24"/>
                <w:lang w:val="ro-RO" w:eastAsia="ru-RU"/>
              </w:rPr>
            </w:pPr>
          </w:p>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0"/>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5.4. Managementul timpului</w:t>
            </w:r>
          </w:p>
        </w:tc>
      </w:tr>
      <w:tr w:rsidR="00A13425" w:rsidRPr="001554AD" w:rsidTr="007154B9">
        <w:trPr>
          <w:trHeight w:val="702"/>
        </w:trPr>
        <w:tc>
          <w:tcPr>
            <w:tcW w:w="5000" w:type="pct"/>
            <w:tcBorders>
              <w:top w:val="nil"/>
              <w:left w:val="nil"/>
              <w:bottom w:val="nil"/>
              <w:right w:val="nil"/>
            </w:tcBorders>
            <w:shd w:val="clear" w:color="auto" w:fill="auto"/>
          </w:tcPr>
          <w:p w:rsidR="00A13425" w:rsidRPr="001554AD" w:rsidRDefault="00A13425" w:rsidP="007154B9">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tabs>
                <w:tab w:val="left" w:pos="0"/>
                <w:tab w:val="left" w:pos="1031"/>
              </w:tabs>
              <w:ind w:firstLine="0"/>
              <w:contextualSpacing/>
              <w:jc w:val="left"/>
              <w:rPr>
                <w:rFonts w:cs="Arial"/>
                <w:b/>
                <w:sz w:val="24"/>
                <w:szCs w:val="24"/>
                <w:lang w:val="ro-RO" w:eastAsia="ru-RU"/>
              </w:rPr>
            </w:pPr>
          </w:p>
        </w:tc>
      </w:tr>
      <w:tr w:rsidR="00A13425" w:rsidRPr="002E3840" w:rsidTr="007154B9">
        <w:trPr>
          <w:trHeight w:val="2169"/>
        </w:trPr>
        <w:tc>
          <w:tcPr>
            <w:tcW w:w="5000" w:type="pct"/>
            <w:tcBorders>
              <w:top w:val="nil"/>
              <w:left w:val="nil"/>
              <w:bottom w:val="nil"/>
              <w:right w:val="nil"/>
            </w:tcBorders>
            <w:shd w:val="clear" w:color="auto" w:fill="auto"/>
          </w:tcPr>
          <w:p w:rsidR="00A13425" w:rsidRPr="001554AD" w:rsidRDefault="00A13425" w:rsidP="007154B9">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r>
              <w:rPr>
                <w:rFonts w:cs="Arial"/>
                <w:sz w:val="24"/>
                <w:szCs w:val="24"/>
                <w:lang w:val="ro-RO" w:eastAsia="ru-RU"/>
              </w:rPr>
              <w:t>al</w:t>
            </w:r>
            <w:r w:rsidRPr="001554AD">
              <w:rPr>
                <w:rFonts w:cs="Arial"/>
                <w:sz w:val="24"/>
                <w:szCs w:val="24"/>
                <w:lang w:val="ro-RO" w:eastAsia="ru-RU"/>
              </w:rPr>
              <w:t>întreprinderii</w:t>
            </w:r>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9"/>
              <w:gridCol w:w="2213"/>
              <w:gridCol w:w="2291"/>
            </w:tblGrid>
            <w:tr w:rsidR="00A13425" w:rsidRPr="002E3840" w:rsidTr="007154B9">
              <w:tc>
                <w:tcPr>
                  <w:tcW w:w="1116"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A13425" w:rsidRPr="002E3840" w:rsidTr="007154B9">
              <w:tc>
                <w:tcPr>
                  <w:tcW w:w="111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34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4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91"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2E3840" w:rsidTr="007154B9">
              <w:tc>
                <w:tcPr>
                  <w:tcW w:w="111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34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4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291"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p w:rsidR="00A13425" w:rsidRPr="001554AD" w:rsidRDefault="00A13425" w:rsidP="007154B9">
            <w:pPr>
              <w:contextualSpacing/>
              <w:jc w:val="left"/>
              <w:rPr>
                <w:rFonts w:cs="Arial"/>
                <w:b/>
                <w:sz w:val="24"/>
                <w:szCs w:val="24"/>
                <w:lang w:val="ro-RO" w:eastAsia="ru-RU"/>
              </w:rPr>
            </w:pPr>
          </w:p>
        </w:tc>
      </w:tr>
      <w:tr w:rsidR="00A13425" w:rsidRPr="001554AD" w:rsidTr="007154B9">
        <w:trPr>
          <w:trHeight w:val="1069"/>
        </w:trPr>
        <w:tc>
          <w:tcPr>
            <w:tcW w:w="5000" w:type="pct"/>
            <w:tcBorders>
              <w:top w:val="nil"/>
              <w:left w:val="nil"/>
              <w:bottom w:val="nil"/>
              <w:right w:val="nil"/>
            </w:tcBorders>
            <w:shd w:val="clear" w:color="auto" w:fill="auto"/>
          </w:tcPr>
          <w:p w:rsidR="00A13425" w:rsidRPr="001554AD" w:rsidRDefault="00A13425" w:rsidP="007154B9">
            <w:pPr>
              <w:tabs>
                <w:tab w:val="left" w:pos="981"/>
              </w:tabs>
              <w:contextualSpacing/>
              <w:rPr>
                <w:rFonts w:cs="Arial"/>
                <w:b/>
                <w:sz w:val="24"/>
                <w:szCs w:val="24"/>
                <w:lang w:val="ro-RO" w:eastAsia="ru-RU"/>
              </w:rPr>
            </w:pPr>
            <w:r w:rsidRPr="001554AD">
              <w:rPr>
                <w:rFonts w:cs="Arial"/>
                <w:b/>
                <w:sz w:val="24"/>
                <w:szCs w:val="24"/>
                <w:lang w:val="ro-RO" w:eastAsia="ru-RU"/>
              </w:rPr>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7154B9">
              <w:tc>
                <w:tcPr>
                  <w:tcW w:w="567" w:type="dxa"/>
                  <w:shd w:val="clear" w:color="auto" w:fill="auto"/>
                </w:tcPr>
                <w:p w:rsidR="00A13425" w:rsidRPr="001554AD" w:rsidRDefault="00A13425" w:rsidP="007154B9">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7154B9">
                  <w:pPr>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7154B9">
            <w:pPr>
              <w:contextualSpacing/>
              <w:jc w:val="left"/>
              <w:rPr>
                <w:rFonts w:cs="Arial"/>
                <w:b/>
                <w:sz w:val="24"/>
                <w:szCs w:val="24"/>
                <w:lang w:val="ro-RO" w:eastAsia="ru-RU"/>
              </w:rPr>
            </w:pPr>
          </w:p>
        </w:tc>
      </w:tr>
      <w:tr w:rsidR="00A13425" w:rsidRPr="001554AD" w:rsidTr="007154B9">
        <w:trPr>
          <w:trHeight w:val="1692"/>
        </w:trPr>
        <w:tc>
          <w:tcPr>
            <w:tcW w:w="5000" w:type="pct"/>
            <w:tcBorders>
              <w:top w:val="nil"/>
              <w:left w:val="nil"/>
              <w:bottom w:val="nil"/>
              <w:right w:val="nil"/>
            </w:tcBorders>
            <w:shd w:val="clear" w:color="auto" w:fill="auto"/>
          </w:tcPr>
          <w:p w:rsidR="00A13425" w:rsidRPr="001554AD" w:rsidRDefault="00A13425" w:rsidP="007154B9">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094"/>
              <w:gridCol w:w="4552"/>
            </w:tblGrid>
            <w:tr w:rsidR="00A13425" w:rsidRPr="001554AD" w:rsidTr="007154B9">
              <w:tc>
                <w:tcPr>
                  <w:tcW w:w="1255"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A13425" w:rsidRPr="001554AD" w:rsidTr="007154B9">
              <w:tc>
                <w:tcPr>
                  <w:tcW w:w="12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18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256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c>
                <w:tcPr>
                  <w:tcW w:w="125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18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256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Default="00A13425" w:rsidP="007154B9">
            <w:pPr>
              <w:ind w:firstLine="0"/>
              <w:contextualSpacing/>
              <w:jc w:val="left"/>
              <w:rPr>
                <w:rFonts w:cs="Arial"/>
                <w:b/>
                <w:sz w:val="24"/>
                <w:szCs w:val="24"/>
                <w:lang w:val="ro-RO" w:eastAsia="ru-RU"/>
              </w:rPr>
            </w:pPr>
          </w:p>
          <w:p w:rsidR="00A13425" w:rsidRDefault="00A13425" w:rsidP="007154B9">
            <w:pPr>
              <w:ind w:firstLine="0"/>
              <w:contextualSpacing/>
              <w:jc w:val="left"/>
              <w:rPr>
                <w:rFonts w:cs="Arial"/>
                <w:b/>
                <w:sz w:val="24"/>
                <w:szCs w:val="24"/>
                <w:lang w:val="ro-RO" w:eastAsia="ru-RU"/>
              </w:rPr>
            </w:pPr>
          </w:p>
          <w:p w:rsidR="00A13425" w:rsidRDefault="00A13425" w:rsidP="007154B9">
            <w:pPr>
              <w:ind w:firstLine="0"/>
              <w:contextualSpacing/>
              <w:jc w:val="left"/>
              <w:rPr>
                <w:rFonts w:cs="Arial"/>
                <w:b/>
                <w:sz w:val="24"/>
                <w:szCs w:val="24"/>
                <w:lang w:val="ro-RO" w:eastAsia="ru-RU"/>
              </w:rPr>
            </w:pPr>
          </w:p>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lastRenderedPageBreak/>
              <w:t>5.6. Recomandări/referințe</w:t>
            </w:r>
          </w:p>
        </w:tc>
      </w:tr>
      <w:tr w:rsidR="00A13425" w:rsidRPr="001554AD" w:rsidTr="007154B9">
        <w:trPr>
          <w:trHeight w:val="1899"/>
        </w:trPr>
        <w:tc>
          <w:tcPr>
            <w:tcW w:w="5000" w:type="pct"/>
            <w:tcBorders>
              <w:top w:val="nil"/>
              <w:left w:val="nil"/>
              <w:bottom w:val="nil"/>
              <w:right w:val="nil"/>
            </w:tcBorders>
            <w:shd w:val="clear" w:color="auto" w:fill="auto"/>
          </w:tcPr>
          <w:p w:rsidR="00A13425" w:rsidRPr="001554AD" w:rsidRDefault="00A13425" w:rsidP="007154B9">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077"/>
              <w:gridCol w:w="2387"/>
              <w:gridCol w:w="2692"/>
            </w:tblGrid>
            <w:tr w:rsidR="00A13425" w:rsidRPr="001554AD" w:rsidTr="007154B9">
              <w:trPr>
                <w:trHeight w:val="20"/>
              </w:trPr>
              <w:tc>
                <w:tcPr>
                  <w:tcW w:w="968"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A13425" w:rsidRPr="001554AD" w:rsidTr="007154B9">
              <w:trPr>
                <w:trHeight w:val="20"/>
              </w:trPr>
              <w:tc>
                <w:tcPr>
                  <w:tcW w:w="96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17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345"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151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bl>
          <w:p w:rsidR="00A13425" w:rsidRPr="001554AD" w:rsidRDefault="00A13425" w:rsidP="007154B9">
            <w:pPr>
              <w:contextualSpacing/>
              <w:jc w:val="left"/>
              <w:rPr>
                <w:rFonts w:cs="Arial"/>
                <w:b/>
                <w:sz w:val="24"/>
                <w:szCs w:val="24"/>
                <w:lang w:val="ro-RO" w:eastAsia="ru-RU"/>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A13425" w:rsidRPr="001554AD" w:rsidTr="007154B9">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503"/>
              <w:gridCol w:w="1466"/>
              <w:gridCol w:w="1473"/>
              <w:gridCol w:w="1452"/>
              <w:gridCol w:w="1102"/>
            </w:tblGrid>
            <w:tr w:rsidR="00A13425" w:rsidRPr="001554AD" w:rsidTr="007154B9">
              <w:trPr>
                <w:trHeight w:val="20"/>
              </w:trPr>
              <w:tc>
                <w:tcPr>
                  <w:tcW w:w="1058" w:type="pct"/>
                  <w:vMerge w:val="restar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A13425" w:rsidRPr="001554AD" w:rsidTr="007154B9">
              <w:trPr>
                <w:trHeight w:val="20"/>
              </w:trPr>
              <w:tc>
                <w:tcPr>
                  <w:tcW w:w="1058" w:type="pct"/>
                  <w:vMerge/>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rsidR="00A13425" w:rsidRPr="001554AD" w:rsidRDefault="00A13425" w:rsidP="007154B9">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A13425" w:rsidRPr="001554AD" w:rsidTr="007154B9">
              <w:trPr>
                <w:trHeight w:val="20"/>
              </w:trPr>
              <w:tc>
                <w:tcPr>
                  <w:tcW w:w="10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18" w:type="pct"/>
                </w:tcPr>
                <w:p w:rsidR="00A13425" w:rsidRPr="001554AD" w:rsidRDefault="00A13425" w:rsidP="007154B9">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r>
            <w:tr w:rsidR="00A13425" w:rsidRPr="001554AD" w:rsidTr="007154B9">
              <w:trPr>
                <w:trHeight w:val="20"/>
              </w:trPr>
              <w:tc>
                <w:tcPr>
                  <w:tcW w:w="10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4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18" w:type="pct"/>
                </w:tcPr>
                <w:p w:rsidR="00A13425" w:rsidRPr="001554AD" w:rsidRDefault="00A13425" w:rsidP="007154B9">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7154B9">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A13425" w:rsidRPr="001554AD" w:rsidTr="007154B9">
              <w:trPr>
                <w:trHeight w:val="20"/>
              </w:trPr>
              <w:tc>
                <w:tcPr>
                  <w:tcW w:w="1058"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47"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7154B9">
                  <w:pPr>
                    <w:tabs>
                      <w:tab w:val="left" w:pos="-180"/>
                      <w:tab w:val="left" w:pos="0"/>
                    </w:tabs>
                    <w:ind w:firstLine="0"/>
                    <w:rPr>
                      <w:rFonts w:eastAsia="Calibri" w:cs="Arial"/>
                      <w:sz w:val="24"/>
                      <w:szCs w:val="24"/>
                      <w:lang w:val="ro-RO"/>
                    </w:rPr>
                  </w:pPr>
                </w:p>
              </w:tc>
              <w:tc>
                <w:tcPr>
                  <w:tcW w:w="818" w:type="pct"/>
                </w:tcPr>
                <w:p w:rsidR="00A13425" w:rsidRPr="001554AD" w:rsidRDefault="00A13425" w:rsidP="007154B9">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7154B9">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rsidR="00A13425" w:rsidRPr="001554AD" w:rsidRDefault="00A13425" w:rsidP="007154B9">
            <w:pPr>
              <w:ind w:firstLine="0"/>
              <w:contextualSpacing/>
              <w:jc w:val="left"/>
              <w:rPr>
                <w:rFonts w:cs="Arial"/>
                <w:b/>
                <w:sz w:val="24"/>
                <w:szCs w:val="24"/>
                <w:lang w:val="ro-RO"/>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ind w:firstLine="0"/>
              <w:contextualSpacing/>
              <w:jc w:val="left"/>
              <w:rPr>
                <w:rFonts w:cs="Arial"/>
                <w:b/>
                <w:sz w:val="24"/>
                <w:szCs w:val="24"/>
                <w:lang w:val="ro-RO"/>
              </w:rPr>
            </w:pPr>
          </w:p>
          <w:p w:rsidR="00A13425" w:rsidRPr="001554AD" w:rsidRDefault="00A13425" w:rsidP="007154B9">
            <w:pPr>
              <w:ind w:firstLine="0"/>
              <w:contextualSpacing/>
              <w:jc w:val="left"/>
              <w:rPr>
                <w:rFonts w:cs="Arial"/>
                <w:b/>
                <w:sz w:val="24"/>
                <w:szCs w:val="24"/>
                <w:lang w:val="ro-RO"/>
              </w:rPr>
            </w:pPr>
          </w:p>
        </w:tc>
      </w:tr>
      <w:tr w:rsidR="00A13425" w:rsidRPr="001554AD" w:rsidTr="007154B9">
        <w:trPr>
          <w:trHeight w:val="283"/>
        </w:trPr>
        <w:tc>
          <w:tcPr>
            <w:tcW w:w="5000" w:type="pct"/>
            <w:tcBorders>
              <w:top w:val="nil"/>
              <w:left w:val="nil"/>
              <w:bottom w:val="nil"/>
              <w:right w:val="nil"/>
            </w:tcBorders>
            <w:shd w:val="clear" w:color="auto" w:fill="auto"/>
          </w:tcPr>
          <w:p w:rsidR="00A13425" w:rsidRPr="001554AD" w:rsidRDefault="00A13425" w:rsidP="007154B9">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5.8. Informații adiționale</w:t>
            </w:r>
          </w:p>
          <w:p w:rsidR="00A13425" w:rsidRPr="001554AD" w:rsidRDefault="00A13425" w:rsidP="007154B9">
            <w:pPr>
              <w:ind w:firstLine="0"/>
              <w:contextualSpacing/>
              <w:jc w:val="left"/>
              <w:rPr>
                <w:rFonts w:cs="Arial"/>
                <w:b/>
                <w:sz w:val="24"/>
                <w:szCs w:val="24"/>
                <w:lang w:val="ro-RO" w:eastAsia="ru-RU"/>
              </w:rPr>
            </w:pPr>
          </w:p>
        </w:tc>
      </w:tr>
      <w:tr w:rsidR="00A13425" w:rsidRPr="001554AD" w:rsidTr="007154B9">
        <w:trPr>
          <w:trHeight w:val="227"/>
        </w:trPr>
        <w:tc>
          <w:tcPr>
            <w:tcW w:w="5000" w:type="pct"/>
            <w:tcBorders>
              <w:top w:val="nil"/>
              <w:left w:val="nil"/>
              <w:bottom w:val="nil"/>
              <w:right w:val="nil"/>
            </w:tcBorders>
            <w:shd w:val="clear" w:color="auto" w:fill="auto"/>
          </w:tcPr>
          <w:p w:rsidR="00A13425" w:rsidRPr="001554AD" w:rsidRDefault="00A13425" w:rsidP="007154B9">
            <w:pPr>
              <w:tabs>
                <w:tab w:val="left" w:pos="1106"/>
              </w:tabs>
              <w:contextualSpacing/>
              <w:rPr>
                <w:rFonts w:cs="Arial"/>
                <w:sz w:val="24"/>
                <w:szCs w:val="24"/>
                <w:lang w:val="ro-RO" w:eastAsia="ru-RU"/>
              </w:rPr>
            </w:pPr>
            <w:r w:rsidRPr="001554AD">
              <w:rPr>
                <w:rFonts w:cs="Arial"/>
                <w:sz w:val="24"/>
                <w:szCs w:val="24"/>
                <w:lang w:val="ro-RO" w:eastAsia="ru-RU"/>
              </w:rPr>
              <w:t>Comunicați orice alte informații suplimentare care ar putea fi considerate relevante pentru aprecierea competențelor, exper</w:t>
            </w:r>
            <w:r>
              <w:rPr>
                <w:rFonts w:cs="Arial"/>
                <w:sz w:val="24"/>
                <w:szCs w:val="24"/>
                <w:lang w:val="ro-RO" w:eastAsia="ru-RU"/>
              </w:rPr>
              <w:t>ienței profesionale, reputației</w:t>
            </w:r>
          </w:p>
          <w:p w:rsidR="00A13425" w:rsidRPr="001554AD" w:rsidRDefault="00A13425" w:rsidP="007154B9">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7154B9">
            <w:pPr>
              <w:ind w:firstLine="0"/>
              <w:contextualSpacing/>
              <w:jc w:val="left"/>
              <w:rPr>
                <w:rFonts w:cs="Arial"/>
                <w:b/>
                <w:sz w:val="24"/>
                <w:szCs w:val="24"/>
                <w:lang w:val="ro-RO" w:eastAsia="ru-RU"/>
              </w:rPr>
            </w:pPr>
          </w:p>
          <w:p w:rsidR="00A13425" w:rsidRPr="001554AD" w:rsidRDefault="00A13425" w:rsidP="007154B9">
            <w:pPr>
              <w:ind w:firstLine="0"/>
              <w:contextualSpacing/>
              <w:jc w:val="left"/>
              <w:rPr>
                <w:rFonts w:cs="Arial"/>
                <w:b/>
                <w:sz w:val="24"/>
                <w:szCs w:val="24"/>
                <w:lang w:val="ro-RO" w:eastAsia="ru-RU"/>
              </w:rPr>
            </w:pPr>
          </w:p>
        </w:tc>
      </w:tr>
    </w:tbl>
    <w:p w:rsidR="00A13425" w:rsidRPr="001554AD" w:rsidRDefault="00A13425" w:rsidP="00A13425">
      <w:pPr>
        <w:ind w:firstLine="0"/>
        <w:jc w:val="left"/>
        <w:rPr>
          <w:rFonts w:eastAsia="Calibri" w:cs="Arial"/>
          <w:b/>
          <w:color w:val="1F3864"/>
          <w:sz w:val="24"/>
          <w:szCs w:val="24"/>
          <w:lang w:val="ro-RO" w:eastAsia="ru-RU"/>
        </w:rPr>
      </w:pPr>
    </w:p>
    <w:p w:rsidR="00A13425" w:rsidRPr="001554AD" w:rsidRDefault="00A13425" w:rsidP="00A13425">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rsidR="00A13425" w:rsidRPr="001554AD" w:rsidRDefault="00A13425" w:rsidP="00A13425">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rsidR="00A13425" w:rsidRPr="001554AD" w:rsidRDefault="00A13425" w:rsidP="00A13425">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administrator al întreprinderii de stat</w:t>
      </w:r>
      <w:r w:rsidRPr="001554AD">
        <w:rPr>
          <w:rFonts w:eastAsia="Calibri" w:cs="Arial"/>
          <w:sz w:val="24"/>
          <w:szCs w:val="24"/>
          <w:lang w:val="ro-RO"/>
        </w:rPr>
        <w:t>;</w:t>
      </w:r>
    </w:p>
    <w:p w:rsidR="00A13425" w:rsidRPr="001554AD" w:rsidRDefault="00A13425" w:rsidP="00A13425">
      <w:pPr>
        <w:rPr>
          <w:rFonts w:eastAsia="Calibri" w:cs="Arial"/>
          <w:sz w:val="24"/>
          <w:szCs w:val="24"/>
          <w:lang w:val="ro-RO"/>
        </w:rPr>
      </w:pPr>
      <w:r w:rsidRPr="001554AD">
        <w:rPr>
          <w:rFonts w:eastAsia="Calibri" w:cs="Arial"/>
          <w:sz w:val="24"/>
          <w:szCs w:val="24"/>
          <w:lang w:val="ro-RO"/>
        </w:rPr>
        <w:t xml:space="preserve">mă angajez să aduc imediat la cunoștința angajatorului și </w:t>
      </w:r>
      <w:r>
        <w:rPr>
          <w:rFonts w:eastAsia="Calibri" w:cs="Arial"/>
          <w:sz w:val="24"/>
          <w:szCs w:val="24"/>
          <w:lang w:val="ro-RO"/>
        </w:rPr>
        <w:t>Î</w:t>
      </w:r>
      <w:r w:rsidRPr="001554AD">
        <w:rPr>
          <w:rFonts w:eastAsia="Calibri" w:cs="Arial"/>
          <w:sz w:val="24"/>
          <w:szCs w:val="24"/>
          <w:lang w:val="ro-RO"/>
        </w:rPr>
        <w:t>ntreprinder</w:t>
      </w:r>
      <w:r>
        <w:rPr>
          <w:rFonts w:eastAsia="Calibri" w:cs="Arial"/>
          <w:sz w:val="24"/>
          <w:szCs w:val="24"/>
          <w:lang w:val="ro-RO"/>
        </w:rPr>
        <w:t>ii</w:t>
      </w:r>
      <w:r w:rsidRPr="001554AD">
        <w:rPr>
          <w:rFonts w:eastAsia="Calibri" w:cs="Arial"/>
          <w:sz w:val="24"/>
          <w:szCs w:val="24"/>
          <w:lang w:val="ro-RO"/>
        </w:rPr>
        <w:t xml:space="preserve"> </w:t>
      </w:r>
      <w:r>
        <w:rPr>
          <w:rFonts w:eastAsia="Calibri" w:cs="Arial"/>
          <w:sz w:val="24"/>
          <w:szCs w:val="24"/>
          <w:lang w:val="ro-RO"/>
        </w:rPr>
        <w:t>Municipale</w:t>
      </w:r>
      <w:r w:rsidRPr="001554AD">
        <w:rPr>
          <w:rFonts w:eastAsia="Calibri" w:cs="Arial"/>
          <w:sz w:val="24"/>
          <w:szCs w:val="24"/>
          <w:lang w:val="ro-RO"/>
        </w:rPr>
        <w:t xml:space="preserve"> orice modificare a informațiilor conținute în acest chestionar;</w:t>
      </w:r>
    </w:p>
    <w:p w:rsidR="00A13425" w:rsidRPr="001554AD" w:rsidRDefault="00A13425" w:rsidP="00A13425">
      <w:pPr>
        <w:rPr>
          <w:rFonts w:eastAsia="Calibri" w:cs="Arial"/>
          <w:sz w:val="24"/>
          <w:szCs w:val="24"/>
          <w:lang w:val="ro-RO" w:eastAsia="ru-RU"/>
        </w:rPr>
      </w:pPr>
      <w:r w:rsidRPr="001554AD">
        <w:rPr>
          <w:rFonts w:eastAsia="Calibri" w:cs="Arial"/>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rsidR="00A13425" w:rsidRPr="001554AD" w:rsidRDefault="00A13425" w:rsidP="00A13425">
      <w:pPr>
        <w:rPr>
          <w:rFonts w:eastAsia="Calibri" w:cs="Arial"/>
          <w:sz w:val="24"/>
          <w:szCs w:val="24"/>
          <w:lang w:val="ro-RO"/>
        </w:rPr>
      </w:pPr>
      <w:r w:rsidRPr="001554AD">
        <w:rPr>
          <w:rFonts w:eastAsia="Calibri" w:cs="Arial"/>
          <w:sz w:val="24"/>
          <w:szCs w:val="24"/>
          <w:lang w:val="ro-RO"/>
        </w:rPr>
        <w:t xml:space="preserve">declar că prin activitatea mea în </w:t>
      </w:r>
      <w:r>
        <w:rPr>
          <w:rFonts w:eastAsia="Calibri" w:cs="Arial"/>
          <w:sz w:val="24"/>
          <w:szCs w:val="24"/>
          <w:lang w:val="ro-RO"/>
        </w:rPr>
        <w:t>Î</w:t>
      </w:r>
      <w:r w:rsidRPr="001554AD">
        <w:rPr>
          <w:rFonts w:eastAsia="Calibri" w:cs="Arial"/>
          <w:sz w:val="24"/>
          <w:szCs w:val="24"/>
          <w:lang w:val="ro-RO"/>
        </w:rPr>
        <w:t xml:space="preserve">ntreprinderea </w:t>
      </w:r>
      <w:r>
        <w:rPr>
          <w:rFonts w:eastAsia="Calibri" w:cs="Arial"/>
          <w:sz w:val="24"/>
          <w:szCs w:val="24"/>
          <w:lang w:val="ro-RO"/>
        </w:rPr>
        <w:t>Municipală</w:t>
      </w:r>
      <w:r w:rsidRPr="001554AD">
        <w:rPr>
          <w:rFonts w:eastAsia="Calibri" w:cs="Arial"/>
          <w:sz w:val="24"/>
          <w:szCs w:val="24"/>
          <w:lang w:val="ro-RO"/>
        </w:rPr>
        <w:t xml:space="preserve"> nu voi genera prejudicii materiale sau de imagine </w:t>
      </w:r>
      <w:r>
        <w:rPr>
          <w:rFonts w:eastAsia="Calibri" w:cs="Arial"/>
          <w:sz w:val="24"/>
          <w:szCs w:val="24"/>
          <w:lang w:val="ro-RO"/>
        </w:rPr>
        <w:t>a acesteia</w:t>
      </w:r>
      <w:r w:rsidRPr="001554AD">
        <w:rPr>
          <w:rFonts w:eastAsia="Calibri" w:cs="Arial"/>
          <w:sz w:val="24"/>
          <w:szCs w:val="24"/>
          <w:lang w:val="ro-RO"/>
        </w:rPr>
        <w:t>.</w:t>
      </w:r>
    </w:p>
    <w:p w:rsidR="00A13425" w:rsidRPr="001554AD" w:rsidRDefault="00A13425" w:rsidP="00A13425">
      <w:pPr>
        <w:ind w:firstLine="0"/>
        <w:jc w:val="left"/>
        <w:rPr>
          <w:rFonts w:eastAsia="Calibri" w:cs="Arial"/>
          <w:b/>
          <w:sz w:val="24"/>
          <w:szCs w:val="24"/>
          <w:lang w:val="ro-RO" w:eastAsia="ru-RU"/>
        </w:rPr>
      </w:pPr>
    </w:p>
    <w:p w:rsidR="00A13425" w:rsidRPr="001554AD" w:rsidRDefault="00A13425" w:rsidP="00A13425">
      <w:pPr>
        <w:ind w:firstLine="0"/>
        <w:rPr>
          <w:rFonts w:eastAsia="Calibri" w:cs="Arial"/>
          <w:sz w:val="24"/>
          <w:szCs w:val="24"/>
          <w:lang w:val="ro-RO"/>
        </w:rPr>
      </w:pPr>
    </w:p>
    <w:p w:rsidR="00A13425" w:rsidRPr="001554AD" w:rsidRDefault="00A13425" w:rsidP="00A13425">
      <w:pPr>
        <w:ind w:firstLine="0"/>
        <w:rPr>
          <w:rFonts w:eastAsia="Calibri" w:cs="Arial"/>
          <w:b/>
          <w:sz w:val="24"/>
          <w:szCs w:val="24"/>
          <w:lang w:val="ro-RO"/>
        </w:rPr>
      </w:pPr>
    </w:p>
    <w:p w:rsidR="00A13425" w:rsidRPr="001554AD" w:rsidRDefault="00A13425" w:rsidP="00A13425">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Pr="00DE6A23" w:rsidRDefault="00A13425" w:rsidP="00A13425">
      <w:pPr>
        <w:rPr>
          <w:szCs w:val="28"/>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6/__.6 </w:t>
      </w:r>
      <w:r w:rsidRPr="00391290">
        <w:rPr>
          <w:sz w:val="24"/>
          <w:szCs w:val="24"/>
          <w:lang w:val="ro-RO"/>
        </w:rPr>
        <w:t>din _______</w:t>
      </w:r>
      <w:r>
        <w:rPr>
          <w:sz w:val="24"/>
          <w:szCs w:val="24"/>
          <w:lang w:val="ro-RO"/>
        </w:rPr>
        <w:t>2023</w:t>
      </w:r>
    </w:p>
    <w:p w:rsidR="00A13425" w:rsidRPr="001554AD" w:rsidRDefault="00A13425" w:rsidP="00A13425">
      <w:pPr>
        <w:ind w:firstLine="0"/>
        <w:rPr>
          <w:sz w:val="28"/>
          <w:szCs w:val="24"/>
          <w:lang w:val="ro-RO" w:eastAsia="en-GB"/>
        </w:rPr>
      </w:pPr>
    </w:p>
    <w:p w:rsidR="00A13425" w:rsidRPr="001554AD" w:rsidRDefault="00A13425" w:rsidP="00A13425">
      <w:pPr>
        <w:ind w:firstLine="0"/>
        <w:contextualSpacing/>
        <w:jc w:val="center"/>
        <w:rPr>
          <w:b/>
          <w:sz w:val="28"/>
          <w:szCs w:val="24"/>
          <w:lang w:val="ro-RO" w:eastAsia="en-GB"/>
        </w:rPr>
      </w:pPr>
      <w:r w:rsidRPr="001554AD">
        <w:rPr>
          <w:b/>
          <w:sz w:val="28"/>
          <w:szCs w:val="24"/>
          <w:lang w:val="ro-RO" w:eastAsia="en-GB"/>
        </w:rPr>
        <w:t xml:space="preserve">CONTRACTUL INDIVIDUAL DE MUNCĂ </w:t>
      </w:r>
    </w:p>
    <w:p w:rsidR="00A13425" w:rsidRPr="001554AD" w:rsidRDefault="00A13425" w:rsidP="00673A3E">
      <w:pPr>
        <w:ind w:firstLine="0"/>
        <w:contextualSpacing/>
        <w:jc w:val="center"/>
        <w:rPr>
          <w:b/>
          <w:sz w:val="28"/>
          <w:szCs w:val="24"/>
          <w:lang w:val="ro-RO" w:eastAsia="en-GB"/>
        </w:rPr>
      </w:pPr>
      <w:r w:rsidRPr="001554AD">
        <w:rPr>
          <w:b/>
          <w:sz w:val="28"/>
          <w:szCs w:val="24"/>
          <w:lang w:val="ro-RO" w:eastAsia="en-GB"/>
        </w:rPr>
        <w:t xml:space="preserve"> al administratorului </w:t>
      </w:r>
      <w:r>
        <w:rPr>
          <w:b/>
          <w:sz w:val="28"/>
          <w:szCs w:val="24"/>
          <w:lang w:val="ro-RO" w:eastAsia="en-GB"/>
        </w:rPr>
        <w:t>Î</w:t>
      </w:r>
      <w:r w:rsidRPr="001554AD">
        <w:rPr>
          <w:b/>
          <w:sz w:val="28"/>
          <w:szCs w:val="24"/>
          <w:lang w:val="ro-RO" w:eastAsia="en-GB"/>
        </w:rPr>
        <w:t xml:space="preserve">ntreprinderii </w:t>
      </w:r>
      <w:r>
        <w:rPr>
          <w:b/>
          <w:sz w:val="28"/>
          <w:szCs w:val="24"/>
          <w:lang w:val="ro-RO" w:eastAsia="en-GB"/>
        </w:rPr>
        <w:t>M</w:t>
      </w:r>
      <w:r w:rsidRPr="001554AD">
        <w:rPr>
          <w:b/>
          <w:sz w:val="28"/>
          <w:szCs w:val="24"/>
          <w:lang w:val="ro-RO" w:eastAsia="en-GB"/>
        </w:rPr>
        <w:t>unicipale</w:t>
      </w:r>
      <w:r w:rsidRPr="008817BA">
        <w:rPr>
          <w:sz w:val="28"/>
          <w:szCs w:val="24"/>
          <w:lang w:val="ro-RO" w:eastAsia="en-GB"/>
        </w:rPr>
        <w:t xml:space="preserve"> </w:t>
      </w:r>
      <w:r>
        <w:rPr>
          <w:sz w:val="28"/>
          <w:szCs w:val="24"/>
          <w:lang w:val="ro-RO" w:eastAsia="en-GB"/>
        </w:rPr>
        <w:t xml:space="preserve">                                                  </w:t>
      </w:r>
      <w:r w:rsidR="00673A3E" w:rsidRPr="00673A3E">
        <w:rPr>
          <w:b/>
          <w:sz w:val="28"/>
          <w:szCs w:val="24"/>
          <w:lang w:val="ro-RO" w:eastAsia="en-GB"/>
        </w:rPr>
        <w:t>„Serviciul Amenajare” din oraşul Ştefan Vodă</w:t>
      </w:r>
    </w:p>
    <w:p w:rsidR="00A13425" w:rsidRPr="001554AD" w:rsidRDefault="00A13425" w:rsidP="00A13425">
      <w:pPr>
        <w:ind w:firstLine="0"/>
        <w:contextualSpacing/>
        <w:jc w:val="center"/>
        <w:rPr>
          <w:sz w:val="28"/>
          <w:szCs w:val="24"/>
          <w:lang w:val="ro-RO" w:eastAsia="en-GB"/>
        </w:rPr>
      </w:pPr>
      <w:r w:rsidRPr="001554AD">
        <w:rPr>
          <w:bCs/>
          <w:sz w:val="28"/>
          <w:szCs w:val="24"/>
          <w:lang w:val="ro-RO" w:eastAsia="en-GB"/>
        </w:rPr>
        <w:t>nr.</w:t>
      </w:r>
      <w:r w:rsidRPr="001554AD">
        <w:rPr>
          <w:sz w:val="28"/>
          <w:szCs w:val="24"/>
          <w:lang w:val="ro-RO" w:eastAsia="en-GB"/>
        </w:rPr>
        <w:t xml:space="preserve">________________ </w:t>
      </w:r>
      <w:r w:rsidRPr="001554AD">
        <w:rPr>
          <w:bCs/>
          <w:sz w:val="28"/>
          <w:szCs w:val="24"/>
          <w:lang w:val="ro-RO" w:eastAsia="en-GB"/>
        </w:rPr>
        <w:t>din</w:t>
      </w:r>
      <w:r w:rsidRPr="001554AD">
        <w:rPr>
          <w:sz w:val="28"/>
          <w:szCs w:val="24"/>
          <w:lang w:val="ro-RO" w:eastAsia="en-GB"/>
        </w:rPr>
        <w:t xml:space="preserve"> ____ __________</w:t>
      </w:r>
      <w:r w:rsidRPr="001554AD">
        <w:rPr>
          <w:bCs/>
          <w:sz w:val="28"/>
          <w:szCs w:val="24"/>
          <w:lang w:val="ro-RO" w:eastAsia="en-GB"/>
        </w:rPr>
        <w:t>20</w:t>
      </w:r>
      <w:r w:rsidRPr="001554AD">
        <w:rPr>
          <w:sz w:val="28"/>
          <w:szCs w:val="24"/>
          <w:lang w:val="ro-RO" w:eastAsia="en-GB"/>
        </w:rPr>
        <w:t>___</w:t>
      </w:r>
    </w:p>
    <w:p w:rsidR="00A13425" w:rsidRPr="001554AD" w:rsidRDefault="00A13425" w:rsidP="00A13425">
      <w:pPr>
        <w:ind w:firstLine="0"/>
        <w:contextualSpacing/>
        <w:rPr>
          <w:iCs/>
          <w:sz w:val="28"/>
          <w:szCs w:val="24"/>
          <w:lang w:val="ro-RO" w:eastAsia="en-GB"/>
        </w:rPr>
      </w:pPr>
      <w:r w:rsidRPr="001554AD">
        <w:rPr>
          <w:iCs/>
          <w:sz w:val="28"/>
          <w:szCs w:val="24"/>
          <w:lang w:val="ro-RO" w:eastAsia="en-GB"/>
        </w:rPr>
        <w:t> </w:t>
      </w:r>
    </w:p>
    <w:p w:rsidR="00A13425" w:rsidRDefault="00A13425" w:rsidP="00A13425">
      <w:pPr>
        <w:contextualSpacing/>
        <w:rPr>
          <w:iCs/>
          <w:sz w:val="28"/>
          <w:szCs w:val="24"/>
          <w:lang w:val="ro-RO" w:eastAsia="en-GB"/>
        </w:rPr>
      </w:pPr>
      <w:r>
        <w:rPr>
          <w:iCs/>
          <w:sz w:val="28"/>
          <w:szCs w:val="24"/>
          <w:lang w:val="ro-RO" w:eastAsia="en-GB"/>
        </w:rPr>
        <w:t>or. Ştefan Vodă</w:t>
      </w:r>
    </w:p>
    <w:p w:rsidR="00A13425" w:rsidRPr="001554AD" w:rsidRDefault="00A13425" w:rsidP="00A13425">
      <w:pPr>
        <w:contextualSpacing/>
        <w:rPr>
          <w:iCs/>
          <w:sz w:val="28"/>
          <w:szCs w:val="24"/>
          <w:vertAlign w:val="superscript"/>
          <w:lang w:val="ro-RO" w:eastAsia="en-GB"/>
        </w:rPr>
      </w:pPr>
    </w:p>
    <w:p w:rsidR="00A13425" w:rsidRPr="001554AD" w:rsidRDefault="00A13425" w:rsidP="00A13425">
      <w:pPr>
        <w:ind w:firstLine="0"/>
        <w:contextualSpacing/>
        <w:rPr>
          <w:iCs/>
          <w:sz w:val="28"/>
          <w:szCs w:val="24"/>
          <w:lang w:val="ro-RO" w:eastAsia="en-GB"/>
        </w:rPr>
      </w:pPr>
      <w:r>
        <w:rPr>
          <w:iCs/>
          <w:sz w:val="28"/>
          <w:szCs w:val="24"/>
          <w:lang w:val="ro-RO" w:eastAsia="en-GB"/>
        </w:rPr>
        <w:t xml:space="preserve">   Consiliul orăşenesc Ştefan Vodă</w:t>
      </w:r>
      <w:r w:rsidRPr="001554AD">
        <w:rPr>
          <w:iCs/>
          <w:sz w:val="28"/>
          <w:szCs w:val="24"/>
          <w:lang w:val="ro-RO" w:eastAsia="en-GB"/>
        </w:rPr>
        <w:t>, în continuare –</w:t>
      </w:r>
      <w:r>
        <w:rPr>
          <w:iCs/>
          <w:sz w:val="28"/>
          <w:szCs w:val="24"/>
          <w:lang w:val="ro-RO" w:eastAsia="en-GB"/>
        </w:rPr>
        <w:t xml:space="preserve"> </w:t>
      </w:r>
      <w:r w:rsidRPr="001554AD">
        <w:rPr>
          <w:i/>
          <w:iCs/>
          <w:sz w:val="28"/>
          <w:szCs w:val="24"/>
          <w:lang w:val="ro-RO" w:eastAsia="en-GB"/>
        </w:rPr>
        <w:t>Fondatorul</w:t>
      </w:r>
      <w:r>
        <w:rPr>
          <w:iCs/>
          <w:sz w:val="28"/>
          <w:szCs w:val="24"/>
          <w:lang w:val="ro-RO" w:eastAsia="en-GB"/>
        </w:rPr>
        <w:t xml:space="preserve">, în persoana </w:t>
      </w:r>
      <w:r>
        <w:rPr>
          <w:i/>
          <w:iCs/>
          <w:sz w:val="28"/>
          <w:szCs w:val="24"/>
          <w:lang w:val="ro-RO" w:eastAsia="en-GB"/>
        </w:rPr>
        <w:t>(primarul</w:t>
      </w:r>
      <w:r w:rsidRPr="008817BA">
        <w:rPr>
          <w:i/>
          <w:iCs/>
          <w:sz w:val="28"/>
          <w:szCs w:val="24"/>
          <w:lang w:val="ro-RO" w:eastAsia="en-GB"/>
        </w:rPr>
        <w:t xml:space="preserve">, numele şi prenumele), </w:t>
      </w:r>
      <w:r>
        <w:rPr>
          <w:iCs/>
          <w:sz w:val="28"/>
          <w:szCs w:val="24"/>
          <w:lang w:val="ro-RO" w:eastAsia="en-GB"/>
        </w:rPr>
        <w:t>p</w:t>
      </w:r>
      <w:r w:rsidRPr="001554AD">
        <w:rPr>
          <w:iCs/>
          <w:sz w:val="28"/>
          <w:szCs w:val="24"/>
          <w:lang w:val="ro-RO" w:eastAsia="en-GB"/>
        </w:rPr>
        <w:t>e</w:t>
      </w:r>
      <w:r>
        <w:rPr>
          <w:iCs/>
          <w:sz w:val="28"/>
          <w:szCs w:val="24"/>
          <w:lang w:val="ro-RO" w:eastAsia="en-GB"/>
        </w:rPr>
        <w:t xml:space="preserve"> </w:t>
      </w:r>
      <w:r w:rsidRPr="001554AD">
        <w:rPr>
          <w:iCs/>
          <w:sz w:val="28"/>
          <w:szCs w:val="24"/>
          <w:lang w:val="ro-RO" w:eastAsia="en-GB"/>
        </w:rPr>
        <w:t xml:space="preserve">de o parte, şi </w:t>
      </w:r>
      <w:r>
        <w:rPr>
          <w:iCs/>
          <w:sz w:val="28"/>
          <w:szCs w:val="24"/>
          <w:lang w:val="ro-RO" w:eastAsia="en-GB"/>
        </w:rPr>
        <w:t>(</w:t>
      </w:r>
      <w:r w:rsidRPr="008817BA">
        <w:rPr>
          <w:i/>
          <w:iCs/>
          <w:sz w:val="28"/>
          <w:szCs w:val="24"/>
          <w:lang w:val="ro-RO" w:eastAsia="en-GB"/>
        </w:rPr>
        <w:t>numele şi prenumele adminis</w:t>
      </w:r>
      <w:r>
        <w:rPr>
          <w:i/>
          <w:iCs/>
          <w:sz w:val="28"/>
          <w:szCs w:val="24"/>
          <w:lang w:val="ro-RO" w:eastAsia="en-GB"/>
        </w:rPr>
        <w:t xml:space="preserve">tratorului întreprinderii </w:t>
      </w:r>
      <w:r w:rsidRPr="008817BA">
        <w:rPr>
          <w:i/>
          <w:iCs/>
          <w:sz w:val="28"/>
          <w:szCs w:val="24"/>
          <w:lang w:val="ro-RO" w:eastAsia="en-GB"/>
        </w:rPr>
        <w:t>municipale, domiciliul, date din buletinul de identitate)</w:t>
      </w:r>
      <w:r>
        <w:rPr>
          <w:iCs/>
          <w:sz w:val="28"/>
          <w:szCs w:val="24"/>
          <w:lang w:val="ro-RO" w:eastAsia="en-GB"/>
        </w:rPr>
        <w:t xml:space="preserve">, </w:t>
      </w:r>
      <w:r w:rsidRPr="001554AD">
        <w:rPr>
          <w:iCs/>
          <w:sz w:val="28"/>
          <w:szCs w:val="24"/>
          <w:lang w:val="ro-RO" w:eastAsia="en-GB"/>
        </w:rPr>
        <w:t xml:space="preserve">în continuare – </w:t>
      </w:r>
      <w:r w:rsidRPr="001554AD">
        <w:rPr>
          <w:i/>
          <w:iCs/>
          <w:sz w:val="28"/>
          <w:szCs w:val="24"/>
          <w:lang w:val="ro-RO" w:eastAsia="en-GB"/>
        </w:rPr>
        <w:t>Administratorul</w:t>
      </w:r>
      <w:r w:rsidRPr="001554AD">
        <w:rPr>
          <w:iCs/>
          <w:sz w:val="28"/>
          <w:szCs w:val="24"/>
          <w:lang w:val="ro-RO" w:eastAsia="en-GB"/>
        </w:rPr>
        <w:t>, pe de altă parte, au încheiat Contractul, convenind următoarele:</w:t>
      </w:r>
    </w:p>
    <w:p w:rsidR="00A13425" w:rsidRPr="001554AD" w:rsidRDefault="00A13425" w:rsidP="00A13425">
      <w:pPr>
        <w:contextualSpacing/>
        <w:rPr>
          <w:iCs/>
          <w:sz w:val="24"/>
          <w:szCs w:val="24"/>
          <w:lang w:val="ro-RO" w:eastAsia="en-GB"/>
        </w:rPr>
      </w:pPr>
      <w:r w:rsidRPr="001554AD">
        <w:rPr>
          <w:iCs/>
          <w:sz w:val="24"/>
          <w:szCs w:val="24"/>
          <w:lang w:val="ro-RO" w:eastAsia="en-GB"/>
        </w:rPr>
        <w:t> </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 DISPOZIŢII GENERALE</w:t>
      </w:r>
    </w:p>
    <w:p w:rsidR="00A13425" w:rsidRPr="001554AD" w:rsidRDefault="00A13425" w:rsidP="00A13425">
      <w:pPr>
        <w:ind w:firstLine="0"/>
        <w:contextualSpacing/>
        <w:jc w:val="center"/>
        <w:rPr>
          <w:b/>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1.1.</w:t>
      </w:r>
      <w:r w:rsidRPr="001554AD">
        <w:rPr>
          <w:iCs/>
          <w:sz w:val="28"/>
          <w:szCs w:val="28"/>
          <w:lang w:val="ro-RO" w:eastAsia="en-GB"/>
        </w:rPr>
        <w:t xml:space="preserve"> În baza prezentului Contract, Administratorul (administratorul interimar) se obligă să conducă activitatea economico-financiară curentă a </w:t>
      </w:r>
      <w:r>
        <w:rPr>
          <w:iCs/>
          <w:sz w:val="28"/>
          <w:szCs w:val="28"/>
          <w:lang w:val="ro-RO" w:eastAsia="en-GB"/>
        </w:rPr>
        <w:t>Î</w:t>
      </w:r>
      <w:r w:rsidRPr="001554AD">
        <w:rPr>
          <w:iCs/>
          <w:sz w:val="28"/>
          <w:szCs w:val="28"/>
          <w:lang w:val="ro-RO" w:eastAsia="en-GB"/>
        </w:rPr>
        <w:t xml:space="preserve">ntreprinderii </w:t>
      </w:r>
      <w:r>
        <w:rPr>
          <w:iCs/>
          <w:sz w:val="28"/>
          <w:szCs w:val="28"/>
          <w:lang w:val="ro-RO" w:eastAsia="en-GB"/>
        </w:rPr>
        <w:t>M</w:t>
      </w:r>
      <w:r w:rsidRPr="001554AD">
        <w:rPr>
          <w:iCs/>
          <w:sz w:val="28"/>
          <w:szCs w:val="28"/>
          <w:lang w:val="ro-RO" w:eastAsia="en-GB"/>
        </w:rPr>
        <w:t xml:space="preserve">unicipale </w:t>
      </w:r>
      <w:r w:rsidR="00673A3E" w:rsidRPr="00A11B0C">
        <w:rPr>
          <w:sz w:val="28"/>
          <w:szCs w:val="24"/>
          <w:lang w:val="ro-RO" w:eastAsia="en-GB"/>
        </w:rPr>
        <w:t>„</w:t>
      </w:r>
      <w:r w:rsidR="00673A3E">
        <w:rPr>
          <w:sz w:val="28"/>
          <w:szCs w:val="24"/>
          <w:lang w:val="ro-RO" w:eastAsia="en-GB"/>
        </w:rPr>
        <w:t>Serviciul Amenajare</w:t>
      </w:r>
      <w:r w:rsidR="00673A3E" w:rsidRPr="00A11B0C">
        <w:rPr>
          <w:sz w:val="28"/>
          <w:szCs w:val="24"/>
          <w:lang w:val="ro-RO" w:eastAsia="en-GB"/>
        </w:rPr>
        <w:t>” din oraşul Ştefan Vodă</w:t>
      </w:r>
      <w:r w:rsidR="00673A3E" w:rsidRPr="001554AD">
        <w:rPr>
          <w:sz w:val="28"/>
          <w:szCs w:val="28"/>
          <w:lang w:val="ro-RO" w:eastAsia="en-GB"/>
        </w:rPr>
        <w:t xml:space="preserve"> </w:t>
      </w:r>
      <w:r w:rsidRPr="001554AD">
        <w:rPr>
          <w:iCs/>
          <w:sz w:val="28"/>
          <w:szCs w:val="28"/>
          <w:lang w:val="ro-RO" w:eastAsia="en-GB"/>
        </w:rPr>
        <w:t xml:space="preserve">(în continuare – </w:t>
      </w:r>
      <w:r w:rsidRPr="001554AD">
        <w:rPr>
          <w:i/>
          <w:iCs/>
          <w:sz w:val="28"/>
          <w:szCs w:val="28"/>
          <w:lang w:val="ro-RO" w:eastAsia="en-GB"/>
        </w:rPr>
        <w:t>Întreprindere</w:t>
      </w:r>
      <w:r w:rsidRPr="001554AD">
        <w:rPr>
          <w:iCs/>
          <w:sz w:val="28"/>
          <w:szCs w:val="28"/>
          <w:lang w:val="ro-RO" w:eastAsia="en-GB"/>
        </w:rPr>
        <w:t>) nemijlocit şi prin aparatul format de el în strictă corespundere cu Statutul Întreprinderii, iar Fondatorul se oblig</w:t>
      </w:r>
      <w:r>
        <w:rPr>
          <w:iCs/>
          <w:sz w:val="28"/>
          <w:szCs w:val="28"/>
          <w:lang w:val="ro-RO" w:eastAsia="en-GB"/>
        </w:rPr>
        <w:t>ă</w:t>
      </w:r>
      <w:r w:rsidRPr="001554AD">
        <w:rPr>
          <w:iCs/>
          <w:sz w:val="28"/>
          <w:szCs w:val="28"/>
          <w:lang w:val="ro-RO" w:eastAsia="en-GB"/>
        </w:rPr>
        <w:t xml:space="preserve"> să îi asigure condițiile necesare de activitate.</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1.2.</w:t>
      </w:r>
      <w:r w:rsidRPr="001554AD">
        <w:rPr>
          <w:iCs/>
          <w:sz w:val="28"/>
          <w:szCs w:val="28"/>
          <w:lang w:val="ro-RO" w:eastAsia="en-GB"/>
        </w:rPr>
        <w:t xml:space="preserve"> Fondatorul/persoana împuternicită de fondator transmite, iar Administratorul primeşte în administrarea operațională proprietatea de stat</w:t>
      </w:r>
      <w:r>
        <w:rPr>
          <w:iCs/>
          <w:sz w:val="28"/>
          <w:szCs w:val="28"/>
          <w:lang w:val="ro-RO" w:eastAsia="en-GB"/>
        </w:rPr>
        <w:t xml:space="preserve"> a </w:t>
      </w:r>
      <w:r w:rsidRPr="001554AD">
        <w:rPr>
          <w:iCs/>
          <w:sz w:val="28"/>
          <w:szCs w:val="28"/>
          <w:lang w:val="ro-RO" w:eastAsia="en-GB"/>
        </w:rPr>
        <w:t>unității administrativ-teritoriale, ale cărei componenţă şi valoare sînt reflect</w:t>
      </w:r>
      <w:r>
        <w:rPr>
          <w:iCs/>
          <w:sz w:val="28"/>
          <w:szCs w:val="28"/>
          <w:lang w:val="ro-RO" w:eastAsia="en-GB"/>
        </w:rPr>
        <w:t>ate în actul de predare-primire</w:t>
      </w:r>
      <w:r w:rsidRPr="001554AD">
        <w:rPr>
          <w:iCs/>
          <w:sz w:val="28"/>
          <w:szCs w:val="28"/>
          <w:lang w:val="ro-RO" w:eastAsia="en-GB"/>
        </w:rPr>
        <w:t xml:space="preserve"> care se anexeză la prezentul Contract (prevederile pct.1.2-1.4 sînt valabile doar pentru administratorul nou-numit).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1.3.</w:t>
      </w:r>
      <w:r w:rsidRPr="001554AD">
        <w:rPr>
          <w:iCs/>
          <w:sz w:val="28"/>
          <w:szCs w:val="28"/>
          <w:lang w:val="ro-RO" w:eastAsia="en-GB"/>
        </w:rPr>
        <w:t xml:space="preserve"> În actul de predare-primire sînt reflectate următoarele date:</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 xml:space="preserve">descrierea succintă a Întreprinderii, precum şi raportul Administratorului referitor la situaţia financiară pentru anul de gestiune precedent; </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descifrarea creanţelor și datoriilor Întreprinderii;</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disponibilul de mijloace băneşti (pe cont şi în casă);</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structura mijloacelor fixe;</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dotarea tehnică a Întreprinderii (asigurarea cu apă, cu sistem de canalizare, cu gaz, cu comunicaţii electronice, cu energie termică şi electrică);</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informaţia privind litigiile Întreprinderii;</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lista documentelor transmise Administratorului.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1.4.</w:t>
      </w:r>
      <w:r w:rsidRPr="001554AD">
        <w:rPr>
          <w:iCs/>
          <w:sz w:val="28"/>
          <w:szCs w:val="28"/>
          <w:lang w:val="ro-RO" w:eastAsia="en-GB"/>
        </w:rPr>
        <w:t xml:space="preserve"> La actul de predare-primire se vor anexa:</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lastRenderedPageBreak/>
        <w:t>lista bunurilor incluse în capitalul social al Întreprinderii și lista bunurilor transmise în gestiunea Întreprinderii;</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procesul-verbal privind rezultatele inventarierii bunurilor Întreprinderii şi listele de inventariere a acestora;</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planul de activitate al Întreprinderii pentru anul curent cu anexarea informaţiei privind realizarea acestuia, inclusiv indicatorii principali ai activităţii economico-financiare pentru perioada de gestiune;</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 xml:space="preserve">planul de afaceri trienal al Întreprinderii; </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structura Întreprinderii;</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statul de personal al Întreprinderii;</w:t>
      </w:r>
    </w:p>
    <w:p w:rsidR="00A13425" w:rsidRPr="001554AD" w:rsidRDefault="00A13425" w:rsidP="00A13425">
      <w:pPr>
        <w:numPr>
          <w:ilvl w:val="2"/>
          <w:numId w:val="8"/>
        </w:numPr>
        <w:tabs>
          <w:tab w:val="left" w:pos="1080"/>
        </w:tabs>
        <w:ind w:left="0" w:firstLine="720"/>
        <w:contextualSpacing/>
        <w:rPr>
          <w:iCs/>
          <w:sz w:val="28"/>
          <w:szCs w:val="28"/>
          <w:lang w:val="ro-RO" w:eastAsia="en-GB"/>
        </w:rPr>
      </w:pPr>
      <w:r w:rsidRPr="001554AD">
        <w:rPr>
          <w:iCs/>
          <w:sz w:val="28"/>
          <w:szCs w:val="28"/>
          <w:lang w:val="ro-RO" w:eastAsia="en-GB"/>
        </w:rPr>
        <w:t>lista contractelor încheiate (în vigoare).</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1.5.</w:t>
      </w:r>
      <w:r w:rsidRPr="001554AD">
        <w:rPr>
          <w:iCs/>
          <w:sz w:val="28"/>
          <w:szCs w:val="28"/>
          <w:lang w:val="ro-RO" w:eastAsia="en-GB"/>
        </w:rPr>
        <w:t xml:space="preserve"> Părţile se obligă să îşi desfăşoare activitatea în corespundere cu legislaţia, Statutul Întreprinderii şi prezentul Contract.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1.6.</w:t>
      </w:r>
      <w:r w:rsidRPr="001554AD">
        <w:rPr>
          <w:iCs/>
          <w:sz w:val="28"/>
          <w:szCs w:val="28"/>
          <w:lang w:val="ro-RO" w:eastAsia="en-GB"/>
        </w:rPr>
        <w:t xml:space="preserve"> Administratorul acţionează în problemele ce ţin de competenţa sa pe baza principiului de conducere unipersonală.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1.7.</w:t>
      </w:r>
      <w:r w:rsidRPr="001554AD">
        <w:rPr>
          <w:iCs/>
          <w:sz w:val="28"/>
          <w:szCs w:val="28"/>
          <w:lang w:val="ro-RO" w:eastAsia="en-GB"/>
        </w:rPr>
        <w:t xml:space="preserve"> Administratorul asigură îndeplinirea </w:t>
      </w:r>
      <w:r>
        <w:rPr>
          <w:iCs/>
          <w:sz w:val="28"/>
          <w:szCs w:val="28"/>
          <w:lang w:val="ro-RO" w:eastAsia="en-GB"/>
        </w:rPr>
        <w:t xml:space="preserve">deciziilor </w:t>
      </w:r>
      <w:r w:rsidRPr="001554AD">
        <w:rPr>
          <w:iCs/>
          <w:sz w:val="28"/>
          <w:szCs w:val="28"/>
          <w:lang w:val="ro-RO" w:eastAsia="en-GB"/>
        </w:rPr>
        <w:t xml:space="preserve">Fondatorului şi </w:t>
      </w:r>
      <w:r>
        <w:rPr>
          <w:iCs/>
          <w:sz w:val="28"/>
          <w:szCs w:val="28"/>
          <w:lang w:val="ro-RO" w:eastAsia="en-GB"/>
        </w:rPr>
        <w:t xml:space="preserve">ale </w:t>
      </w:r>
      <w:r w:rsidRPr="001554AD">
        <w:rPr>
          <w:iCs/>
          <w:sz w:val="28"/>
          <w:szCs w:val="28"/>
          <w:lang w:val="ro-RO" w:eastAsia="en-GB"/>
        </w:rPr>
        <w:t xml:space="preserve">Consiliului de administraţie al Întreprinderii (în continuare – </w:t>
      </w:r>
      <w:r w:rsidRPr="001554AD">
        <w:rPr>
          <w:i/>
          <w:iCs/>
          <w:sz w:val="28"/>
          <w:szCs w:val="28"/>
          <w:lang w:val="ro-RO" w:eastAsia="en-GB"/>
        </w:rPr>
        <w:t>Consiliul de administraţie</w:t>
      </w:r>
      <w:r w:rsidRPr="001554AD">
        <w:rPr>
          <w:iCs/>
          <w:sz w:val="28"/>
          <w:szCs w:val="28"/>
          <w:lang w:val="ro-RO" w:eastAsia="en-GB"/>
        </w:rPr>
        <w:t xml:space="preserve">), în limitele legii.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1.8.</w:t>
      </w:r>
      <w:r w:rsidRPr="001554AD">
        <w:rPr>
          <w:iCs/>
          <w:sz w:val="28"/>
          <w:szCs w:val="28"/>
          <w:lang w:val="ro-RO" w:eastAsia="en-GB"/>
        </w:rPr>
        <w:t xml:space="preserve"> Fondatorul şi Consiliul de administraţie nu au dreptul să intervină în </w:t>
      </w:r>
      <w:r w:rsidRPr="001816C8">
        <w:rPr>
          <w:iCs/>
          <w:sz w:val="28"/>
          <w:szCs w:val="28"/>
          <w:u w:val="single"/>
          <w:lang w:val="ro-RO" w:eastAsia="en-GB"/>
        </w:rPr>
        <w:t>activitatea operativă</w:t>
      </w:r>
      <w:r w:rsidRPr="001554AD">
        <w:rPr>
          <w:iCs/>
          <w:sz w:val="28"/>
          <w:szCs w:val="28"/>
          <w:lang w:val="ro-RO" w:eastAsia="en-GB"/>
        </w:rPr>
        <w:t xml:space="preserve"> a Întreprinderii după încheierea şi înregistrarea contractului individual de muncă cu Administratorul, cu excepţia cazurilor prevăzute de legislaţie, de Statut şi prezentul Contract.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1.9.</w:t>
      </w:r>
      <w:r w:rsidRPr="001554AD">
        <w:rPr>
          <w:iCs/>
          <w:sz w:val="28"/>
          <w:szCs w:val="28"/>
          <w:lang w:val="ro-RO" w:eastAsia="en-GB"/>
        </w:rPr>
        <w:t xml:space="preserve"> În lipsa Administratorului, atribuţiile lui sînt îndeplinite de către persoana împuternicită de acesta.</w:t>
      </w:r>
    </w:p>
    <w:p w:rsidR="00A13425" w:rsidRPr="001554AD" w:rsidRDefault="00A13425" w:rsidP="00A13425">
      <w:pPr>
        <w:contextualSpacing/>
        <w:rPr>
          <w:iCs/>
          <w:sz w:val="28"/>
          <w:szCs w:val="28"/>
          <w:lang w:val="ro-RO" w:eastAsia="en-GB"/>
        </w:rPr>
      </w:pP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II. ATRIBUŢIILE ADMINISTRATORULUI</w:t>
      </w:r>
    </w:p>
    <w:p w:rsidR="00A13425" w:rsidRPr="001554AD" w:rsidRDefault="00A13425" w:rsidP="00A13425">
      <w:pPr>
        <w:contextualSpacing/>
        <w:rPr>
          <w:b/>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2.1.</w:t>
      </w:r>
      <w:r w:rsidRPr="001554AD">
        <w:rPr>
          <w:iCs/>
          <w:sz w:val="28"/>
          <w:szCs w:val="28"/>
          <w:lang w:val="ro-RO" w:eastAsia="en-GB"/>
        </w:rPr>
        <w:t xml:space="preserve"> Administratorul reprezintă organul executiv unipersonal al Întreprinderii şi are următoarele atribuţii: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conduce activitatea şi asigură funcţionarea eficientă a Întreprinderii;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executarea deciziilor Fondatorului şi ale Consiliului de administraţie;</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efectuarea auditului situaţiilor financiare anuale şi încheie contractul de audit cu entitatea de audit, selectată de Consiliul de administraţie și confirmată de Fondator;</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lastRenderedPageBreak/>
        <w:t>prezintă trimestrial Consiliului de administraţie darea de seamă privind rezultatele activităţii Întreprinderii;</w:t>
      </w:r>
    </w:p>
    <w:p w:rsidR="00A13425" w:rsidRPr="001554AD" w:rsidRDefault="00A13425" w:rsidP="00A13425">
      <w:pPr>
        <w:numPr>
          <w:ilvl w:val="0"/>
          <w:numId w:val="7"/>
        </w:numPr>
        <w:tabs>
          <w:tab w:val="left" w:pos="630"/>
          <w:tab w:val="left" w:pos="990"/>
        </w:tabs>
        <w:ind w:left="0" w:firstLine="720"/>
        <w:contextualSpacing/>
        <w:rPr>
          <w:bCs/>
          <w:sz w:val="28"/>
          <w:szCs w:val="28"/>
          <w:lang w:val="ro-RO" w:eastAsia="en-GB"/>
        </w:rPr>
      </w:pPr>
      <w:r w:rsidRPr="001554AD">
        <w:rPr>
          <w:bCs/>
          <w:sz w:val="28"/>
          <w:szCs w:val="28"/>
          <w:lang w:val="ro-RO" w:eastAsia="en-GB"/>
        </w:rPr>
        <w:t>prezintă Fondatorului şi Consiliului de administraţie darea de seamă anuală cu privire la rezultatele activităţii economico-financiare a Întreprinderii, raportul Comisiei de cenzori şi raportul auditorului;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spre aprobare proiectul devizului de venituri şi cheltuieli al Întreprinderii, proiectul statelor de personal pentru anul următor celui gestionar;</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spre coordonare Consiliului de administraţie propuneri de repartizare a profitului net anual al Întreprinderii;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elaborarea și actualizarea anuală a planului trienal de afaceri şi îl prezintă spre aprobare Consiliului de administraţie;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integritatea, folosirea eficientă şi dezvoltarea bunurilor Întreprinderii;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prezintă trimestrial Consiliului de administraţie informaţia referitoare la situaţiile litigioase;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solicită acordul prealabil al Fondatorului şi decizia Consiliului</w:t>
      </w:r>
      <w:r>
        <w:rPr>
          <w:bCs/>
          <w:sz w:val="28"/>
          <w:szCs w:val="28"/>
          <w:lang w:val="ro-RO" w:eastAsia="en-GB"/>
        </w:rPr>
        <w:t xml:space="preserve"> de administrație </w:t>
      </w:r>
      <w:r w:rsidRPr="001554AD">
        <w:rPr>
          <w:bCs/>
          <w:sz w:val="28"/>
          <w:szCs w:val="28"/>
          <w:lang w:val="ro-RO" w:eastAsia="en-GB"/>
        </w:rPr>
        <w:t>privind achiziţionarea de către Întreprindere a bunurilor şi serviciilor a căror valoare de piaţă constituie peste 25% din valoarea activelor nete ale Întreprinderii, conform ultimei situaţii financiare, s</w:t>
      </w:r>
      <w:r>
        <w:rPr>
          <w:bCs/>
          <w:sz w:val="28"/>
          <w:szCs w:val="28"/>
          <w:lang w:val="ro-RO" w:eastAsia="en-GB"/>
        </w:rPr>
        <w:t xml:space="preserve">au depăşeşte suma de 400 000 </w:t>
      </w:r>
      <w:r w:rsidRPr="001554AD">
        <w:rPr>
          <w:bCs/>
          <w:sz w:val="28"/>
          <w:szCs w:val="28"/>
          <w:lang w:val="ro-RO" w:eastAsia="en-GB"/>
        </w:rPr>
        <w:t>lei;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realizează procedurile de achiziţie a bunurilor, a lucrărilor şi a serviciilor pentru necesităţile de producere şi asigurare a bazei tehnico-materiale, conform Regulamentului privind achiziţionarea bunurilor, lucrărilor şi serviciilor, aprobat de Guvern;</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transferul în termen al defalcărilor din profitul net anual stabilite</w:t>
      </w:r>
      <w:r>
        <w:rPr>
          <w:bCs/>
          <w:sz w:val="28"/>
          <w:szCs w:val="28"/>
          <w:lang w:val="ro-RO" w:eastAsia="en-GB"/>
        </w:rPr>
        <w:t xml:space="preserve"> de Fondator în bugetul local</w:t>
      </w:r>
      <w:r w:rsidRPr="001554AD">
        <w:rPr>
          <w:bCs/>
          <w:sz w:val="28"/>
          <w:szCs w:val="28"/>
          <w:lang w:val="ro-RO" w:eastAsia="en-GB"/>
        </w:rPr>
        <w:t>;</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 xml:space="preserve">asigură prezentarea, în modul stabilit de lege, a situațiilor financiare, </w:t>
      </w:r>
      <w:r>
        <w:rPr>
          <w:bCs/>
          <w:sz w:val="28"/>
          <w:szCs w:val="28"/>
          <w:lang w:val="ro-RO" w:eastAsia="en-GB"/>
        </w:rPr>
        <w:t xml:space="preserve">a </w:t>
      </w:r>
      <w:r w:rsidRPr="001554AD">
        <w:rPr>
          <w:bCs/>
          <w:sz w:val="28"/>
          <w:szCs w:val="28"/>
          <w:lang w:val="ro-RO" w:eastAsia="en-GB"/>
        </w:rPr>
        <w:t>rapoartelor fiscale, a dărilor de seamă statistice şi de alte tipuri către organele respective de stat;</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achitarea salariilor, în  modul şi în termenele stabilite de legislaţie;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îndeplineşte alte obligaţii ce ţin de organizarea şi asigurarea activităţii Întreprinderii, conform legislaţiei;</w:t>
      </w:r>
    </w:p>
    <w:p w:rsidR="00A13425" w:rsidRPr="001554AD" w:rsidRDefault="00A13425" w:rsidP="00A13425">
      <w:pPr>
        <w:contextualSpacing/>
        <w:rPr>
          <w:bCs/>
          <w:sz w:val="28"/>
          <w:szCs w:val="28"/>
          <w:lang w:val="ro-RO" w:eastAsia="en-GB"/>
        </w:rPr>
      </w:pPr>
      <w:r w:rsidRPr="001554AD">
        <w:rPr>
          <w:bCs/>
          <w:sz w:val="28"/>
          <w:szCs w:val="28"/>
          <w:lang w:val="ro-RO" w:eastAsia="en-GB"/>
        </w:rPr>
        <w:t>19) asigură organizarea şi ţinerea contabilităţii în mod continuu de la data înregistrării de stat a Întreprinderii pînă la data lichidării acesteia;</w:t>
      </w:r>
    </w:p>
    <w:p w:rsidR="00A13425" w:rsidRPr="001554AD" w:rsidRDefault="00A13425" w:rsidP="00A13425">
      <w:pPr>
        <w:contextualSpacing/>
        <w:rPr>
          <w:bCs/>
          <w:sz w:val="28"/>
          <w:szCs w:val="28"/>
          <w:lang w:val="ro-RO" w:eastAsia="en-GB"/>
        </w:rPr>
      </w:pPr>
      <w:r w:rsidRPr="001554AD">
        <w:rPr>
          <w:bCs/>
          <w:sz w:val="28"/>
          <w:szCs w:val="28"/>
          <w:lang w:val="ro-RO" w:eastAsia="en-GB"/>
        </w:rPr>
        <w:t>20) organizează sistemul de control intern;</w:t>
      </w:r>
    </w:p>
    <w:p w:rsidR="00A13425" w:rsidRPr="001554AD" w:rsidRDefault="00A13425" w:rsidP="00A13425">
      <w:pPr>
        <w:contextualSpacing/>
        <w:rPr>
          <w:bCs/>
          <w:sz w:val="28"/>
          <w:szCs w:val="28"/>
          <w:lang w:val="ro-RO" w:eastAsia="en-GB"/>
        </w:rPr>
      </w:pPr>
      <w:r w:rsidRPr="001554AD">
        <w:rPr>
          <w:bCs/>
          <w:sz w:val="28"/>
          <w:szCs w:val="28"/>
          <w:lang w:val="ro-RO" w:eastAsia="en-GB"/>
        </w:rPr>
        <w:t>21) asigură realizarea altor obligații stabilite de legislația contabilă, alte acte normative și Statutul Întreprinderii;</w:t>
      </w:r>
    </w:p>
    <w:p w:rsidR="00A13425" w:rsidRPr="001554AD" w:rsidRDefault="00A13425" w:rsidP="00A13425">
      <w:pPr>
        <w:contextualSpacing/>
        <w:rPr>
          <w:bCs/>
          <w:sz w:val="28"/>
          <w:szCs w:val="28"/>
          <w:lang w:val="ro-RO" w:eastAsia="en-GB"/>
        </w:rPr>
      </w:pPr>
      <w:r w:rsidRPr="001554AD">
        <w:rPr>
          <w:bCs/>
          <w:sz w:val="28"/>
          <w:szCs w:val="28"/>
          <w:lang w:val="ro-RO" w:eastAsia="en-GB"/>
        </w:rPr>
        <w:t>22) poartă răspundere pentru neexecutarea sau executarea neconformă a atribuţiilor stabilite în contractul individual de muncă al Administratorului;</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lastRenderedPageBreak/>
        <w:t>concediază personalul Întreprinderii, asigură stimularea muncii angajaţilor, sancţionarea sau tragerea lor la răspundere;</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asigură dezvăluirea informației referitoare la Întreprindere, conform prevederilor art.18 din Legea nr. 246/2017 cu privire la întreprinderea de stat și întreprinderea municipală;</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prezintă Ministerului Finanţelor copia raportul</w:t>
      </w:r>
      <w:r>
        <w:rPr>
          <w:bCs/>
          <w:sz w:val="28"/>
          <w:szCs w:val="28"/>
          <w:lang w:val="ro-RO" w:eastAsia="en-GB"/>
        </w:rPr>
        <w:t>ui</w:t>
      </w:r>
      <w:r w:rsidRPr="001554AD">
        <w:rPr>
          <w:bCs/>
          <w:sz w:val="28"/>
          <w:szCs w:val="28"/>
          <w:lang w:val="ro-RO" w:eastAsia="en-GB"/>
        </w:rPr>
        <w:t xml:space="preserve">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 xml:space="preserve">prezintă Fondatorului raportul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 xml:space="preserve"> pentru </w:t>
      </w:r>
      <w:r>
        <w:rPr>
          <w:bCs/>
          <w:sz w:val="28"/>
          <w:szCs w:val="28"/>
          <w:lang w:val="ro-RO" w:eastAsia="en-GB"/>
        </w:rPr>
        <w:t xml:space="preserve">a fi </w:t>
      </w:r>
      <w:r w:rsidRPr="001554AD">
        <w:rPr>
          <w:bCs/>
          <w:sz w:val="28"/>
          <w:szCs w:val="28"/>
          <w:lang w:val="ro-RO" w:eastAsia="en-GB"/>
        </w:rPr>
        <w:t>plasa</w:t>
      </w:r>
      <w:r>
        <w:rPr>
          <w:bCs/>
          <w:sz w:val="28"/>
          <w:szCs w:val="28"/>
          <w:lang w:val="ro-RO" w:eastAsia="en-GB"/>
        </w:rPr>
        <w:t>t</w:t>
      </w:r>
      <w:r w:rsidRPr="001554AD">
        <w:rPr>
          <w:bCs/>
          <w:sz w:val="28"/>
          <w:szCs w:val="28"/>
          <w:lang w:val="ro-RO" w:eastAsia="en-GB"/>
        </w:rPr>
        <w:t xml:space="preserve"> pe pagina web oficială.</w:t>
      </w:r>
    </w:p>
    <w:p w:rsidR="00A13425" w:rsidRPr="001554AD" w:rsidRDefault="00A13425" w:rsidP="00A13425">
      <w:pPr>
        <w:contextualSpacing/>
        <w:rPr>
          <w:sz w:val="28"/>
          <w:szCs w:val="28"/>
          <w:lang w:val="ro-RO" w:eastAsia="en-GB"/>
        </w:rPr>
      </w:pPr>
    </w:p>
    <w:p w:rsidR="00A13425" w:rsidRPr="001554AD" w:rsidRDefault="00A13425" w:rsidP="00A13425">
      <w:pPr>
        <w:contextualSpacing/>
        <w:rPr>
          <w:rFonts w:eastAsia="Calibri"/>
          <w:sz w:val="28"/>
          <w:szCs w:val="28"/>
          <w:lang w:val="ro-RO"/>
        </w:rPr>
      </w:pPr>
      <w:r w:rsidRPr="001554AD">
        <w:rPr>
          <w:b/>
          <w:sz w:val="28"/>
          <w:szCs w:val="28"/>
          <w:lang w:val="ro-RO" w:eastAsia="en-GB"/>
        </w:rPr>
        <w:t>2.2.</w:t>
      </w:r>
      <w:r w:rsidRPr="001554AD">
        <w:rPr>
          <w:sz w:val="28"/>
          <w:szCs w:val="28"/>
          <w:lang w:val="ro-RO" w:eastAsia="en-GB"/>
        </w:rPr>
        <w:t xml:space="preserve"> Administratorul, în cazurile în care trebuie să ia o decizie sau să participe la luarea unei </w:t>
      </w:r>
      <w:r>
        <w:rPr>
          <w:sz w:val="28"/>
          <w:szCs w:val="28"/>
          <w:lang w:val="ro-RO" w:eastAsia="en-GB"/>
        </w:rPr>
        <w:t>decizii</w:t>
      </w:r>
      <w:r w:rsidRPr="001554AD">
        <w:rPr>
          <w:sz w:val="28"/>
          <w:szCs w:val="28"/>
          <w:lang w:val="ro-RO" w:eastAsia="en-GB"/>
        </w:rPr>
        <w:t xml:space="preserve"> sau să întreprindă, în îndeplinirea atribuţiilor sale, alte acţiuni ce influenţează </w:t>
      </w:r>
      <w:r>
        <w:rPr>
          <w:sz w:val="28"/>
          <w:szCs w:val="28"/>
          <w:lang w:val="ro-RO" w:eastAsia="en-GB"/>
        </w:rPr>
        <w:t>ori</w:t>
      </w:r>
      <w:r w:rsidRPr="001554AD">
        <w:rPr>
          <w:sz w:val="28"/>
          <w:szCs w:val="28"/>
          <w:lang w:val="ro-RO" w:eastAsia="en-GB"/>
        </w:rPr>
        <w:t xml:space="preserve"> pot influenţa interesele personale (tranzacţie cu conflict de interese), este obligat să informeze imediat Consiliul de administraţie care, în consultare cu Fondatorul, are competenţă decizională exclusivă în astfel de situaţii.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2.3.</w:t>
      </w:r>
      <w:r w:rsidRPr="001554AD">
        <w:rPr>
          <w:iCs/>
          <w:sz w:val="28"/>
          <w:szCs w:val="28"/>
          <w:lang w:val="ro-RO" w:eastAsia="en-GB"/>
        </w:rPr>
        <w:t xml:space="preserve"> În cazul în care Administratorul acţionează cu încălcarea obligaţiei prevăzute la pct. 2.2, acesta este obligat să repare prejudiciile cauzate Întreprinderii şi poartă răspundere contravenţională sau penală, conform prevederilor prezentului Contract şi ale legislaţiei.</w:t>
      </w:r>
    </w:p>
    <w:p w:rsidR="00A13425" w:rsidRPr="001554AD" w:rsidRDefault="00A13425" w:rsidP="00A13425">
      <w:pPr>
        <w:contextualSpacing/>
        <w:rPr>
          <w:iCs/>
          <w:sz w:val="28"/>
          <w:szCs w:val="28"/>
          <w:lang w:val="ro-RO" w:eastAsia="en-GB"/>
        </w:rPr>
      </w:pPr>
      <w:r w:rsidRPr="001554AD">
        <w:rPr>
          <w:iCs/>
          <w:sz w:val="28"/>
          <w:szCs w:val="28"/>
          <w:lang w:val="ro-RO" w:eastAsia="en-GB"/>
        </w:rPr>
        <w:t> </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III. DREPTURILE FONDATORULUI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3.1.</w:t>
      </w:r>
      <w:r w:rsidRPr="001554AD">
        <w:rPr>
          <w:iCs/>
          <w:sz w:val="28"/>
          <w:szCs w:val="28"/>
          <w:lang w:val="ro-RO" w:eastAsia="en-GB"/>
        </w:rPr>
        <w:t xml:space="preserve"> Fondatorul </w:t>
      </w:r>
      <w:r>
        <w:rPr>
          <w:iCs/>
          <w:sz w:val="28"/>
          <w:szCs w:val="28"/>
          <w:lang w:val="ro-RO" w:eastAsia="en-GB"/>
        </w:rPr>
        <w:t>Întreprinderii</w:t>
      </w:r>
      <w:r w:rsidRPr="001554AD">
        <w:rPr>
          <w:iCs/>
          <w:sz w:val="28"/>
          <w:szCs w:val="28"/>
          <w:lang w:val="ro-RO" w:eastAsia="en-GB"/>
        </w:rPr>
        <w:t>, împreună cu autoritatea executivă, în limitele competenţelor atribuite, exercită drepturile de administrare a Întreprinderii prin intermediul Consiliului de administraţie şi al Administratorului.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3.2.</w:t>
      </w:r>
      <w:r w:rsidRPr="001554AD">
        <w:rPr>
          <w:iCs/>
          <w:sz w:val="28"/>
          <w:szCs w:val="28"/>
          <w:lang w:val="ro-RO" w:eastAsia="en-GB"/>
        </w:rPr>
        <w:t xml:space="preserve"> Fondatorul are dreptul:</w:t>
      </w:r>
    </w:p>
    <w:p w:rsidR="00A13425" w:rsidRPr="001554AD" w:rsidRDefault="00A13425" w:rsidP="00A13425">
      <w:pPr>
        <w:contextualSpacing/>
        <w:rPr>
          <w:iCs/>
          <w:sz w:val="28"/>
          <w:szCs w:val="28"/>
          <w:lang w:val="ro-RO" w:eastAsia="en-GB"/>
        </w:rPr>
      </w:pPr>
      <w:r w:rsidRPr="001554AD">
        <w:rPr>
          <w:iCs/>
          <w:sz w:val="28"/>
          <w:szCs w:val="28"/>
          <w:lang w:val="ro-RO" w:eastAsia="en-GB"/>
        </w:rPr>
        <w:t>1) să evalueze anual performanţele manageriale în raport cu criteriile de evaluare a performanţelor manageriale stabilite în comun cu Administratorul;</w:t>
      </w:r>
    </w:p>
    <w:p w:rsidR="00A13425" w:rsidRPr="001554AD" w:rsidRDefault="00A13425" w:rsidP="00A13425">
      <w:pPr>
        <w:contextualSpacing/>
        <w:rPr>
          <w:iCs/>
          <w:sz w:val="28"/>
          <w:szCs w:val="28"/>
          <w:lang w:val="ro-RO" w:eastAsia="en-GB"/>
        </w:rPr>
      </w:pPr>
      <w:r w:rsidRPr="001554AD">
        <w:rPr>
          <w:iCs/>
          <w:sz w:val="28"/>
          <w:szCs w:val="28"/>
          <w:lang w:val="ro-RO" w:eastAsia="en-GB"/>
        </w:rPr>
        <w:t>2) să accepte premierea Administratorului pentru activitatea eficientă a Întreprinderii la propunerea Consiliului de administrație;</w:t>
      </w:r>
    </w:p>
    <w:p w:rsidR="00A13425" w:rsidRPr="001554AD" w:rsidRDefault="00A13425" w:rsidP="00A13425">
      <w:pPr>
        <w:contextualSpacing/>
        <w:rPr>
          <w:iCs/>
          <w:sz w:val="28"/>
          <w:szCs w:val="28"/>
          <w:lang w:val="ro-RO" w:eastAsia="en-GB"/>
        </w:rPr>
      </w:pPr>
      <w:r w:rsidRPr="001554AD">
        <w:rPr>
          <w:iCs/>
          <w:sz w:val="28"/>
          <w:szCs w:val="28"/>
          <w:lang w:val="ro-RO" w:eastAsia="en-GB"/>
        </w:rPr>
        <w:t>3) să ia decizii referitoare la deplasările de serviciu ale Administratorului;</w:t>
      </w:r>
    </w:p>
    <w:p w:rsidR="00A13425" w:rsidRPr="001554AD" w:rsidRDefault="00A13425" w:rsidP="00A13425">
      <w:pPr>
        <w:contextualSpacing/>
        <w:rPr>
          <w:iCs/>
          <w:sz w:val="28"/>
          <w:szCs w:val="28"/>
          <w:lang w:val="ro-RO" w:eastAsia="en-GB"/>
        </w:rPr>
      </w:pPr>
      <w:r w:rsidRPr="001554AD">
        <w:rPr>
          <w:iCs/>
          <w:sz w:val="28"/>
          <w:szCs w:val="28"/>
          <w:lang w:val="ro-RO" w:eastAsia="en-GB"/>
        </w:rPr>
        <w:t>4) să aplice sancțiuni disciplinare Administratorului, conform legislației.</w:t>
      </w:r>
    </w:p>
    <w:p w:rsidR="00A13425" w:rsidRPr="001554AD" w:rsidRDefault="00A13425" w:rsidP="00A13425">
      <w:pPr>
        <w:ind w:firstLine="0"/>
        <w:contextualSpacing/>
        <w:jc w:val="center"/>
        <w:rPr>
          <w:sz w:val="28"/>
          <w:szCs w:val="28"/>
          <w:lang w:val="ro-RO" w:eastAsia="en-GB"/>
        </w:rPr>
      </w:pP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IV. DREPTURILE ADMINISTRATORULUI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4.1.</w:t>
      </w:r>
      <w:r w:rsidRPr="001554AD">
        <w:rPr>
          <w:iCs/>
          <w:sz w:val="28"/>
          <w:szCs w:val="28"/>
          <w:lang w:val="ro-RO" w:eastAsia="en-GB"/>
        </w:rPr>
        <w:t xml:space="preserve"> Administratorul soluţionează în mod independent toate problemele legate de activitatea Întreprinderii, cu excepţia celor care, potrivit statutului Întreprinderii, ţin de competenţa Fondatorului sau a Consiliului de administraţie.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4.2.</w:t>
      </w:r>
      <w:r w:rsidRPr="001554AD">
        <w:rPr>
          <w:iCs/>
          <w:sz w:val="28"/>
          <w:szCs w:val="28"/>
          <w:lang w:val="ro-RO" w:eastAsia="en-GB"/>
        </w:rPr>
        <w:t xml:space="preserve"> Administratorul are dreptul: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1) să acţioneze fără procură în numele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lastRenderedPageBreak/>
        <w:t xml:space="preserve">2) să reprezinte interesele Întreprinderii în relaţiile cu persoanele fizice şi juridice, precum şi în instanţele judecătoreşti, acordînd astfel de împuterniciri şi altor persoane, în conformitate cu legislaţia;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3) să încheie contractele necesare pentru asigurarea activităţii economice </w:t>
      </w:r>
      <w:r>
        <w:rPr>
          <w:iCs/>
          <w:sz w:val="28"/>
          <w:szCs w:val="28"/>
          <w:lang w:val="ro-RO" w:eastAsia="en-GB"/>
        </w:rPr>
        <w:t>corespunzătoare</w:t>
      </w:r>
      <w:r w:rsidRPr="001554AD">
        <w:rPr>
          <w:iCs/>
          <w:sz w:val="28"/>
          <w:szCs w:val="28"/>
          <w:lang w:val="ro-RO" w:eastAsia="en-GB"/>
        </w:rPr>
        <w:t xml:space="preserve"> a Întreprinderii, să elibereze procuri personalului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t>4) să deschidă conturi bancare pe teritoriul Republicii Moldova şi în străinătate cu notificarea Fondatorului;</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5) să facă decontări din conturile bancare;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6) să administreze mijloacele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t>7) să angajeze și să elibereze personalul Întreprinderii;</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8) să soluţioneze alte probleme, în limitele competenţei sale, potrivit Statutului, deciziilor Fondatorului şi Consiliului de administraţie.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4.3.</w:t>
      </w:r>
      <w:r w:rsidRPr="001554AD">
        <w:rPr>
          <w:iCs/>
          <w:sz w:val="28"/>
          <w:szCs w:val="28"/>
          <w:lang w:val="ro-RO" w:eastAsia="en-GB"/>
        </w:rPr>
        <w:t xml:space="preserve"> Administratorul este în drept, cu acordul Consiliului de administraţie şi cu permisiunea Fondatorului, să dea în arendă, locaţiune sau comodat, să gajeze bunurile Întreprinderii, să comercializeze bunurile neutilizate în procesul tehnologic, să caseze, </w:t>
      </w:r>
      <w:r>
        <w:rPr>
          <w:iCs/>
          <w:sz w:val="28"/>
          <w:szCs w:val="28"/>
          <w:lang w:val="ro-RO" w:eastAsia="en-GB"/>
        </w:rPr>
        <w:t xml:space="preserve">să </w:t>
      </w:r>
      <w:r w:rsidRPr="001554AD">
        <w:rPr>
          <w:iCs/>
          <w:sz w:val="28"/>
          <w:szCs w:val="28"/>
          <w:lang w:val="ro-RO" w:eastAsia="en-GB"/>
        </w:rPr>
        <w:t xml:space="preserve">conserve sau să transmită bunurile raportate la mijloace fixe, în conformitate cu prevederile legislaţiei.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4.4.</w:t>
      </w:r>
      <w:r w:rsidRPr="001554AD">
        <w:rPr>
          <w:iCs/>
          <w:sz w:val="28"/>
          <w:szCs w:val="28"/>
          <w:lang w:val="ro-RO" w:eastAsia="en-GB"/>
        </w:rPr>
        <w:t xml:space="preserve"> Administratorul propune, iar Consiliul de administraţie aprobă statul de personal al Întreprinderii și fondul de salarizare. </w:t>
      </w:r>
    </w:p>
    <w:p w:rsidR="00A13425" w:rsidRPr="001554AD" w:rsidRDefault="00A13425" w:rsidP="00A13425">
      <w:pPr>
        <w:contextualSpacing/>
        <w:rPr>
          <w:iCs/>
          <w:sz w:val="28"/>
          <w:szCs w:val="28"/>
          <w:lang w:val="ro-RO" w:eastAsia="en-GB"/>
        </w:rPr>
      </w:pPr>
    </w:p>
    <w:p w:rsidR="00A13425" w:rsidRPr="001554AD" w:rsidRDefault="00A13425" w:rsidP="00A13425">
      <w:pPr>
        <w:shd w:val="clear" w:color="auto" w:fill="FFFFFF"/>
        <w:spacing w:before="165" w:after="165"/>
        <w:outlineLvl w:val="3"/>
        <w:rPr>
          <w:iCs/>
          <w:sz w:val="28"/>
          <w:szCs w:val="28"/>
          <w:lang w:val="ro-RO" w:eastAsia="en-GB"/>
        </w:rPr>
      </w:pPr>
      <w:r w:rsidRPr="001554AD">
        <w:rPr>
          <w:b/>
          <w:iCs/>
          <w:sz w:val="28"/>
          <w:szCs w:val="28"/>
          <w:lang w:val="ro-RO" w:eastAsia="en-GB"/>
        </w:rPr>
        <w:t>4.5.</w:t>
      </w:r>
      <w:r w:rsidRPr="001554AD">
        <w:rPr>
          <w:iCs/>
          <w:sz w:val="28"/>
          <w:szCs w:val="28"/>
          <w:lang w:val="ro-RO" w:eastAsia="en-GB"/>
        </w:rPr>
        <w:t xml:space="preserve"> În perioada valabilității prezentului Contract, Administratorul are dreptul la achitarea plăților legate de deplasări în interes de serviciu, conform Regulamentului cu privire la delegarea salariaților entităților din Republica Moldova, aprobat prin Hotărîrea Guvernului nr.10/2012</w:t>
      </w:r>
      <w:r w:rsidRPr="001942DD">
        <w:rPr>
          <w:bCs/>
          <w:sz w:val="28"/>
          <w:szCs w:val="24"/>
          <w:lang w:eastAsia="ru-RU"/>
        </w:rPr>
        <w:t xml:space="preserve"> pentru aprobarea Regulamentului cu privire la delegarea salariaţilor entităţilor din Republica Moldova</w:t>
      </w:r>
      <w:r w:rsidRPr="001554AD">
        <w:rPr>
          <w:iCs/>
          <w:sz w:val="28"/>
          <w:szCs w:val="28"/>
          <w:lang w:val="ro-RO" w:eastAsia="en-GB"/>
        </w:rPr>
        <w:t>.</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4.6.</w:t>
      </w:r>
      <w:r w:rsidRPr="001554AD">
        <w:rPr>
          <w:iCs/>
          <w:sz w:val="28"/>
          <w:szCs w:val="28"/>
          <w:lang w:val="ro-RO" w:eastAsia="en-GB"/>
        </w:rPr>
        <w:t xml:space="preserve"> Administratorul beneficiază de asigurări sociale şi medicale conform prevederilor legislaţiei.</w:t>
      </w:r>
    </w:p>
    <w:p w:rsidR="00A13425" w:rsidRDefault="00A13425" w:rsidP="00A13425">
      <w:pPr>
        <w:contextualSpacing/>
        <w:rPr>
          <w:iCs/>
          <w:sz w:val="28"/>
          <w:szCs w:val="28"/>
          <w:lang w:val="ro-RO" w:eastAsia="en-GB"/>
        </w:rPr>
      </w:pPr>
      <w:r w:rsidRPr="001554AD">
        <w:rPr>
          <w:iCs/>
          <w:sz w:val="28"/>
          <w:szCs w:val="28"/>
          <w:lang w:val="ro-RO" w:eastAsia="en-GB"/>
        </w:rPr>
        <w:t> </w:t>
      </w:r>
    </w:p>
    <w:p w:rsidR="00A13425" w:rsidRPr="001554AD" w:rsidRDefault="00A13425" w:rsidP="00A13425">
      <w:pPr>
        <w:contextualSpacing/>
        <w:rPr>
          <w:iCs/>
          <w:sz w:val="28"/>
          <w:szCs w:val="28"/>
          <w:lang w:val="ro-RO" w:eastAsia="en-GB"/>
        </w:rPr>
      </w:pP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V. CONDIŢIILE DE REMUNERARE</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A MUNCII ADMINISTRATORULUI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5.1.</w:t>
      </w:r>
      <w:r w:rsidRPr="001554AD">
        <w:rPr>
          <w:iCs/>
          <w:sz w:val="28"/>
          <w:szCs w:val="28"/>
          <w:lang w:val="ro-RO" w:eastAsia="en-GB"/>
        </w:rPr>
        <w:t xml:space="preserve"> În </w:t>
      </w:r>
      <w:r>
        <w:rPr>
          <w:iCs/>
          <w:sz w:val="28"/>
          <w:szCs w:val="28"/>
          <w:lang w:val="ro-RO" w:eastAsia="en-GB"/>
        </w:rPr>
        <w:t xml:space="preserve">conformitate cu prevederile </w:t>
      </w:r>
      <w:hyperlink r:id="rId16" w:history="1">
        <w:r w:rsidRPr="001554AD">
          <w:rPr>
            <w:iCs/>
            <w:sz w:val="28"/>
            <w:szCs w:val="28"/>
            <w:lang w:val="ro-RO" w:eastAsia="en-GB"/>
          </w:rPr>
          <w:t>Hotărîrii Guvernului nr.743/2002</w:t>
        </w:r>
      </w:hyperlink>
      <w:r w:rsidRPr="001554AD">
        <w:rPr>
          <w:iCs/>
          <w:sz w:val="28"/>
          <w:szCs w:val="28"/>
          <w:lang w:val="ro-RO" w:eastAsia="en-GB"/>
        </w:rPr>
        <w:t xml:space="preserve"> cu privire la salarizarea angajaţilor din unităţile cu autonomie financiară, Administratorului i se stabileşte un salariu de funcţie în mărime de _____ lei (cuantumul multiplu al salariului tarifar pentru categoria I de calificare a angajaților din unitățile cu autonomie financiară în sumă de ______ lei, cu coeficientul de multiplicare _______ și coeficientul ramural de complexitate ______), care se achită din contul mijloacelor Întreprinderii.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lastRenderedPageBreak/>
        <w:t>5.2.</w:t>
      </w:r>
      <w:r w:rsidRPr="001554AD">
        <w:rPr>
          <w:iCs/>
          <w:sz w:val="28"/>
          <w:szCs w:val="28"/>
          <w:lang w:val="ro-RO" w:eastAsia="en-GB"/>
        </w:rPr>
        <w:t xml:space="preserve"> În cazul în care se va majora salariul tarifar pentru categoria I de calificare, concomitent se va recalcula salariul de funcție a</w:t>
      </w:r>
      <w:r>
        <w:rPr>
          <w:iCs/>
          <w:sz w:val="28"/>
          <w:szCs w:val="28"/>
          <w:lang w:val="ro-RO" w:eastAsia="en-GB"/>
        </w:rPr>
        <w:t>l</w:t>
      </w:r>
      <w:r w:rsidRPr="001554AD">
        <w:rPr>
          <w:iCs/>
          <w:sz w:val="28"/>
          <w:szCs w:val="28"/>
          <w:lang w:val="ro-RO" w:eastAsia="en-GB"/>
        </w:rPr>
        <w:t xml:space="preserve"> Administratorului după coordonarea prealabilă cu Consiliul de administra</w:t>
      </w:r>
      <w:r>
        <w:rPr>
          <w:iCs/>
          <w:sz w:val="28"/>
          <w:szCs w:val="28"/>
          <w:lang w:val="ro-RO" w:eastAsia="en-GB"/>
        </w:rPr>
        <w:t>ție</w:t>
      </w:r>
      <w:r w:rsidRPr="001554AD">
        <w:rPr>
          <w:iCs/>
          <w:sz w:val="28"/>
          <w:szCs w:val="28"/>
          <w:lang w:val="ro-RO" w:eastAsia="en-GB"/>
        </w:rPr>
        <w:t>.</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5.3.</w:t>
      </w:r>
      <w:r w:rsidRPr="001554AD">
        <w:rPr>
          <w:iCs/>
          <w:sz w:val="28"/>
          <w:szCs w:val="28"/>
          <w:lang w:val="ro-RO" w:eastAsia="en-GB"/>
        </w:rPr>
        <w:t xml:space="preserve"> La concediul anual, cu durata de _____ zile calendaristice, Administratorului</w:t>
      </w:r>
      <w:r>
        <w:rPr>
          <w:iCs/>
          <w:sz w:val="28"/>
          <w:szCs w:val="28"/>
          <w:lang w:val="ro-RO" w:eastAsia="en-GB"/>
        </w:rPr>
        <w:t xml:space="preserve"> i se acordă un ajutor material</w:t>
      </w:r>
      <w:r w:rsidRPr="001554AD">
        <w:rPr>
          <w:iCs/>
          <w:sz w:val="28"/>
          <w:szCs w:val="28"/>
          <w:lang w:val="ro-RO" w:eastAsia="en-GB"/>
        </w:rPr>
        <w:t xml:space="preserve"> în mărime de un salariu de funcție lunar.</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5.4.</w:t>
      </w:r>
      <w:r w:rsidRPr="001554AD">
        <w:rPr>
          <w:iCs/>
          <w:sz w:val="28"/>
          <w:szCs w:val="28"/>
          <w:lang w:val="ro-RO" w:eastAsia="en-GB"/>
        </w:rPr>
        <w:t xml:space="preserve"> Administratorului i se pot stabili şi alte plăţi (ajutor material, premii cu prilejul jubileelor, sărbătorilor profesionale, precum și cu ocazia sărbătorilor stabilite în art.111 din Codul muncii al Republicii Moldova nr.154/2003), a căror mărime se determină în fiecare caz în parte de către Fondator, la propunerea Consiliul de administraţie, din contul economisirii mijloacelor pentru retribuirea muncii a angajaților Întreprinderii sau fondului de consum. Cuantumul acestor plăţi, pe parcursul unui an, nu va depăşi 3 salarii de funcţie.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5.5.</w:t>
      </w:r>
      <w:r w:rsidRPr="001554AD">
        <w:rPr>
          <w:iCs/>
          <w:sz w:val="28"/>
          <w:szCs w:val="28"/>
          <w:lang w:val="ro-RO" w:eastAsia="en-GB"/>
        </w:rPr>
        <w:t xml:space="preserve"> Administratorul poate ben</w:t>
      </w:r>
      <w:r>
        <w:rPr>
          <w:iCs/>
          <w:sz w:val="28"/>
          <w:szCs w:val="28"/>
          <w:lang w:val="ro-RO" w:eastAsia="en-GB"/>
        </w:rPr>
        <w:t>e</w:t>
      </w:r>
      <w:r w:rsidRPr="001554AD">
        <w:rPr>
          <w:iCs/>
          <w:sz w:val="28"/>
          <w:szCs w:val="28"/>
          <w:lang w:val="ro-RO" w:eastAsia="en-GB"/>
        </w:rPr>
        <w:t xml:space="preserve">ficia de premii trimestriale în mărimea stabilită de Fondator, la propunerea Consiliului de administrație, cu condiția îndeplinirii criteriilor de evaluare a performanțelor manageriale stabilite în anexă la prezentul Contract. Mărimea maximă a premiului se stabilește conform prevederilor pct.7 din </w:t>
      </w:r>
      <w:hyperlink r:id="rId17"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 </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5.6.</w:t>
      </w:r>
      <w:r w:rsidRPr="001554AD">
        <w:rPr>
          <w:iCs/>
          <w:sz w:val="28"/>
          <w:szCs w:val="28"/>
          <w:lang w:val="ro-RO" w:eastAsia="en-GB"/>
        </w:rPr>
        <w:t xml:space="preserve"> La propunerea Consiliului de administrație, Administratorul poate beneficia de premiu anual din profi</w:t>
      </w:r>
      <w:r>
        <w:rPr>
          <w:iCs/>
          <w:sz w:val="28"/>
          <w:szCs w:val="28"/>
          <w:lang w:val="ro-RO" w:eastAsia="en-GB"/>
        </w:rPr>
        <w:t>tul net anual al Întreprinderii</w:t>
      </w:r>
      <w:r w:rsidRPr="001554AD">
        <w:rPr>
          <w:iCs/>
          <w:sz w:val="28"/>
          <w:szCs w:val="28"/>
          <w:lang w:val="ro-RO" w:eastAsia="en-GB"/>
        </w:rPr>
        <w:t xml:space="preserve"> în mărimea determinată de Fondator la repartizarea profitului net pentru anul gestionar. Acest premiu </w:t>
      </w:r>
      <w:r w:rsidRPr="001554AD">
        <w:rPr>
          <w:iCs/>
          <w:sz w:val="28"/>
          <w:szCs w:val="28"/>
          <w:lang w:val="ro-RO" w:eastAsia="ru-RU"/>
        </w:rPr>
        <w:t xml:space="preserve">nu poate depăşi în sumă mărimea a şase salarii de funcţie lunare pe an, </w:t>
      </w:r>
      <w:r w:rsidRPr="001554AD">
        <w:rPr>
          <w:iCs/>
          <w:sz w:val="28"/>
          <w:szCs w:val="28"/>
          <w:lang w:val="ro-RO" w:eastAsia="en-GB"/>
        </w:rPr>
        <w:t>în funcţie de rezultatele economico-financiare anuale pozitive</w:t>
      </w:r>
      <w:r w:rsidRPr="001554AD">
        <w:rPr>
          <w:iCs/>
          <w:sz w:val="28"/>
          <w:szCs w:val="28"/>
          <w:lang w:val="ro-RO" w:eastAsia="ru-RU"/>
        </w:rPr>
        <w:t>.</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5.7.</w:t>
      </w:r>
      <w:r w:rsidRPr="001554AD">
        <w:rPr>
          <w:iCs/>
          <w:sz w:val="28"/>
          <w:szCs w:val="28"/>
          <w:lang w:val="ro-RO" w:eastAsia="en-GB"/>
        </w:rPr>
        <w:t xml:space="preserve"> Cuantumul lunar total al salariului Administratorului se stabilește ținînd cont de pervederile pct.5</w:t>
      </w:r>
      <w:r w:rsidRPr="001554AD">
        <w:rPr>
          <w:iCs/>
          <w:sz w:val="28"/>
          <w:szCs w:val="28"/>
          <w:vertAlign w:val="superscript"/>
          <w:lang w:val="ro-RO" w:eastAsia="en-GB"/>
        </w:rPr>
        <w:t>3</w:t>
      </w:r>
      <w:r w:rsidRPr="001554AD">
        <w:rPr>
          <w:iCs/>
          <w:sz w:val="28"/>
          <w:szCs w:val="28"/>
          <w:lang w:val="ro-RO" w:eastAsia="en-GB"/>
        </w:rPr>
        <w:t xml:space="preserve"> din </w:t>
      </w:r>
      <w:hyperlink r:id="rId18"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5.8.</w:t>
      </w:r>
      <w:r w:rsidRPr="001554AD">
        <w:rPr>
          <w:iCs/>
          <w:sz w:val="28"/>
          <w:szCs w:val="28"/>
          <w:lang w:val="ro-RO" w:eastAsia="en-GB"/>
        </w:rPr>
        <w:t xml:space="preserve"> Consiliul de administrație, în baza raportului economico-financiar anual pentru anul precedent, în luna februarie va lua decizia privind plafonul concret al salariului Administratorului, </w:t>
      </w:r>
      <w:r w:rsidRPr="001942DD">
        <w:rPr>
          <w:iCs/>
          <w:sz w:val="28"/>
          <w:szCs w:val="28"/>
          <w:u w:val="single"/>
          <w:lang w:val="ro-RO" w:eastAsia="en-GB"/>
        </w:rPr>
        <w:t>pasibil limitării</w:t>
      </w:r>
      <w:r w:rsidRPr="001554AD">
        <w:rPr>
          <w:iCs/>
          <w:sz w:val="28"/>
          <w:szCs w:val="28"/>
          <w:lang w:val="ro-RO" w:eastAsia="en-GB"/>
        </w:rPr>
        <w:t xml:space="preserve">, pentru anul în curs. Aprecierea rezultatelor economico-financiare ale Întreprinderii se va  efectua ținîndu-se cont de specificul și domeniul de activitate al Întreprinderii, de dinamica indicatorilor principali (profitul net și venitul din vînzări față de perioada respectivă a anului precedent), precum și a altor indicatori, conform anexei la prezentul Contract.  </w:t>
      </w:r>
    </w:p>
    <w:p w:rsidR="00A13425" w:rsidRPr="001554AD" w:rsidRDefault="00A13425" w:rsidP="00A13425">
      <w:pPr>
        <w:contextualSpacing/>
        <w:rPr>
          <w:iCs/>
          <w:sz w:val="28"/>
          <w:szCs w:val="28"/>
          <w:lang w:val="ro-RO" w:eastAsia="en-GB"/>
        </w:rPr>
      </w:pP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VI. LOIALITATE ȘI CONFIDENȚIALITATE</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lastRenderedPageBreak/>
        <w:t>6.1.</w:t>
      </w:r>
      <w:r w:rsidRPr="001554AD">
        <w:rPr>
          <w:rFonts w:eastAsia="Calibri"/>
          <w:sz w:val="28"/>
          <w:szCs w:val="28"/>
          <w:lang w:val="ro-RO" w:eastAsia="en-GB"/>
        </w:rPr>
        <w:t>Administratotul este obligat să îşi folosească întreaga capacitate de muncă în interesul Întreprinderii, comportîndu-se în activitatea sa ca un bun comerciant.</w:t>
      </w:r>
    </w:p>
    <w:p w:rsidR="00A13425" w:rsidRPr="001554AD" w:rsidRDefault="00A13425" w:rsidP="00A13425">
      <w:pPr>
        <w:contextualSpacing/>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6.2.</w:t>
      </w:r>
      <w:r w:rsidRPr="001554AD">
        <w:rPr>
          <w:rFonts w:eastAsia="Calibri"/>
          <w:sz w:val="28"/>
          <w:szCs w:val="28"/>
          <w:lang w:val="ro-RO" w:eastAsia="en-GB"/>
        </w:rPr>
        <w:t xml:space="preserve"> Administratorului îi sînt interzise orice activităţi în beneficiul unor întreprinderi sau societăţi concurente, cu acelaşi domeniu de activitate, ori al unor întreprinderi sau societăţi comerciale care se afl</w:t>
      </w:r>
      <w:r>
        <w:rPr>
          <w:rFonts w:eastAsia="Calibri"/>
          <w:sz w:val="28"/>
          <w:szCs w:val="28"/>
          <w:lang w:val="ro-RO" w:eastAsia="en-GB"/>
        </w:rPr>
        <w:t>ă</w:t>
      </w:r>
      <w:r w:rsidRPr="001554AD">
        <w:rPr>
          <w:rFonts w:eastAsia="Calibri"/>
          <w:sz w:val="28"/>
          <w:szCs w:val="28"/>
          <w:lang w:val="ro-RO" w:eastAsia="en-GB"/>
        </w:rPr>
        <w:t xml:space="preserve"> în relaţii comerciale cu Întreprinderea. Această interdicţie se extinde şi asupra soţului sau soţiei Administratorului, precum şi asupra rudelor şi afinilor acestuia pînă la gradul al patrulea inclusiv.</w:t>
      </w:r>
    </w:p>
    <w:p w:rsidR="00A13425" w:rsidRPr="001554AD" w:rsidRDefault="00A13425" w:rsidP="00A13425">
      <w:pPr>
        <w:contextualSpacing/>
        <w:rPr>
          <w:rFonts w:eastAsia="Calibri"/>
          <w:sz w:val="28"/>
          <w:szCs w:val="28"/>
          <w:lang w:val="ro-RO" w:eastAsia="en-GB"/>
        </w:rPr>
      </w:pPr>
    </w:p>
    <w:p w:rsidR="00A13425" w:rsidRPr="001554AD" w:rsidRDefault="00A13425" w:rsidP="00A13425">
      <w:pPr>
        <w:contextualSpacing/>
        <w:rPr>
          <w:rFonts w:eastAsia="Calibri"/>
          <w:sz w:val="28"/>
          <w:szCs w:val="28"/>
          <w:lang w:val="ro-RO"/>
        </w:rPr>
      </w:pPr>
      <w:r w:rsidRPr="001554AD">
        <w:rPr>
          <w:rFonts w:eastAsia="Calibri"/>
          <w:b/>
          <w:sz w:val="28"/>
          <w:szCs w:val="28"/>
          <w:lang w:val="ro-RO" w:eastAsia="en-GB"/>
        </w:rPr>
        <w:t>6.3.</w:t>
      </w:r>
      <w:r w:rsidRPr="001554AD">
        <w:rPr>
          <w:rFonts w:eastAsia="Calibri"/>
          <w:sz w:val="28"/>
          <w:szCs w:val="28"/>
          <w:lang w:val="ro-RO" w:eastAsia="en-GB"/>
        </w:rPr>
        <w:t xml:space="preserve"> Pe toată durata Contractului, Administratotul este obligat să păstreze cu rigurozitate confidenţialitatea asupra datelor şi informaţiilor referitoare la activitatea Întreprinderii, care au un astfel de caracter sau care sînt prezentate cu acest caracter de către Consiliul de administrație sau Fondator. Această obligaţie se menţine şi pentru o perioadă de 5 ani după încetarea Contractului.</w:t>
      </w:r>
    </w:p>
    <w:p w:rsidR="00A13425" w:rsidRPr="001554AD" w:rsidRDefault="00A13425" w:rsidP="00A13425">
      <w:pPr>
        <w:ind w:firstLine="0"/>
        <w:contextualSpacing/>
        <w:jc w:val="left"/>
        <w:rPr>
          <w:sz w:val="28"/>
          <w:szCs w:val="28"/>
          <w:lang w:val="ro-RO" w:eastAsia="en-GB"/>
        </w:rPr>
      </w:pP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VII. RESPONSABILITATEA PĂRŢILOR ŞI MODUL</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DE SOLUȚIONARE A CONFLICTELOR</w:t>
      </w:r>
    </w:p>
    <w:p w:rsidR="00A13425" w:rsidRPr="001554AD" w:rsidRDefault="00A13425" w:rsidP="00A13425">
      <w:pPr>
        <w:contextualSpacing/>
        <w:jc w:val="left"/>
        <w:rPr>
          <w:rFonts w:eastAsia="Calibri"/>
          <w:sz w:val="28"/>
          <w:szCs w:val="28"/>
          <w:lang w:val="ro-RO"/>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rPr>
        <w:t>7</w:t>
      </w:r>
      <w:r w:rsidRPr="001554AD">
        <w:rPr>
          <w:rFonts w:eastAsia="Calibri"/>
          <w:b/>
          <w:sz w:val="28"/>
          <w:szCs w:val="28"/>
          <w:lang w:val="ro-RO" w:eastAsia="en-GB"/>
        </w:rPr>
        <w:t>.1.</w:t>
      </w:r>
      <w:r w:rsidRPr="001554AD">
        <w:rPr>
          <w:rFonts w:eastAsia="Calibri"/>
          <w:sz w:val="28"/>
          <w:szCs w:val="28"/>
          <w:lang w:val="ro-RO" w:eastAsia="en-GB"/>
        </w:rPr>
        <w:t xml:space="preserve"> În caz de neexecutare sau executare incompletă a obligaţiilor contractuale, părţile poartă răspundere în conformitate cu legislaţia şi cu prezentul Contract.</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7.2.</w:t>
      </w:r>
      <w:r w:rsidRPr="001554AD">
        <w:rPr>
          <w:rFonts w:eastAsia="Calibri"/>
          <w:sz w:val="28"/>
          <w:szCs w:val="28"/>
          <w:lang w:val="ro-RO" w:eastAsia="en-GB"/>
        </w:rPr>
        <w:t xml:space="preserve"> Administratorul răspunde faţă de Întreprindere pentru prejudiciul cauzat prin actele îndeplinite de salariaţi cînd prejudiciul nu s-ar fi produs dacă el ar fi exercitat supravegherea impusă de obligaţiile funcţiei sale.</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7.3.</w:t>
      </w:r>
      <w:r w:rsidRPr="001554AD">
        <w:rPr>
          <w:rFonts w:eastAsia="Calibri"/>
          <w:sz w:val="28"/>
          <w:szCs w:val="28"/>
          <w:lang w:val="ro-RO" w:eastAsia="en-GB"/>
        </w:rPr>
        <w:t xml:space="preserve"> Administratorul este solidar răspunzător cu predecesorul său imediat dacă, avînd cunoştinţă de încălcările săvîrşite de acesta din urmă, nu le comunică Comisiei de cenzori.</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7.4.</w:t>
      </w:r>
      <w:r w:rsidRPr="001554AD">
        <w:rPr>
          <w:rFonts w:eastAsia="Calibri"/>
          <w:sz w:val="28"/>
          <w:szCs w:val="28"/>
          <w:lang w:val="ro-RO" w:eastAsia="en-GB"/>
        </w:rPr>
        <w:t xml:space="preserve"> Încetarea calităţii de Administrator, pe orice temei, nu afectează răspunderea persoanei pentru încălcarea obligaţiilor în perioada în care era administrator. </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7.5.</w:t>
      </w:r>
      <w:r w:rsidRPr="001554AD">
        <w:rPr>
          <w:rFonts w:eastAsia="Calibri"/>
          <w:sz w:val="28"/>
          <w:szCs w:val="28"/>
          <w:lang w:val="ro-RO" w:eastAsia="en-GB"/>
        </w:rPr>
        <w:t xml:space="preserve"> Fondatorul sau Consiliul de administrație sesizează organele competente privind tragerea la răspundere a Administratorului, inclusiv de a-l obliga să repare prej</w:t>
      </w:r>
      <w:r>
        <w:rPr>
          <w:rFonts w:eastAsia="Calibri"/>
          <w:sz w:val="28"/>
          <w:szCs w:val="28"/>
          <w:lang w:val="ro-RO" w:eastAsia="en-GB"/>
        </w:rPr>
        <w:t>udiciile cauzate Întreprinderii</w:t>
      </w:r>
      <w:r w:rsidRPr="001554AD">
        <w:rPr>
          <w:rFonts w:eastAsia="Calibri"/>
          <w:sz w:val="28"/>
          <w:szCs w:val="28"/>
          <w:lang w:val="ro-RO" w:eastAsia="en-GB"/>
        </w:rPr>
        <w:t xml:space="preserve"> în modul stabilit de legislaţie.</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7.6.</w:t>
      </w:r>
      <w:r w:rsidRPr="001554AD">
        <w:rPr>
          <w:rFonts w:eastAsia="Calibri"/>
          <w:sz w:val="28"/>
          <w:szCs w:val="28"/>
          <w:lang w:val="ro-RO" w:eastAsia="en-GB"/>
        </w:rPr>
        <w:t xml:space="preserve"> Litigiile individuale de muncă apărute pe durata acțiunii Contractului se soluționează în modul stabilit de Codul muncii al Republicii Moldova </w:t>
      </w:r>
      <w:r>
        <w:rPr>
          <w:rFonts w:eastAsia="Calibri"/>
          <w:sz w:val="28"/>
          <w:szCs w:val="28"/>
          <w:lang w:val="ro-RO" w:eastAsia="en-GB"/>
        </w:rPr>
        <w:br/>
      </w:r>
      <w:r w:rsidRPr="001554AD">
        <w:rPr>
          <w:rFonts w:eastAsia="Calibri"/>
          <w:sz w:val="28"/>
          <w:szCs w:val="28"/>
          <w:lang w:val="ro-RO" w:eastAsia="en-GB"/>
        </w:rPr>
        <w:t xml:space="preserve">nr. 154/2003 și </w:t>
      </w:r>
      <w:r>
        <w:rPr>
          <w:rFonts w:eastAsia="Calibri"/>
          <w:sz w:val="28"/>
          <w:szCs w:val="28"/>
          <w:lang w:val="ro-RO" w:eastAsia="en-GB"/>
        </w:rPr>
        <w:t xml:space="preserve">de </w:t>
      </w:r>
      <w:r w:rsidRPr="001554AD">
        <w:rPr>
          <w:rFonts w:eastAsia="Calibri"/>
          <w:sz w:val="28"/>
          <w:szCs w:val="28"/>
          <w:lang w:val="ro-RO" w:eastAsia="en-GB"/>
        </w:rPr>
        <w:t>alte acte normative.</w:t>
      </w:r>
    </w:p>
    <w:p w:rsidR="00A13425" w:rsidRPr="001554AD" w:rsidRDefault="00A13425" w:rsidP="00A13425">
      <w:pPr>
        <w:contextualSpacing/>
        <w:jc w:val="left"/>
        <w:rPr>
          <w:rFonts w:eastAsia="Calibri"/>
          <w:sz w:val="28"/>
          <w:szCs w:val="28"/>
          <w:lang w:val="ro-RO" w:eastAsia="en-GB"/>
        </w:rPr>
      </w:pP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lastRenderedPageBreak/>
        <w:t>7.7.</w:t>
      </w:r>
      <w:r w:rsidRPr="001554AD">
        <w:rPr>
          <w:rFonts w:eastAsia="Calibri"/>
          <w:sz w:val="28"/>
          <w:szCs w:val="28"/>
          <w:lang w:val="ro-RO" w:eastAsia="en-GB"/>
        </w:rPr>
        <w:t xml:space="preserve"> Divergenţele apărute între părţi se rezolvă de instanţele judecătoreşti sau se transmit, cu acordul părţilor, judecăţii arbitrale, dacă divergenţele nu au putut fi soluţionate pe cale amiabilă.</w:t>
      </w:r>
    </w:p>
    <w:p w:rsidR="00A13425" w:rsidRPr="001554AD" w:rsidRDefault="00A13425" w:rsidP="00A13425">
      <w:pPr>
        <w:contextualSpacing/>
        <w:rPr>
          <w:iCs/>
          <w:sz w:val="28"/>
          <w:szCs w:val="28"/>
          <w:lang w:val="ro-RO" w:eastAsia="en-GB"/>
        </w:rPr>
      </w:pPr>
      <w:r w:rsidRPr="001554AD">
        <w:rPr>
          <w:iCs/>
          <w:sz w:val="28"/>
          <w:szCs w:val="28"/>
          <w:lang w:val="ro-RO" w:eastAsia="en-GB"/>
        </w:rPr>
        <w:t> </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VIII. MODIFICAREA ŞI ÎNCETAREA CONTRACTULUI</w:t>
      </w:r>
    </w:p>
    <w:p w:rsidR="00A13425" w:rsidRPr="001554AD" w:rsidRDefault="00A13425" w:rsidP="00A13425">
      <w:pPr>
        <w:contextualSpacing/>
        <w:rPr>
          <w:iCs/>
          <w:sz w:val="1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8.1.</w:t>
      </w:r>
      <w:r w:rsidRPr="001554AD">
        <w:rPr>
          <w:iCs/>
          <w:sz w:val="28"/>
          <w:szCs w:val="28"/>
          <w:lang w:val="ro-RO" w:eastAsia="en-GB"/>
        </w:rPr>
        <w:t xml:space="preserve"> În cazul modificării esenţiale a condiţiilor de administrare conform actelor normative, la propunerea uneia dintre părţi, Contractul individual de mu</w:t>
      </w:r>
      <w:r>
        <w:rPr>
          <w:iCs/>
          <w:sz w:val="28"/>
          <w:szCs w:val="28"/>
          <w:lang w:val="ro-RO" w:eastAsia="en-GB"/>
        </w:rPr>
        <w:t xml:space="preserve">ncă al Administratorului va fi </w:t>
      </w:r>
      <w:r w:rsidRPr="001554AD">
        <w:rPr>
          <w:iCs/>
          <w:sz w:val="28"/>
          <w:szCs w:val="28"/>
          <w:lang w:val="ro-RO" w:eastAsia="en-GB"/>
        </w:rPr>
        <w:t>modificat, conform amendame</w:t>
      </w:r>
      <w:r>
        <w:rPr>
          <w:iCs/>
          <w:sz w:val="28"/>
          <w:szCs w:val="28"/>
          <w:lang w:val="ro-RO" w:eastAsia="en-GB"/>
        </w:rPr>
        <w:t>n</w:t>
      </w:r>
      <w:r w:rsidRPr="001554AD">
        <w:rPr>
          <w:iCs/>
          <w:sz w:val="28"/>
          <w:szCs w:val="28"/>
          <w:lang w:val="ro-RO" w:eastAsia="en-GB"/>
        </w:rPr>
        <w:t>telor cadrului normativ, printr-un acord adiţional semnat de părţi.</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8.2.</w:t>
      </w:r>
      <w:r w:rsidRPr="001554AD">
        <w:rPr>
          <w:iCs/>
          <w:sz w:val="28"/>
          <w:szCs w:val="28"/>
          <w:lang w:val="ro-RO" w:eastAsia="en-GB"/>
        </w:rPr>
        <w:t xml:space="preserve"> Contractul încetează la: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expirarea termenului acestuia;</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acordul scris al părţilor;</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insolvabilitatea Întreprinderii;</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 xml:space="preserve">dizolvarea, transformarea sau reorganizarea Întreprinderii;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 xml:space="preserve">intervenirea unui caz de incompatibilitate;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iniţiativa Fondatorului, pînă la expirarea termenului de valabilitate a acestuia, în caz de:</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Pr>
          <w:iCs/>
          <w:sz w:val="28"/>
          <w:szCs w:val="28"/>
          <w:lang w:val="ro-RO" w:eastAsia="en-GB"/>
        </w:rPr>
        <w:t>încălcarea repetată pe parcursul unui an</w:t>
      </w:r>
      <w:r w:rsidRPr="001554AD">
        <w:rPr>
          <w:iCs/>
          <w:sz w:val="28"/>
          <w:szCs w:val="28"/>
          <w:lang w:val="ro-RO" w:eastAsia="en-GB"/>
        </w:rPr>
        <w:t xml:space="preserve"> de către Administrator a obligaţiilor sale contractuale, dacă anterior i-au fost aplicate sancţiuni disciplinare; </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neexecutarea deciziilor Consiliului de administra</w:t>
      </w:r>
      <w:r>
        <w:rPr>
          <w:iCs/>
          <w:sz w:val="28"/>
          <w:szCs w:val="28"/>
          <w:lang w:val="ro-RO" w:eastAsia="en-GB"/>
        </w:rPr>
        <w:t>ție</w:t>
      </w:r>
      <w:r w:rsidRPr="001554AD">
        <w:rPr>
          <w:iCs/>
          <w:sz w:val="28"/>
          <w:szCs w:val="28"/>
          <w:lang w:val="ro-RO" w:eastAsia="en-GB"/>
        </w:rPr>
        <w:t>;</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în baza unui act de revizie sau a raportului auditorului, a abaterilor de la prevederile legale sau contractuale, care au influențat negativ rezultatele activității Întreprinderii;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 xml:space="preserve">încălcarea gravă </w:t>
      </w:r>
      <w:r>
        <w:rPr>
          <w:iCs/>
          <w:sz w:val="28"/>
          <w:szCs w:val="28"/>
          <w:lang w:val="ro-RO" w:eastAsia="en-GB"/>
        </w:rPr>
        <w:t>(</w:t>
      </w:r>
      <w:r w:rsidRPr="001554AD">
        <w:rPr>
          <w:iCs/>
          <w:sz w:val="28"/>
          <w:szCs w:val="28"/>
          <w:lang w:val="ro-RO" w:eastAsia="en-GB"/>
        </w:rPr>
        <w:t xml:space="preserve">chiar şi </w:t>
      </w:r>
      <w:r>
        <w:rPr>
          <w:iCs/>
          <w:sz w:val="28"/>
          <w:szCs w:val="28"/>
          <w:lang w:val="ro-RO" w:eastAsia="en-GB"/>
        </w:rPr>
        <w:t>o singură dată)</w:t>
      </w:r>
      <w:r w:rsidRPr="001554AD">
        <w:rPr>
          <w:iCs/>
          <w:sz w:val="28"/>
          <w:szCs w:val="28"/>
          <w:lang w:val="ro-RO" w:eastAsia="en-GB"/>
        </w:rPr>
        <w:t xml:space="preserve"> a obligaţiilor de muncă;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încălcarea pct.2.2 din prezentul Contract;</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semnarea de către Administrator a unui act juridic sau întreprinderea altor acţiuni care sînt în detrimentul intereselor Întreprinderii şi care au cauzat sau ar putea cauza prejudiciu material sau de imagine Întreprinderii;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admiterea de pierderi sau majorarea acestora pe parcursul a cel mult două perioade de gestiune consecutive;</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obținerea unui rezultat nesatisfăcător al evaluării performanţelor manageriale, efectuate trimestrial de Consiliul de administrație, conform anexei la prezentul Contract;</w:t>
      </w:r>
    </w:p>
    <w:p w:rsidR="00A13425" w:rsidRPr="001554AD" w:rsidRDefault="00A13425" w:rsidP="00A13425">
      <w:pPr>
        <w:numPr>
          <w:ilvl w:val="0"/>
          <w:numId w:val="11"/>
        </w:numPr>
        <w:tabs>
          <w:tab w:val="left" w:pos="990"/>
          <w:tab w:val="left" w:pos="1170"/>
        </w:tabs>
        <w:ind w:left="0" w:firstLine="720"/>
        <w:contextualSpacing/>
        <w:rPr>
          <w:i/>
          <w:iCs/>
          <w:sz w:val="28"/>
          <w:szCs w:val="28"/>
          <w:lang w:val="ro-RO" w:eastAsia="en-GB"/>
        </w:rPr>
      </w:pPr>
      <w:r w:rsidRPr="001554AD">
        <w:rPr>
          <w:iCs/>
          <w:sz w:val="28"/>
          <w:szCs w:val="28"/>
          <w:lang w:val="ro-RO" w:eastAsia="en-GB"/>
        </w:rPr>
        <w:t>obținerea unui rezultat nesatisfăcător al perioadei de probă (dacă o astfel de perioadă a fost stabilită);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pierder</w:t>
      </w:r>
      <w:r>
        <w:rPr>
          <w:iCs/>
          <w:sz w:val="28"/>
          <w:szCs w:val="28"/>
          <w:lang w:val="ro-RO" w:eastAsia="en-GB"/>
        </w:rPr>
        <w:t>ea</w:t>
      </w:r>
      <w:r w:rsidRPr="001554AD">
        <w:rPr>
          <w:iCs/>
          <w:sz w:val="28"/>
          <w:szCs w:val="28"/>
          <w:lang w:val="ro-RO" w:eastAsia="en-GB"/>
        </w:rPr>
        <w:t xml:space="preserve"> încrederii Fondatorului ca urmare a unor acțiuni sau inacțiuni ale Administratorului;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nulităţii prezentului Contract prin hotărîrea instanţei de judecată;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Pr>
          <w:iCs/>
          <w:sz w:val="28"/>
          <w:szCs w:val="28"/>
          <w:lang w:val="ro-RO" w:eastAsia="en-GB"/>
        </w:rPr>
        <w:t>eliberarea conform</w:t>
      </w:r>
      <w:r w:rsidRPr="001554AD">
        <w:rPr>
          <w:iCs/>
          <w:sz w:val="28"/>
          <w:szCs w:val="28"/>
          <w:lang w:val="ro-RO" w:eastAsia="en-GB"/>
        </w:rPr>
        <w:t xml:space="preserve"> art. 200 din Codul civil al Republicii Moldova nr.1107/2002;</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prezenţa altor temeiuri prevăzute de legislaţia muncii a Republicii Moldova;</w:t>
      </w:r>
    </w:p>
    <w:p w:rsidR="00A13425" w:rsidRPr="001554AD" w:rsidRDefault="00A13425" w:rsidP="00A13425">
      <w:pPr>
        <w:numPr>
          <w:ilvl w:val="0"/>
          <w:numId w:val="10"/>
        </w:numPr>
        <w:tabs>
          <w:tab w:val="left" w:pos="1080"/>
        </w:tabs>
        <w:ind w:left="0" w:firstLine="720"/>
        <w:contextualSpacing/>
        <w:rPr>
          <w:iCs/>
          <w:sz w:val="28"/>
          <w:szCs w:val="28"/>
          <w:lang w:val="ro-RO" w:eastAsia="en-GB"/>
        </w:rPr>
      </w:pPr>
      <w:r w:rsidRPr="001554AD">
        <w:rPr>
          <w:iCs/>
          <w:sz w:val="28"/>
          <w:szCs w:val="28"/>
          <w:lang w:val="ro-RO" w:eastAsia="en-GB"/>
        </w:rPr>
        <w:lastRenderedPageBreak/>
        <w:t>la iniţiativa Administratorului înainte de expirarea duratei Contractului, cu informarea în scris a Fondatorului, cu o lună înainte, în cazul:</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neexecutării sistematice de către Fondator a obligaţiilor contractuale;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adoptării de către Fondator a deciziilor care conduc la limitarea competenţei sau încălcarea drepturilor Administratorului;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intervenţiei în activitatea Administratorului care poate conduce sau a condus la rezultate economico-financiare negative pentru Întreprindere;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incapacităţii de muncă ce împiedică executarea obligaţiilor contractuale;</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Pr>
          <w:iCs/>
          <w:sz w:val="28"/>
          <w:szCs w:val="28"/>
          <w:lang w:val="ro-RO" w:eastAsia="en-GB"/>
        </w:rPr>
        <w:t>altor</w:t>
      </w:r>
      <w:r w:rsidRPr="001554AD">
        <w:rPr>
          <w:iCs/>
          <w:sz w:val="28"/>
          <w:szCs w:val="28"/>
          <w:lang w:val="ro-RO" w:eastAsia="en-GB"/>
        </w:rPr>
        <w:t xml:space="preserve"> motive întemeiate prevăzute de legislație.</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8.3.</w:t>
      </w:r>
      <w:r w:rsidRPr="001554AD">
        <w:rPr>
          <w:iCs/>
          <w:sz w:val="28"/>
          <w:szCs w:val="28"/>
          <w:lang w:val="ro-RO" w:eastAsia="en-GB"/>
        </w:rPr>
        <w:t xml:space="preserve"> În cazul în care pe parcursul a</w:t>
      </w:r>
      <w:r>
        <w:rPr>
          <w:iCs/>
          <w:sz w:val="28"/>
          <w:szCs w:val="28"/>
          <w:lang w:val="ro-RO" w:eastAsia="en-GB"/>
        </w:rPr>
        <w:t xml:space="preserve"> trei</w:t>
      </w:r>
      <w:r w:rsidRPr="001554AD">
        <w:rPr>
          <w:iCs/>
          <w:sz w:val="28"/>
          <w:szCs w:val="28"/>
          <w:lang w:val="ro-RO" w:eastAsia="en-GB"/>
        </w:rPr>
        <w:t xml:space="preserve"> trimestre consecutive indicatorii activităţii economico-financiare stabiliţi de Consiliul de administraţie/Fondator au înregistrat numai tendinţe negative, Administratorului nu i se stabilesc premii şi alte sporuri și Consiliul de administraţie va decide referitor la oportunitatea rezilierii Contractului cu Administratorul.</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8.4.</w:t>
      </w:r>
      <w:r w:rsidRPr="001554AD">
        <w:rPr>
          <w:iCs/>
          <w:sz w:val="28"/>
          <w:szCs w:val="28"/>
          <w:lang w:val="ro-RO" w:eastAsia="en-GB"/>
        </w:rPr>
        <w:t xml:space="preserve"> În caz de încetare a Contractului în baza ordinului (dispoziţiei, deciziei, hotărîrii) Fondatorului, în lipsa unor acţiuni sau inacţiuni culpabile, Administratorul este preavizat în scris cu o lună înainte şi i se stabileşte o compensaţie în mărimea de _____lei (nu mai mică decît 3 şi nu mai mare decît 6 salarii medii lunare).</w:t>
      </w:r>
    </w:p>
    <w:p w:rsidR="00A13425" w:rsidRPr="001554AD" w:rsidRDefault="00A13425" w:rsidP="00A13425">
      <w:pPr>
        <w:contextualSpacing/>
        <w:rPr>
          <w:iCs/>
          <w:sz w:val="28"/>
          <w:szCs w:val="28"/>
          <w:lang w:val="ro-RO" w:eastAsia="en-GB"/>
        </w:rPr>
      </w:pP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IX. TERMENUL DE VALABILITATE ŞI CLAUZE SPECIALE</w:t>
      </w:r>
    </w:p>
    <w:p w:rsidR="00A13425" w:rsidRPr="001554AD" w:rsidRDefault="00A13425" w:rsidP="00A13425">
      <w:pPr>
        <w:ind w:firstLine="0"/>
        <w:contextualSpacing/>
        <w:jc w:val="center"/>
        <w:rPr>
          <w:b/>
          <w:sz w:val="1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9.1.</w:t>
      </w:r>
      <w:r w:rsidRPr="001554AD">
        <w:rPr>
          <w:iCs/>
          <w:sz w:val="28"/>
          <w:szCs w:val="28"/>
          <w:lang w:val="ro-RO" w:eastAsia="en-GB"/>
        </w:rPr>
        <w:t xml:space="preserve"> Prezentul Contract se încheie pe o durată de ______ani începînd cu data de_______ pînă la _______.</w:t>
      </w:r>
    </w:p>
    <w:p w:rsidR="00A13425" w:rsidRPr="001554AD" w:rsidRDefault="00A13425" w:rsidP="00A13425">
      <w:pPr>
        <w:tabs>
          <w:tab w:val="left" w:pos="-2552"/>
          <w:tab w:val="left" w:pos="1080"/>
          <w:tab w:val="left" w:pos="1276"/>
        </w:tabs>
        <w:contextualSpacing/>
        <w:rPr>
          <w:rFonts w:eastAsia="Calibri"/>
          <w:sz w:val="28"/>
          <w:szCs w:val="28"/>
          <w:lang w:val="ro-RO"/>
        </w:rPr>
      </w:pP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9.2.</w:t>
      </w:r>
      <w:r w:rsidRPr="001554AD">
        <w:rPr>
          <w:rFonts w:eastAsia="Calibri"/>
          <w:sz w:val="28"/>
          <w:szCs w:val="28"/>
          <w:lang w:val="ro-RO"/>
        </w:rPr>
        <w:t xml:space="preserve"> Părţile se obligă să respecte confidenţialitatea prevederilor prezentului Contract cu excepţia cazurilor în care:</w:t>
      </w:r>
    </w:p>
    <w:p w:rsidR="00A13425" w:rsidRPr="001554AD" w:rsidRDefault="00A13425" w:rsidP="00A13425">
      <w:pPr>
        <w:numPr>
          <w:ilvl w:val="2"/>
          <w:numId w:val="13"/>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w:t>
      </w:r>
      <w:r>
        <w:rPr>
          <w:rFonts w:eastAsia="Calibri"/>
          <w:sz w:val="28"/>
          <w:szCs w:val="28"/>
          <w:lang w:val="ro-RO"/>
        </w:rPr>
        <w:t>,în</w:t>
      </w:r>
      <w:r w:rsidRPr="001554AD">
        <w:rPr>
          <w:rFonts w:eastAsia="Calibri"/>
          <w:sz w:val="28"/>
          <w:szCs w:val="28"/>
          <w:lang w:val="ro-RO"/>
        </w:rPr>
        <w:t xml:space="preserve"> comun</w:t>
      </w:r>
      <w:r>
        <w:rPr>
          <w:rFonts w:eastAsia="Calibri"/>
          <w:sz w:val="28"/>
          <w:szCs w:val="28"/>
          <w:lang w:val="ro-RO"/>
        </w:rPr>
        <w:t>,</w:t>
      </w:r>
      <w:r w:rsidRPr="001554AD">
        <w:rPr>
          <w:rFonts w:eastAsia="Calibri"/>
          <w:sz w:val="28"/>
          <w:szCs w:val="28"/>
          <w:lang w:val="ro-RO"/>
        </w:rPr>
        <w:t>vor fa</w:t>
      </w:r>
      <w:r>
        <w:rPr>
          <w:rFonts w:eastAsia="Calibri"/>
          <w:sz w:val="28"/>
          <w:szCs w:val="28"/>
          <w:lang w:val="ro-RO"/>
        </w:rPr>
        <w:t>ce abateri de la această regulă</w:t>
      </w:r>
      <w:r w:rsidRPr="001554AD">
        <w:rPr>
          <w:rFonts w:eastAsia="Calibri"/>
          <w:sz w:val="28"/>
          <w:szCs w:val="28"/>
          <w:lang w:val="ro-RO"/>
        </w:rPr>
        <w:t>;</w:t>
      </w:r>
    </w:p>
    <w:p w:rsidR="00A13425" w:rsidRPr="001554AD" w:rsidRDefault="00A13425" w:rsidP="00A13425">
      <w:pPr>
        <w:numPr>
          <w:ilvl w:val="2"/>
          <w:numId w:val="13"/>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 se vor re</w:t>
      </w:r>
      <w:r>
        <w:rPr>
          <w:rFonts w:eastAsia="Calibri"/>
          <w:sz w:val="28"/>
          <w:szCs w:val="28"/>
          <w:lang w:val="ro-RO"/>
        </w:rPr>
        <w:t>feri la condiţiile Contractuluiprivind</w:t>
      </w:r>
      <w:r w:rsidRPr="001554AD">
        <w:rPr>
          <w:rFonts w:eastAsia="Calibri"/>
          <w:sz w:val="28"/>
          <w:szCs w:val="28"/>
          <w:lang w:val="ro-RO"/>
        </w:rPr>
        <w:t xml:space="preserve"> protejarea intereselor sale în instanţele judecătoreşti;</w:t>
      </w:r>
    </w:p>
    <w:p w:rsidR="00A13425" w:rsidRPr="001554AD" w:rsidRDefault="00A13425" w:rsidP="00A13425">
      <w:pPr>
        <w:contextualSpacing/>
        <w:rPr>
          <w:iCs/>
          <w:sz w:val="28"/>
          <w:szCs w:val="28"/>
          <w:lang w:val="ro-RO" w:eastAsia="en-GB"/>
        </w:rPr>
      </w:pPr>
      <w:r w:rsidRPr="001554AD">
        <w:rPr>
          <w:iCs/>
          <w:sz w:val="28"/>
          <w:szCs w:val="28"/>
          <w:lang w:val="ro-RO" w:eastAsia="en-GB"/>
        </w:rPr>
        <w:t>3) cu condiţiile Contractului sînt informaţi şi alţi angajaţi, în legătură cu necesitatea executării Contractului. În asemenea cazuri, părţile vor asigura respectarea confidenţialităţii prevederilor Contractului de către aceşti angajaţi</w:t>
      </w:r>
      <w:r>
        <w:rPr>
          <w:iCs/>
          <w:sz w:val="28"/>
          <w:szCs w:val="28"/>
          <w:lang w:val="ro-RO" w:eastAsia="en-GB"/>
        </w:rPr>
        <w:t>.</w:t>
      </w:r>
    </w:p>
    <w:p w:rsidR="00A13425" w:rsidRPr="001554AD" w:rsidRDefault="00A13425" w:rsidP="00A13425">
      <w:pPr>
        <w:tabs>
          <w:tab w:val="left" w:pos="-2552"/>
          <w:tab w:val="left" w:pos="1080"/>
          <w:tab w:val="left" w:pos="1276"/>
        </w:tabs>
        <w:contextualSpacing/>
        <w:rPr>
          <w:rFonts w:eastAsia="Calibri"/>
          <w:sz w:val="28"/>
          <w:szCs w:val="28"/>
          <w:lang w:val="ro-RO"/>
        </w:rPr>
      </w:pP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9.3.</w:t>
      </w:r>
      <w:r w:rsidRPr="001554AD">
        <w:rPr>
          <w:rFonts w:eastAsia="Calibri"/>
          <w:sz w:val="28"/>
          <w:szCs w:val="28"/>
          <w:lang w:val="ro-RO"/>
        </w:rPr>
        <w:t xml:space="preserve"> Pentru verificarea aptitudinilor profesionale, Administratorului i se stabileşte perioada de probă de ____ luni.</w:t>
      </w:r>
    </w:p>
    <w:p w:rsidR="00A13425" w:rsidRPr="001554AD" w:rsidRDefault="00A13425" w:rsidP="00A13425">
      <w:pPr>
        <w:tabs>
          <w:tab w:val="left" w:pos="-2552"/>
          <w:tab w:val="left" w:pos="1080"/>
          <w:tab w:val="left" w:pos="1276"/>
        </w:tabs>
        <w:contextualSpacing/>
        <w:rPr>
          <w:rFonts w:eastAsia="Calibri"/>
          <w:sz w:val="28"/>
          <w:szCs w:val="28"/>
          <w:lang w:val="ro-RO"/>
        </w:rPr>
      </w:pP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9.4.</w:t>
      </w:r>
      <w:r w:rsidRPr="001554AD">
        <w:rPr>
          <w:rFonts w:eastAsia="Calibri"/>
          <w:sz w:val="28"/>
          <w:szCs w:val="28"/>
          <w:lang w:val="ro-RO"/>
        </w:rPr>
        <w:t xml:space="preserve"> Dacă, pe durata perioadei de probă, contractul individual de muncă nu a încetat în temeiurile prevăzute de Contract, acţiunea Contractului continuă şi încetarea lui ulterioară va avea loc în baze generale.</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9.5.</w:t>
      </w:r>
      <w:r w:rsidRPr="001554AD">
        <w:rPr>
          <w:iCs/>
          <w:sz w:val="28"/>
          <w:szCs w:val="28"/>
          <w:lang w:val="ro-RO" w:eastAsia="en-GB"/>
        </w:rPr>
        <w:t xml:space="preserve"> În condiţiile îndeplinirii de către Administrator a atribuţiilor asumate prin Contract, la expirarea termenului</w:t>
      </w:r>
      <w:r>
        <w:rPr>
          <w:iCs/>
          <w:sz w:val="28"/>
          <w:szCs w:val="28"/>
          <w:lang w:val="ro-RO" w:eastAsia="en-GB"/>
        </w:rPr>
        <w:t>,</w:t>
      </w:r>
      <w:r w:rsidRPr="001554AD">
        <w:rPr>
          <w:iCs/>
          <w:sz w:val="28"/>
          <w:szCs w:val="28"/>
          <w:lang w:val="ro-RO" w:eastAsia="en-GB"/>
        </w:rPr>
        <w:t xml:space="preserve"> părţile pot conveni, prin act adiţional, </w:t>
      </w:r>
      <w:r w:rsidRPr="001554AD">
        <w:rPr>
          <w:iCs/>
          <w:sz w:val="28"/>
          <w:szCs w:val="28"/>
          <w:lang w:val="ro-RO" w:eastAsia="en-GB"/>
        </w:rPr>
        <w:lastRenderedPageBreak/>
        <w:t>prelungirea lui pentru o perioadă care se negociază, dar care nu poate fi mai mare decît cea stabilită în Contract.</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9.6.</w:t>
      </w:r>
      <w:r w:rsidRPr="001554AD">
        <w:rPr>
          <w:iCs/>
          <w:sz w:val="28"/>
          <w:szCs w:val="28"/>
          <w:lang w:val="ro-RO" w:eastAsia="en-GB"/>
        </w:rPr>
        <w:t xml:space="preserve"> Condiţiile de remunerare a muncii prevăzute în prezentul Contract se  revizuiesc anual şi se ajustează la modificările în actele normative ce reglementează salarizarea conducătorilor, prin emiterea, în acest sens, a unui acord adițional la contract.</w:t>
      </w:r>
    </w:p>
    <w:p w:rsidR="00A13425" w:rsidRPr="001554AD" w:rsidRDefault="00A13425" w:rsidP="00A13425">
      <w:pPr>
        <w:contextualSpacing/>
        <w:rPr>
          <w:iCs/>
          <w:sz w:val="2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9.7.</w:t>
      </w:r>
      <w:r w:rsidRPr="001554AD">
        <w:rPr>
          <w:iCs/>
          <w:sz w:val="28"/>
          <w:szCs w:val="28"/>
          <w:lang w:val="ro-RO" w:eastAsia="en-GB"/>
        </w:rPr>
        <w:t xml:space="preserve"> În toate situaţiile nereglementate de prezentul Contract, părţile se vor conduce de legislaţia Republicii Moldova, Statutul Întreprinderii, actele normative şi alte documente care sînt obligatorii pentru părţi. </w:t>
      </w:r>
    </w:p>
    <w:p w:rsidR="00A13425" w:rsidRPr="001554AD" w:rsidRDefault="00A13425" w:rsidP="00A13425">
      <w:pPr>
        <w:contextualSpacing/>
        <w:rPr>
          <w:iCs/>
          <w:sz w:val="18"/>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9.8.</w:t>
      </w:r>
      <w:r w:rsidRPr="001554AD">
        <w:rPr>
          <w:iCs/>
          <w:sz w:val="28"/>
          <w:szCs w:val="28"/>
          <w:lang w:val="ro-RO" w:eastAsia="en-GB"/>
        </w:rPr>
        <w:t xml:space="preserve"> Contractul, împreună cu anexele sale, care sînt parte integrantă a acestuia, reprezintă voinţa părţilor şi exclude orice altă înţelegere verbală dintre ele, anterioară sau ulterioară încheierii Contractului.</w:t>
      </w:r>
    </w:p>
    <w:p w:rsidR="00A13425" w:rsidRPr="001554AD" w:rsidRDefault="00A13425" w:rsidP="00A13425">
      <w:pPr>
        <w:contextualSpacing/>
        <w:rPr>
          <w:iCs/>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9.9</w:t>
      </w:r>
      <w:r w:rsidRPr="00FC6593">
        <w:rPr>
          <w:b/>
          <w:iCs/>
          <w:sz w:val="28"/>
          <w:szCs w:val="28"/>
          <w:lang w:val="ro-RO" w:eastAsia="en-GB"/>
        </w:rPr>
        <w:t>.</w:t>
      </w:r>
      <w:r w:rsidRPr="001554AD">
        <w:rPr>
          <w:iCs/>
          <w:sz w:val="28"/>
          <w:szCs w:val="28"/>
          <w:lang w:val="ro-RO" w:eastAsia="en-GB"/>
        </w:rPr>
        <w:t xml:space="preserve"> Contractul a fost încheiat în 2 exemplare, a cîte ____foi, avînd aceeaşi putere juridică, cîte unul pentru fiecare parte.</w:t>
      </w:r>
    </w:p>
    <w:p w:rsidR="00A13425" w:rsidRDefault="00A13425" w:rsidP="00A13425">
      <w:pPr>
        <w:contextualSpacing/>
        <w:rPr>
          <w:iCs/>
          <w:sz w:val="28"/>
          <w:szCs w:val="28"/>
          <w:lang w:val="ro-RO" w:eastAsia="en-GB"/>
        </w:rPr>
      </w:pPr>
      <w:r w:rsidRPr="001554AD">
        <w:rPr>
          <w:iCs/>
          <w:sz w:val="28"/>
          <w:szCs w:val="28"/>
          <w:lang w:val="ro-RO" w:eastAsia="en-GB"/>
        </w:rPr>
        <w:t> </w:t>
      </w:r>
    </w:p>
    <w:p w:rsidR="00A13425" w:rsidRPr="001554AD" w:rsidRDefault="00A13425" w:rsidP="00A13425">
      <w:pPr>
        <w:contextualSpacing/>
        <w:rPr>
          <w:iCs/>
          <w:sz w:val="28"/>
          <w:szCs w:val="28"/>
          <w:lang w:val="ro-RO" w:eastAsia="en-GB"/>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4180"/>
        <w:gridCol w:w="4010"/>
      </w:tblGrid>
      <w:tr w:rsidR="00A13425" w:rsidRPr="001554AD" w:rsidTr="007154B9">
        <w:trPr>
          <w:jc w:val="center"/>
        </w:trPr>
        <w:tc>
          <w:tcPr>
            <w:tcW w:w="3500" w:type="pct"/>
            <w:tcMar>
              <w:top w:w="15" w:type="dxa"/>
              <w:left w:w="45" w:type="dxa"/>
              <w:bottom w:w="15" w:type="dxa"/>
              <w:right w:w="45" w:type="dxa"/>
            </w:tcMar>
            <w:hideMark/>
          </w:tcPr>
          <w:p w:rsidR="00A13425" w:rsidRPr="001554AD" w:rsidRDefault="00A13425" w:rsidP="007154B9">
            <w:pPr>
              <w:ind w:firstLine="0"/>
              <w:contextualSpacing/>
              <w:jc w:val="left"/>
              <w:rPr>
                <w:rFonts w:eastAsia="Calibri"/>
                <w:sz w:val="28"/>
                <w:szCs w:val="28"/>
                <w:lang w:val="ro-RO"/>
              </w:rPr>
            </w:pPr>
            <w:r w:rsidRPr="001554AD">
              <w:rPr>
                <w:rFonts w:eastAsia="Calibri"/>
                <w:b/>
                <w:bCs/>
                <w:sz w:val="28"/>
                <w:szCs w:val="28"/>
                <w:lang w:val="ro-RO"/>
              </w:rPr>
              <w:t>Fondatorul</w:t>
            </w:r>
            <w:r w:rsidRPr="001554AD">
              <w:rPr>
                <w:rFonts w:eastAsia="Calibri"/>
                <w:sz w:val="28"/>
                <w:szCs w:val="28"/>
                <w:lang w:val="ro-RO"/>
              </w:rPr>
              <w:t xml:space="preserve">_______________ </w:t>
            </w:r>
          </w:p>
        </w:tc>
        <w:tc>
          <w:tcPr>
            <w:tcW w:w="0" w:type="auto"/>
            <w:noWrap/>
            <w:tcMar>
              <w:top w:w="15" w:type="dxa"/>
              <w:left w:w="45" w:type="dxa"/>
              <w:bottom w:w="15" w:type="dxa"/>
              <w:right w:w="45" w:type="dxa"/>
            </w:tcMar>
            <w:hideMark/>
          </w:tcPr>
          <w:p w:rsidR="00A13425" w:rsidRPr="001554AD" w:rsidRDefault="00A13425" w:rsidP="007154B9">
            <w:pPr>
              <w:ind w:firstLine="0"/>
              <w:contextualSpacing/>
              <w:jc w:val="left"/>
              <w:rPr>
                <w:rFonts w:eastAsia="Calibri"/>
                <w:sz w:val="28"/>
                <w:szCs w:val="28"/>
                <w:lang w:val="ro-RO"/>
              </w:rPr>
            </w:pPr>
            <w:r w:rsidRPr="001554AD">
              <w:rPr>
                <w:rFonts w:eastAsia="Calibri"/>
                <w:b/>
                <w:bCs/>
                <w:sz w:val="28"/>
                <w:szCs w:val="28"/>
                <w:lang w:val="ro-RO"/>
              </w:rPr>
              <w:t>Administratorul</w:t>
            </w:r>
            <w:r w:rsidRPr="001554AD">
              <w:rPr>
                <w:rFonts w:eastAsia="Calibri"/>
                <w:sz w:val="28"/>
                <w:szCs w:val="28"/>
                <w:lang w:val="ro-RO"/>
              </w:rPr>
              <w:t>______________</w:t>
            </w:r>
          </w:p>
        </w:tc>
      </w:tr>
    </w:tbl>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1554AD" w:rsidRDefault="00A13425" w:rsidP="00A13425">
      <w:pPr>
        <w:ind w:left="4410" w:firstLine="0"/>
        <w:rPr>
          <w:rFonts w:eastAsia="Calibri"/>
          <w:sz w:val="24"/>
          <w:szCs w:val="24"/>
          <w:lang w:val="ro-RO"/>
        </w:rPr>
      </w:pPr>
    </w:p>
    <w:p w:rsidR="00A13425" w:rsidRPr="00A13425" w:rsidRDefault="00A13425" w:rsidP="00A13425">
      <w:pPr>
        <w:ind w:left="4410" w:firstLine="0"/>
        <w:jc w:val="right"/>
        <w:rPr>
          <w:rFonts w:eastAsia="Calibri"/>
          <w:sz w:val="22"/>
          <w:szCs w:val="24"/>
          <w:lang w:val="ro-RO"/>
        </w:rPr>
      </w:pPr>
      <w:r w:rsidRPr="00A13425">
        <w:rPr>
          <w:rFonts w:eastAsia="Calibri"/>
          <w:sz w:val="22"/>
          <w:szCs w:val="24"/>
          <w:lang w:val="ro-RO"/>
        </w:rPr>
        <w:lastRenderedPageBreak/>
        <w:t xml:space="preserve">Anexă </w:t>
      </w:r>
    </w:p>
    <w:p w:rsidR="00A13425" w:rsidRPr="00A13425" w:rsidRDefault="00A13425" w:rsidP="00A13425">
      <w:pPr>
        <w:ind w:left="4410" w:firstLine="0"/>
        <w:jc w:val="right"/>
        <w:rPr>
          <w:rFonts w:eastAsia="Calibri"/>
          <w:sz w:val="22"/>
          <w:szCs w:val="24"/>
          <w:lang w:val="ro-RO"/>
        </w:rPr>
      </w:pPr>
      <w:r w:rsidRPr="00A13425">
        <w:rPr>
          <w:rFonts w:eastAsia="Calibri"/>
          <w:sz w:val="22"/>
          <w:szCs w:val="24"/>
          <w:lang w:val="ro-RO"/>
        </w:rPr>
        <w:t xml:space="preserve">la Contractul individual de muncă </w:t>
      </w:r>
    </w:p>
    <w:p w:rsidR="00A13425" w:rsidRPr="00A13425" w:rsidRDefault="00A13425" w:rsidP="00A13425">
      <w:pPr>
        <w:ind w:left="4410" w:firstLine="0"/>
        <w:jc w:val="right"/>
        <w:rPr>
          <w:rFonts w:eastAsia="Calibri"/>
          <w:bCs/>
          <w:sz w:val="22"/>
          <w:szCs w:val="24"/>
          <w:lang w:val="ro-RO"/>
        </w:rPr>
      </w:pPr>
      <w:r w:rsidRPr="00A13425">
        <w:rPr>
          <w:rFonts w:eastAsia="Calibri"/>
          <w:bCs/>
          <w:sz w:val="22"/>
          <w:szCs w:val="24"/>
          <w:lang w:val="ro-RO"/>
        </w:rPr>
        <w:t>al administratorului Întreprinderii Municipale</w:t>
      </w:r>
    </w:p>
    <w:p w:rsidR="00A13425" w:rsidRPr="00A13425" w:rsidRDefault="00673A3E" w:rsidP="00A13425">
      <w:pPr>
        <w:ind w:left="4410" w:firstLine="0"/>
        <w:jc w:val="right"/>
        <w:rPr>
          <w:rFonts w:eastAsia="Calibri"/>
          <w:sz w:val="22"/>
          <w:szCs w:val="24"/>
          <w:lang w:val="ro-RO"/>
        </w:rPr>
      </w:pPr>
      <w:r>
        <w:rPr>
          <w:sz w:val="22"/>
          <w:szCs w:val="24"/>
          <w:lang w:val="ro-MD"/>
        </w:rPr>
        <w:t>Î.M.</w:t>
      </w:r>
      <w:r w:rsidR="00A13425" w:rsidRPr="00A13425">
        <w:rPr>
          <w:sz w:val="22"/>
          <w:szCs w:val="24"/>
          <w:lang w:val="ro-MD"/>
        </w:rPr>
        <w:t xml:space="preserve"> „</w:t>
      </w:r>
      <w:r>
        <w:rPr>
          <w:sz w:val="22"/>
          <w:szCs w:val="24"/>
          <w:lang w:val="ro-MD"/>
        </w:rPr>
        <w:t>Serviciul Amenajare</w:t>
      </w:r>
      <w:r w:rsidR="00A13425" w:rsidRPr="00A13425">
        <w:rPr>
          <w:sz w:val="22"/>
          <w:szCs w:val="24"/>
          <w:lang w:val="ro-MD"/>
        </w:rPr>
        <w:t>” Ştefan Vodă</w:t>
      </w:r>
    </w:p>
    <w:p w:rsidR="00A13425" w:rsidRPr="001554AD" w:rsidRDefault="00A13425" w:rsidP="00A13425">
      <w:pPr>
        <w:ind w:firstLine="0"/>
        <w:jc w:val="center"/>
        <w:rPr>
          <w:rFonts w:eastAsia="Calibri"/>
          <w:b/>
          <w:sz w:val="24"/>
          <w:szCs w:val="24"/>
          <w:lang w:val="ro-RO"/>
        </w:rPr>
      </w:pPr>
      <w:r w:rsidRPr="001554AD">
        <w:rPr>
          <w:rFonts w:eastAsia="Calibri"/>
          <w:b/>
          <w:sz w:val="24"/>
          <w:szCs w:val="24"/>
          <w:lang w:val="ro-RO"/>
        </w:rPr>
        <w:t>Indicatorii de performanță</w:t>
      </w:r>
    </w:p>
    <w:p w:rsidR="00A13425" w:rsidRPr="001554AD" w:rsidRDefault="00A13425" w:rsidP="00A13425">
      <w:pPr>
        <w:ind w:firstLine="0"/>
        <w:jc w:val="center"/>
        <w:rPr>
          <w:rFonts w:eastAsia="Calibri"/>
          <w:sz w:val="18"/>
          <w:szCs w:val="24"/>
          <w:lang w:val="ro-RO"/>
        </w:rPr>
      </w:pPr>
    </w:p>
    <w:tbl>
      <w:tblPr>
        <w:tblStyle w:val="GrilTabel3"/>
        <w:tblW w:w="5000" w:type="pct"/>
        <w:tblLook w:val="04A0" w:firstRow="1" w:lastRow="0" w:firstColumn="1" w:lastColumn="0" w:noHBand="0" w:noVBand="1"/>
      </w:tblPr>
      <w:tblGrid>
        <w:gridCol w:w="488"/>
        <w:gridCol w:w="1335"/>
        <w:gridCol w:w="893"/>
        <w:gridCol w:w="1016"/>
        <w:gridCol w:w="1016"/>
        <w:gridCol w:w="1016"/>
        <w:gridCol w:w="1242"/>
        <w:gridCol w:w="986"/>
        <w:gridCol w:w="1098"/>
      </w:tblGrid>
      <w:tr w:rsidR="00A13425" w:rsidRPr="001554AD" w:rsidTr="007154B9">
        <w:trPr>
          <w:trHeight w:val="20"/>
        </w:trPr>
        <w:tc>
          <w:tcPr>
            <w:tcW w:w="266" w:type="pct"/>
            <w:vMerge w:val="restar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Nr.</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crt.</w:t>
            </w:r>
          </w:p>
        </w:tc>
        <w:tc>
          <w:tcPr>
            <w:tcW w:w="765" w:type="pct"/>
            <w:vMerge w:val="restar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Indicatori de performanță </w:t>
            </w:r>
          </w:p>
        </w:tc>
        <w:tc>
          <w:tcPr>
            <w:tcW w:w="507" w:type="pct"/>
            <w:vMerge w:val="restar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Unitatea de măsură</w:t>
            </w:r>
          </w:p>
        </w:tc>
        <w:tc>
          <w:tcPr>
            <w:tcW w:w="3461" w:type="pct"/>
            <w:gridSpan w:val="6"/>
          </w:tcPr>
          <w:p w:rsidR="00A13425"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Trimestrul____</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r>
      <w:tr w:rsidR="00A13425" w:rsidRPr="001554AD" w:rsidTr="007154B9">
        <w:trPr>
          <w:trHeight w:val="20"/>
        </w:trPr>
        <w:tc>
          <w:tcPr>
            <w:tcW w:w="266" w:type="pct"/>
            <w:vMerge/>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765" w:type="pct"/>
            <w:vMerge/>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507" w:type="pct"/>
            <w:vMerge/>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Efectiv obținut în perioada respectivă a anului precedent</w:t>
            </w: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Planificat pentru perioada respectivă a anului</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 curent</w:t>
            </w: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Efectiv obținut în perioada respectivă a anului</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 curent</w:t>
            </w: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Procentul de îndeplinire a indicatorului</w:t>
            </w: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Pr>
                <w:b/>
                <w:bCs/>
                <w:sz w:val="19"/>
                <w:szCs w:val="19"/>
                <w:lang w:val="ro-RO" w:eastAsia="en-GB"/>
              </w:rPr>
              <w:t>Procentul</w:t>
            </w:r>
            <w:r w:rsidRPr="001554AD">
              <w:rPr>
                <w:b/>
                <w:bCs/>
                <w:sz w:val="19"/>
                <w:szCs w:val="19"/>
                <w:lang w:val="ro-RO" w:eastAsia="en-GB"/>
              </w:rPr>
              <w:t xml:space="preserve"> din salariul de funcție</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ru-RU"/>
              </w:rPr>
              <w:t>Calculul</w:t>
            </w:r>
          </w:p>
        </w:tc>
      </w:tr>
      <w:tr w:rsidR="00A13425" w:rsidRPr="001554AD"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1.</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sz w:val="19"/>
                <w:szCs w:val="19"/>
                <w:lang w:val="ro-RO" w:eastAsia="en-GB"/>
              </w:rPr>
              <w:t>Creșterea venitului din vînzarea produselor, mărfurilor, prestarea serviciilor, executarea lucrărilor (≥ 10%)</w:t>
            </w:r>
          </w:p>
        </w:tc>
        <w:tc>
          <w:tcPr>
            <w:tcW w:w="507"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mii lei</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tc>
      </w:tr>
      <w:tr w:rsidR="00A13425" w:rsidRPr="001554AD"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2.</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sz w:val="19"/>
                <w:szCs w:val="19"/>
                <w:lang w:val="ro-RO" w:eastAsia="en-GB"/>
              </w:rPr>
              <w:t xml:space="preserve">Majorarea profitului net </w:t>
            </w:r>
          </w:p>
        </w:tc>
        <w:tc>
          <w:tcPr>
            <w:tcW w:w="507" w:type="pct"/>
          </w:tcPr>
          <w:p w:rsidR="00A13425" w:rsidRPr="001554AD" w:rsidRDefault="00A13425" w:rsidP="007154B9">
            <w:pPr>
              <w:ind w:firstLine="0"/>
              <w:jc w:val="center"/>
              <w:rPr>
                <w:sz w:val="19"/>
                <w:szCs w:val="19"/>
                <w:lang w:val="ro-RO"/>
              </w:rPr>
            </w:pPr>
            <w:r w:rsidRPr="001554AD">
              <w:rPr>
                <w:sz w:val="19"/>
                <w:szCs w:val="19"/>
                <w:lang w:val="ro-RO" w:eastAsia="en-GB"/>
              </w:rPr>
              <w:t>mii lei</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r>
      <w:tr w:rsidR="00A13425" w:rsidRPr="002E3840"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3.</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Rentabilitatea activelor (indicatorul optim între 10 – 15% )</w:t>
            </w:r>
          </w:p>
        </w:tc>
        <w:tc>
          <w:tcPr>
            <w:tcW w:w="507" w:type="pct"/>
          </w:tcPr>
          <w:p w:rsidR="00A13425" w:rsidRPr="001554AD" w:rsidRDefault="00A13425" w:rsidP="007154B9">
            <w:pPr>
              <w:ind w:firstLine="0"/>
              <w:jc w:val="center"/>
              <w:rPr>
                <w:sz w:val="19"/>
                <w:szCs w:val="19"/>
                <w:lang w:val="ro-RO"/>
              </w:rPr>
            </w:pPr>
            <w:r w:rsidRPr="001554AD">
              <w:rPr>
                <w:sz w:val="19"/>
                <w:szCs w:val="19"/>
                <w:lang w:val="ro-RO"/>
              </w:rPr>
              <w:t>%</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ru-RU"/>
              </w:rPr>
              <w:t xml:space="preserve">Profit (pierderea) pînă la impozitare (sau profit net/pierdere netă </w:t>
            </w:r>
            <w:r>
              <w:rPr>
                <w:bCs/>
                <w:sz w:val="19"/>
                <w:szCs w:val="19"/>
                <w:lang w:val="ro-RO" w:eastAsia="ru-RU"/>
              </w:rPr>
              <w:t>în</w:t>
            </w:r>
            <w:r w:rsidRPr="001554AD">
              <w:rPr>
                <w:bCs/>
                <w:sz w:val="19"/>
                <w:szCs w:val="19"/>
                <w:lang w:val="ro-RO" w:eastAsia="ru-RU"/>
              </w:rPr>
              <w:t xml:space="preserve"> perioad</w:t>
            </w:r>
            <w:r>
              <w:rPr>
                <w:bCs/>
                <w:sz w:val="19"/>
                <w:szCs w:val="19"/>
                <w:lang w:val="ro-RO" w:eastAsia="ru-RU"/>
              </w:rPr>
              <w:t>a</w:t>
            </w:r>
            <w:r w:rsidRPr="001554AD">
              <w:rPr>
                <w:bCs/>
                <w:sz w:val="19"/>
                <w:szCs w:val="19"/>
                <w:lang w:val="ro-RO" w:eastAsia="ru-RU"/>
              </w:rPr>
              <w:t xml:space="preserve"> de gestiune) x 100%/ valoarea medie a activelor totale</w:t>
            </w:r>
          </w:p>
        </w:tc>
      </w:tr>
      <w:tr w:rsidR="00A13425" w:rsidRPr="002E3840"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4.</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bCs/>
                <w:sz w:val="19"/>
                <w:szCs w:val="19"/>
                <w:lang w:val="ro-RO" w:eastAsia="en-GB"/>
              </w:rPr>
              <w:t>Rentabilitatea veniturilor din vînzări (nu mai mic de 20%)</w:t>
            </w:r>
          </w:p>
        </w:tc>
        <w:tc>
          <w:tcPr>
            <w:tcW w:w="507" w:type="pct"/>
          </w:tcPr>
          <w:p w:rsidR="00A13425" w:rsidRPr="001554AD" w:rsidRDefault="00A13425" w:rsidP="007154B9">
            <w:pPr>
              <w:ind w:firstLine="0"/>
              <w:jc w:val="center"/>
              <w:rPr>
                <w:sz w:val="19"/>
                <w:szCs w:val="19"/>
                <w:lang w:val="ro-RO" w:eastAsia="en-GB"/>
              </w:rPr>
            </w:pPr>
            <w:r w:rsidRPr="001554AD">
              <w:rPr>
                <w:sz w:val="19"/>
                <w:szCs w:val="19"/>
                <w:lang w:val="ro-RO"/>
              </w:rPr>
              <w:t>%</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ru-RU"/>
              </w:rPr>
              <w:t>Profit brut x 100%/ venituri din vînzări</w:t>
            </w:r>
          </w:p>
        </w:tc>
      </w:tr>
      <w:tr w:rsidR="00A13425" w:rsidRPr="001554AD"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5.</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 xml:space="preserve">Menținerea nivelului optim (&gt;1) a ratei solvabilității generale </w:t>
            </w:r>
          </w:p>
        </w:tc>
        <w:tc>
          <w:tcPr>
            <w:tcW w:w="507"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ru-RU"/>
              </w:rPr>
            </w:pPr>
            <w:r w:rsidRPr="001554AD">
              <w:rPr>
                <w:bCs/>
                <w:sz w:val="19"/>
                <w:szCs w:val="19"/>
                <w:lang w:val="ro-RO" w:eastAsia="ru-RU"/>
              </w:rPr>
              <w:t xml:space="preserve">Total active/ </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ru-RU"/>
              </w:rPr>
              <w:t>total datorii</w:t>
            </w:r>
          </w:p>
        </w:tc>
      </w:tr>
      <w:tr w:rsidR="00A13425" w:rsidRPr="001554AD"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 xml:space="preserve">6. </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Viteza de rotație a stocurilor</w:t>
            </w:r>
          </w:p>
        </w:tc>
        <w:tc>
          <w:tcPr>
            <w:tcW w:w="507"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număr</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Costul mărfii vîndute/ valoarea stocului mediu</w:t>
            </w:r>
          </w:p>
        </w:tc>
      </w:tr>
      <w:tr w:rsidR="00A13425" w:rsidRPr="002E3840" w:rsidTr="007154B9">
        <w:trPr>
          <w:trHeight w:val="20"/>
        </w:trPr>
        <w:tc>
          <w:tcPr>
            <w:tcW w:w="266" w:type="pct"/>
          </w:tcPr>
          <w:p w:rsidR="00A13425" w:rsidRPr="001554AD" w:rsidRDefault="00A13425" w:rsidP="007154B9">
            <w:pPr>
              <w:ind w:firstLine="0"/>
              <w:jc w:val="center"/>
              <w:rPr>
                <w:sz w:val="19"/>
                <w:szCs w:val="19"/>
                <w:lang w:val="ro-RO"/>
              </w:rPr>
            </w:pPr>
            <w:r w:rsidRPr="001554AD">
              <w:rPr>
                <w:sz w:val="19"/>
                <w:szCs w:val="19"/>
                <w:lang w:val="ro-RO"/>
              </w:rPr>
              <w:t>7.</w:t>
            </w: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Productivitatea personalului</w:t>
            </w:r>
          </w:p>
        </w:tc>
        <w:tc>
          <w:tcPr>
            <w:tcW w:w="507"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lei/</w:t>
            </w:r>
          </w:p>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salariat</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Cifra de afaceri/ număr total de salariați</w:t>
            </w:r>
          </w:p>
        </w:tc>
      </w:tr>
      <w:tr w:rsidR="00A13425" w:rsidRPr="001554AD" w:rsidTr="007154B9">
        <w:trPr>
          <w:trHeight w:val="20"/>
        </w:trPr>
        <w:tc>
          <w:tcPr>
            <w:tcW w:w="266" w:type="pct"/>
          </w:tcPr>
          <w:p w:rsidR="00A13425" w:rsidRPr="001554AD" w:rsidRDefault="00A13425" w:rsidP="007154B9">
            <w:pPr>
              <w:ind w:firstLine="0"/>
              <w:jc w:val="center"/>
              <w:rPr>
                <w:sz w:val="19"/>
                <w:szCs w:val="19"/>
                <w:lang w:val="ro-RO"/>
              </w:rPr>
            </w:pPr>
          </w:p>
        </w:tc>
        <w:tc>
          <w:tcPr>
            <w:tcW w:w="76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TOTAL</w:t>
            </w:r>
          </w:p>
        </w:tc>
        <w:tc>
          <w:tcPr>
            <w:tcW w:w="507"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tc>
        <w:tc>
          <w:tcPr>
            <w:tcW w:w="55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100,0</w:t>
            </w:r>
          </w:p>
        </w:tc>
        <w:tc>
          <w:tcPr>
            <w:tcW w:w="603" w:type="pct"/>
          </w:tcPr>
          <w:p w:rsidR="00A13425" w:rsidRPr="001554AD" w:rsidRDefault="00A13425" w:rsidP="0071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r>
    </w:tbl>
    <w:p w:rsidR="003D1556" w:rsidRPr="00A13425" w:rsidRDefault="003D1556" w:rsidP="00A13425">
      <w:pPr>
        <w:ind w:firstLine="0"/>
      </w:pPr>
    </w:p>
    <w:sectPr w:rsidR="003D1556" w:rsidRPr="00A13425" w:rsidSect="007154B9">
      <w:headerReference w:type="default" r:id="rId19"/>
      <w:footerReference w:type="default" r:id="rId20"/>
      <w:footerReference w:type="first" r:id="rId21"/>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40C" w:rsidRDefault="0061540C">
      <w:r>
        <w:separator/>
      </w:r>
    </w:p>
  </w:endnote>
  <w:endnote w:type="continuationSeparator" w:id="0">
    <w:p w:rsidR="0061540C" w:rsidRDefault="0061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4B9" w:rsidRPr="006B7CE1" w:rsidRDefault="007154B9" w:rsidP="007154B9">
    <w:pPr>
      <w:pStyle w:val="a5"/>
      <w:ind w:firstLine="0"/>
      <w:rPr>
        <w:color w:val="FFFFFF" w:themeColor="background1"/>
        <w:sz w:val="16"/>
        <w:szCs w:val="16"/>
        <w:lang w:val="fr-FR"/>
      </w:rPr>
    </w:pPr>
    <w:fldSimple w:instr=" FILENAME  \p  \* MERGEFORMAT ">
      <w:r>
        <w:rPr>
          <w:noProof/>
          <w:color w:val="FFFFFF" w:themeColor="background1"/>
          <w:sz w:val="16"/>
          <w:szCs w:val="16"/>
          <w:lang w:val="fr-FR"/>
        </w:rPr>
        <w:t>D:\MONITOR\MONITOR 2019\ROM\326\PARTEA II\484\redactat_15159-ro.docx</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4B9" w:rsidRPr="00071E3F" w:rsidRDefault="007154B9" w:rsidP="007154B9">
    <w:pPr>
      <w:pStyle w:val="a5"/>
      <w:ind w:firstLine="0"/>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40C" w:rsidRDefault="0061540C">
      <w:r>
        <w:separator/>
      </w:r>
    </w:p>
  </w:footnote>
  <w:footnote w:type="continuationSeparator" w:id="0">
    <w:p w:rsidR="0061540C" w:rsidRDefault="0061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4B9" w:rsidRPr="006B7CE1" w:rsidRDefault="007154B9">
    <w:pPr>
      <w:pStyle w:val="a3"/>
      <w:jc w:val="center"/>
      <w:rPr>
        <w:color w:val="FFFFFF" w:themeColor="background1"/>
      </w:rPr>
    </w:pPr>
    <w:r w:rsidRPr="006B7CE1">
      <w:rPr>
        <w:color w:val="FFFFFF" w:themeColor="background1"/>
      </w:rPr>
      <w:fldChar w:fldCharType="begin"/>
    </w:r>
    <w:r w:rsidRPr="006B7CE1">
      <w:rPr>
        <w:color w:val="FFFFFF" w:themeColor="background1"/>
      </w:rPr>
      <w:instrText>PAGE   \* MERGEFORMAT</w:instrText>
    </w:r>
    <w:r w:rsidRPr="006B7CE1">
      <w:rPr>
        <w:color w:val="FFFFFF" w:themeColor="background1"/>
      </w:rPr>
      <w:fldChar w:fldCharType="separate"/>
    </w:r>
    <w:r w:rsidR="005C4582" w:rsidRPr="005C4582">
      <w:rPr>
        <w:noProof/>
        <w:color w:val="FFFFFF" w:themeColor="background1"/>
        <w:lang w:val="ro-RO"/>
      </w:rPr>
      <w:t>39</w:t>
    </w:r>
    <w:r w:rsidRPr="006B7CE1">
      <w:rPr>
        <w:color w:val="FFFFFF" w:themeColor="background1"/>
      </w:rPr>
      <w:fldChar w:fldCharType="end"/>
    </w:r>
  </w:p>
  <w:p w:rsidR="007154B9" w:rsidRPr="006B7CE1" w:rsidRDefault="007154B9">
    <w:pPr>
      <w:pStyle w:val="a3"/>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EA44F9"/>
    <w:multiLevelType w:val="hybridMultilevel"/>
    <w:tmpl w:val="B11E5120"/>
    <w:lvl w:ilvl="0" w:tplc="B9B6F7D2">
      <w:start w:val="1"/>
      <w:numFmt w:val="decimal"/>
      <w:lvlText w:val="%1."/>
      <w:lvlJc w:val="left"/>
      <w:pPr>
        <w:ind w:left="107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15:restartNumberingAfterBreak="0">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266F8F"/>
    <w:multiLevelType w:val="hybridMultilevel"/>
    <w:tmpl w:val="F482DE08"/>
    <w:lvl w:ilvl="0" w:tplc="6BF87D04">
      <w:start w:val="1"/>
      <w:numFmt w:val="decimal"/>
      <w:lvlText w:val="%1."/>
      <w:lvlJc w:val="left"/>
      <w:pPr>
        <w:ind w:left="360" w:hanging="360"/>
      </w:pPr>
      <w:rPr>
        <w:rFonts w:hint="default"/>
        <w:b/>
        <w:bCs/>
        <w:sz w:val="28"/>
        <w:szCs w:val="28"/>
        <w:vertAlign w:val="baseline"/>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15:restartNumberingAfterBreak="0">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15:restartNumberingAfterBreak="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C14662D"/>
    <w:multiLevelType w:val="hybridMultilevel"/>
    <w:tmpl w:val="97121E96"/>
    <w:lvl w:ilvl="0" w:tplc="F126E74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3"/>
  </w:num>
  <w:num w:numId="2">
    <w:abstractNumId w:val="8"/>
  </w:num>
  <w:num w:numId="3">
    <w:abstractNumId w:val="36"/>
  </w:num>
  <w:num w:numId="4">
    <w:abstractNumId w:val="17"/>
  </w:num>
  <w:num w:numId="5">
    <w:abstractNumId w:val="22"/>
  </w:num>
  <w:num w:numId="6">
    <w:abstractNumId w:val="35"/>
  </w:num>
  <w:num w:numId="7">
    <w:abstractNumId w:val="25"/>
  </w:num>
  <w:num w:numId="8">
    <w:abstractNumId w:val="6"/>
  </w:num>
  <w:num w:numId="9">
    <w:abstractNumId w:val="20"/>
  </w:num>
  <w:num w:numId="10">
    <w:abstractNumId w:val="10"/>
  </w:num>
  <w:num w:numId="11">
    <w:abstractNumId w:val="1"/>
  </w:num>
  <w:num w:numId="12">
    <w:abstractNumId w:val="9"/>
  </w:num>
  <w:num w:numId="13">
    <w:abstractNumId w:val="31"/>
  </w:num>
  <w:num w:numId="14">
    <w:abstractNumId w:val="7"/>
  </w:num>
  <w:num w:numId="15">
    <w:abstractNumId w:val="14"/>
  </w:num>
  <w:num w:numId="16">
    <w:abstractNumId w:val="5"/>
  </w:num>
  <w:num w:numId="17">
    <w:abstractNumId w:val="27"/>
  </w:num>
  <w:num w:numId="18">
    <w:abstractNumId w:val="15"/>
  </w:num>
  <w:num w:numId="19">
    <w:abstractNumId w:val="26"/>
  </w:num>
  <w:num w:numId="20">
    <w:abstractNumId w:val="11"/>
  </w:num>
  <w:num w:numId="21">
    <w:abstractNumId w:val="13"/>
  </w:num>
  <w:num w:numId="22">
    <w:abstractNumId w:val="0"/>
  </w:num>
  <w:num w:numId="23">
    <w:abstractNumId w:val="29"/>
  </w:num>
  <w:num w:numId="24">
    <w:abstractNumId w:val="2"/>
  </w:num>
  <w:num w:numId="25">
    <w:abstractNumId w:val="18"/>
  </w:num>
  <w:num w:numId="26">
    <w:abstractNumId w:val="24"/>
  </w:num>
  <w:num w:numId="27">
    <w:abstractNumId w:val="12"/>
  </w:num>
  <w:num w:numId="28">
    <w:abstractNumId w:val="16"/>
  </w:num>
  <w:num w:numId="29">
    <w:abstractNumId w:val="34"/>
  </w:num>
  <w:num w:numId="30">
    <w:abstractNumId w:val="33"/>
  </w:num>
  <w:num w:numId="31">
    <w:abstractNumId w:val="19"/>
  </w:num>
  <w:num w:numId="32">
    <w:abstractNumId w:val="3"/>
  </w:num>
  <w:num w:numId="33">
    <w:abstractNumId w:val="30"/>
  </w:num>
  <w:num w:numId="34">
    <w:abstractNumId w:val="21"/>
  </w:num>
  <w:num w:numId="35">
    <w:abstractNumId w:val="4"/>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25"/>
    <w:rsid w:val="00396143"/>
    <w:rsid w:val="003A3516"/>
    <w:rsid w:val="003D1556"/>
    <w:rsid w:val="003F5EF9"/>
    <w:rsid w:val="00524E20"/>
    <w:rsid w:val="005C4582"/>
    <w:rsid w:val="0061540C"/>
    <w:rsid w:val="00673A3E"/>
    <w:rsid w:val="007154B9"/>
    <w:rsid w:val="007D1321"/>
    <w:rsid w:val="00911974"/>
    <w:rsid w:val="009C5FCA"/>
    <w:rsid w:val="00A13425"/>
    <w:rsid w:val="00B22F7F"/>
    <w:rsid w:val="00CC7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2B5"/>
  <w15:chartTrackingRefBased/>
  <w15:docId w15:val="{2E56CEDA-BBC3-415C-9C47-34D09A7A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425"/>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qFormat/>
    <w:rsid w:val="00A13425"/>
    <w:pPr>
      <w:keepNext/>
      <w:spacing w:before="240" w:after="60"/>
      <w:outlineLvl w:val="0"/>
    </w:pPr>
    <w:rPr>
      <w:rFonts w:ascii="Arial" w:hAnsi="Arial"/>
      <w:b/>
      <w:kern w:val="28"/>
      <w:sz w:val="28"/>
    </w:rPr>
  </w:style>
  <w:style w:type="paragraph" w:styleId="2">
    <w:name w:val="heading 2"/>
    <w:basedOn w:val="a"/>
    <w:next w:val="a"/>
    <w:link w:val="20"/>
    <w:uiPriority w:val="9"/>
    <w:qFormat/>
    <w:rsid w:val="00A13425"/>
    <w:pPr>
      <w:keepNext/>
      <w:jc w:val="center"/>
      <w:outlineLvl w:val="1"/>
    </w:pPr>
    <w:rPr>
      <w:rFonts w:ascii="$ Benguiat_Bold" w:hAnsi="$ Benguiat_Bold"/>
      <w:b/>
      <w:sz w:val="132"/>
      <w:lang w:val="x-none"/>
    </w:rPr>
  </w:style>
  <w:style w:type="paragraph" w:styleId="3">
    <w:name w:val="heading 3"/>
    <w:basedOn w:val="a"/>
    <w:next w:val="a"/>
    <w:link w:val="30"/>
    <w:qFormat/>
    <w:rsid w:val="00A13425"/>
    <w:pPr>
      <w:keepNext/>
      <w:jc w:val="center"/>
      <w:outlineLvl w:val="2"/>
    </w:pPr>
    <w:rPr>
      <w:rFonts w:ascii="$Caslon" w:hAnsi="$Caslon"/>
      <w:b/>
      <w:lang w:val="x-none"/>
    </w:rPr>
  </w:style>
  <w:style w:type="paragraph" w:styleId="4">
    <w:name w:val="heading 4"/>
    <w:basedOn w:val="a"/>
    <w:next w:val="a"/>
    <w:link w:val="40"/>
    <w:qFormat/>
    <w:rsid w:val="00A13425"/>
    <w:pPr>
      <w:keepNext/>
      <w:jc w:val="center"/>
      <w:outlineLvl w:val="3"/>
    </w:pPr>
    <w:rPr>
      <w:rFonts w:ascii="$Caslon" w:hAnsi="$Caslon"/>
      <w:b/>
      <w:sz w:val="26"/>
      <w:lang w:val="x-none"/>
    </w:rPr>
  </w:style>
  <w:style w:type="paragraph" w:styleId="5">
    <w:name w:val="heading 5"/>
    <w:basedOn w:val="a"/>
    <w:next w:val="a"/>
    <w:link w:val="50"/>
    <w:qFormat/>
    <w:rsid w:val="00A13425"/>
    <w:pPr>
      <w:keepNext/>
      <w:jc w:val="center"/>
      <w:outlineLvl w:val="4"/>
    </w:pPr>
    <w:rPr>
      <w:rFonts w:ascii="$Caslon" w:hAnsi="$Caslon"/>
      <w:sz w:val="24"/>
      <w:lang w:val="x-none"/>
    </w:rPr>
  </w:style>
  <w:style w:type="paragraph" w:styleId="6">
    <w:name w:val="heading 6"/>
    <w:basedOn w:val="a"/>
    <w:next w:val="a"/>
    <w:link w:val="60"/>
    <w:qFormat/>
    <w:rsid w:val="00A13425"/>
    <w:pPr>
      <w:keepNext/>
      <w:jc w:val="center"/>
      <w:outlineLvl w:val="5"/>
    </w:pPr>
    <w:rPr>
      <w:rFonts w:ascii="$Caslon" w:hAnsi="$Caslon"/>
      <w:b/>
      <w:sz w:val="22"/>
      <w:lang w:val="x-none"/>
    </w:rPr>
  </w:style>
  <w:style w:type="paragraph" w:styleId="7">
    <w:name w:val="heading 7"/>
    <w:basedOn w:val="a"/>
    <w:next w:val="a"/>
    <w:link w:val="70"/>
    <w:qFormat/>
    <w:rsid w:val="00A13425"/>
    <w:pPr>
      <w:keepNext/>
      <w:jc w:val="center"/>
      <w:outlineLvl w:val="6"/>
    </w:pPr>
    <w:rPr>
      <w:rFonts w:ascii="Garamond" w:hAnsi="Garamond"/>
      <w:b/>
      <w:sz w:val="28"/>
    </w:rPr>
  </w:style>
  <w:style w:type="paragraph" w:styleId="8">
    <w:name w:val="heading 8"/>
    <w:basedOn w:val="a"/>
    <w:next w:val="a"/>
    <w:link w:val="80"/>
    <w:qFormat/>
    <w:rsid w:val="00A13425"/>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A13425"/>
    <w:pPr>
      <w:ind w:firstLine="0"/>
      <w:jc w:val="center"/>
    </w:pPr>
    <w:rPr>
      <w:sz w:val="24"/>
      <w:szCs w:val="24"/>
      <w:lang w:val="ru-RU" w:eastAsia="ru-RU"/>
    </w:rPr>
  </w:style>
  <w:style w:type="paragraph" w:styleId="a3">
    <w:name w:val="header"/>
    <w:basedOn w:val="a"/>
    <w:link w:val="a4"/>
    <w:uiPriority w:val="99"/>
    <w:rsid w:val="00A13425"/>
    <w:pPr>
      <w:tabs>
        <w:tab w:val="center" w:pos="4677"/>
        <w:tab w:val="right" w:pos="9355"/>
      </w:tabs>
    </w:pPr>
  </w:style>
  <w:style w:type="character" w:customStyle="1" w:styleId="a4">
    <w:name w:val="Верхний колонтитул Знак"/>
    <w:basedOn w:val="a0"/>
    <w:link w:val="a3"/>
    <w:uiPriority w:val="99"/>
    <w:rsid w:val="00A13425"/>
    <w:rPr>
      <w:rFonts w:ascii="Times New Roman" w:eastAsia="Times New Roman" w:hAnsi="Times New Roman" w:cs="Times New Roman"/>
      <w:sz w:val="20"/>
      <w:szCs w:val="20"/>
      <w:lang w:val="en-US"/>
    </w:rPr>
  </w:style>
  <w:style w:type="paragraph" w:styleId="a5">
    <w:name w:val="footer"/>
    <w:basedOn w:val="a"/>
    <w:link w:val="a6"/>
    <w:uiPriority w:val="99"/>
    <w:rsid w:val="00A13425"/>
    <w:pPr>
      <w:tabs>
        <w:tab w:val="center" w:pos="4677"/>
        <w:tab w:val="right" w:pos="9355"/>
      </w:tabs>
    </w:pPr>
  </w:style>
  <w:style w:type="character" w:customStyle="1" w:styleId="a6">
    <w:name w:val="Нижний колонтитул Знак"/>
    <w:basedOn w:val="a0"/>
    <w:link w:val="a5"/>
    <w:uiPriority w:val="99"/>
    <w:rsid w:val="00A13425"/>
    <w:rPr>
      <w:rFonts w:ascii="Times New Roman" w:eastAsia="Times New Roman" w:hAnsi="Times New Roman" w:cs="Times New Roman"/>
      <w:sz w:val="20"/>
      <w:szCs w:val="20"/>
      <w:lang w:val="en-US"/>
    </w:rPr>
  </w:style>
  <w:style w:type="table" w:styleId="a7">
    <w:name w:val="Table Grid"/>
    <w:basedOn w:val="a1"/>
    <w:uiPriority w:val="39"/>
    <w:rsid w:val="00A1342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HotarirePunct1,Citation List,List Paragraph (numbered (a)),References,ReferencesCxSpLast,lp1,Normal 2,Colorful List - Accent 12,Main numbered paragraph,Bullets,Source,Resume Title,List_Paragraph,Multilevel para_II,List Paragraph1"/>
    <w:basedOn w:val="a"/>
    <w:link w:val="a9"/>
    <w:uiPriority w:val="34"/>
    <w:qFormat/>
    <w:rsid w:val="00A13425"/>
    <w:pPr>
      <w:ind w:left="720"/>
      <w:contextualSpacing/>
    </w:pPr>
  </w:style>
  <w:style w:type="paragraph" w:customStyle="1" w:styleId="tt">
    <w:name w:val="tt"/>
    <w:basedOn w:val="a"/>
    <w:rsid w:val="00A13425"/>
    <w:pPr>
      <w:ind w:firstLine="0"/>
      <w:jc w:val="center"/>
    </w:pPr>
    <w:rPr>
      <w:b/>
      <w:bCs/>
      <w:sz w:val="24"/>
      <w:szCs w:val="24"/>
      <w:lang w:val="ru-RU" w:eastAsia="ru-RU"/>
    </w:rPr>
  </w:style>
  <w:style w:type="character" w:styleId="aa">
    <w:name w:val="Strong"/>
    <w:uiPriority w:val="22"/>
    <w:qFormat/>
    <w:rsid w:val="00A13425"/>
    <w:rPr>
      <w:b/>
      <w:bCs/>
    </w:rPr>
  </w:style>
  <w:style w:type="paragraph" w:customStyle="1" w:styleId="nt">
    <w:name w:val="nt"/>
    <w:basedOn w:val="a"/>
    <w:rsid w:val="00A13425"/>
    <w:pPr>
      <w:ind w:left="567" w:right="567" w:hanging="567"/>
    </w:pPr>
    <w:rPr>
      <w:i/>
      <w:iCs/>
      <w:color w:val="663300"/>
      <w:lang w:val="ro-RO" w:eastAsia="en-GB"/>
    </w:rPr>
  </w:style>
  <w:style w:type="character" w:customStyle="1" w:styleId="a9">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8"/>
    <w:uiPriority w:val="34"/>
    <w:rsid w:val="00A13425"/>
    <w:rPr>
      <w:rFonts w:ascii="Times New Roman" w:eastAsia="Times New Roman" w:hAnsi="Times New Roman" w:cs="Times New Roman"/>
      <w:sz w:val="20"/>
      <w:szCs w:val="20"/>
      <w:lang w:val="en-US"/>
    </w:rPr>
  </w:style>
  <w:style w:type="character" w:customStyle="1" w:styleId="21">
    <w:name w:val="Основной текст (2)_"/>
    <w:basedOn w:val="a0"/>
    <w:link w:val="22"/>
    <w:rsid w:val="00A13425"/>
    <w:rPr>
      <w:rFonts w:ascii="SimSun" w:eastAsia="SimSun" w:hAnsi="SimSun" w:cs="SimSun"/>
      <w:sz w:val="8"/>
      <w:szCs w:val="8"/>
      <w:shd w:val="clear" w:color="auto" w:fill="FFFFFF"/>
    </w:rPr>
  </w:style>
  <w:style w:type="paragraph" w:customStyle="1" w:styleId="22">
    <w:name w:val="Основной текст (2)"/>
    <w:basedOn w:val="a"/>
    <w:link w:val="21"/>
    <w:rsid w:val="00A13425"/>
    <w:pPr>
      <w:widowControl w:val="0"/>
      <w:shd w:val="clear" w:color="auto" w:fill="FFFFFF"/>
      <w:spacing w:line="0" w:lineRule="atLeast"/>
      <w:ind w:firstLine="0"/>
      <w:jc w:val="left"/>
    </w:pPr>
    <w:rPr>
      <w:rFonts w:ascii="SimSun" w:eastAsia="SimSun" w:hAnsi="SimSun" w:cs="SimSun"/>
      <w:sz w:val="8"/>
      <w:szCs w:val="8"/>
      <w:lang w:val="ru-RU"/>
    </w:rPr>
  </w:style>
  <w:style w:type="character" w:customStyle="1" w:styleId="10">
    <w:name w:val="Заголовок 1 Знак"/>
    <w:basedOn w:val="a0"/>
    <w:link w:val="1"/>
    <w:rsid w:val="00A13425"/>
    <w:rPr>
      <w:rFonts w:ascii="Arial" w:eastAsia="Times New Roman" w:hAnsi="Arial" w:cs="Times New Roman"/>
      <w:b/>
      <w:kern w:val="28"/>
      <w:sz w:val="28"/>
      <w:szCs w:val="20"/>
      <w:lang w:val="en-US"/>
    </w:rPr>
  </w:style>
  <w:style w:type="character" w:customStyle="1" w:styleId="20">
    <w:name w:val="Заголовок 2 Знак"/>
    <w:basedOn w:val="a0"/>
    <w:link w:val="2"/>
    <w:uiPriority w:val="9"/>
    <w:rsid w:val="00A13425"/>
    <w:rPr>
      <w:rFonts w:ascii="$ Benguiat_Bold" w:eastAsia="Times New Roman" w:hAnsi="$ Benguiat_Bold" w:cs="Times New Roman"/>
      <w:b/>
      <w:sz w:val="132"/>
      <w:szCs w:val="20"/>
      <w:lang w:val="x-none"/>
    </w:rPr>
  </w:style>
  <w:style w:type="character" w:customStyle="1" w:styleId="30">
    <w:name w:val="Заголовок 3 Знак"/>
    <w:basedOn w:val="a0"/>
    <w:link w:val="3"/>
    <w:rsid w:val="00A13425"/>
    <w:rPr>
      <w:rFonts w:ascii="$Caslon" w:eastAsia="Times New Roman" w:hAnsi="$Caslon" w:cs="Times New Roman"/>
      <w:b/>
      <w:sz w:val="20"/>
      <w:szCs w:val="20"/>
      <w:lang w:val="x-none"/>
    </w:rPr>
  </w:style>
  <w:style w:type="character" w:customStyle="1" w:styleId="40">
    <w:name w:val="Заголовок 4 Знак"/>
    <w:basedOn w:val="a0"/>
    <w:link w:val="4"/>
    <w:rsid w:val="00A13425"/>
    <w:rPr>
      <w:rFonts w:ascii="$Caslon" w:eastAsia="Times New Roman" w:hAnsi="$Caslon" w:cs="Times New Roman"/>
      <w:b/>
      <w:sz w:val="26"/>
      <w:szCs w:val="20"/>
      <w:lang w:val="x-none"/>
    </w:rPr>
  </w:style>
  <w:style w:type="character" w:customStyle="1" w:styleId="50">
    <w:name w:val="Заголовок 5 Знак"/>
    <w:basedOn w:val="a0"/>
    <w:link w:val="5"/>
    <w:rsid w:val="00A13425"/>
    <w:rPr>
      <w:rFonts w:ascii="$Caslon" w:eastAsia="Times New Roman" w:hAnsi="$Caslon" w:cs="Times New Roman"/>
      <w:sz w:val="24"/>
      <w:szCs w:val="20"/>
      <w:lang w:val="x-none"/>
    </w:rPr>
  </w:style>
  <w:style w:type="character" w:customStyle="1" w:styleId="60">
    <w:name w:val="Заголовок 6 Знак"/>
    <w:basedOn w:val="a0"/>
    <w:link w:val="6"/>
    <w:rsid w:val="00A13425"/>
    <w:rPr>
      <w:rFonts w:ascii="$Caslon" w:eastAsia="Times New Roman" w:hAnsi="$Caslon" w:cs="Times New Roman"/>
      <w:b/>
      <w:szCs w:val="20"/>
      <w:lang w:val="x-none"/>
    </w:rPr>
  </w:style>
  <w:style w:type="character" w:customStyle="1" w:styleId="70">
    <w:name w:val="Заголовок 7 Знак"/>
    <w:basedOn w:val="a0"/>
    <w:link w:val="7"/>
    <w:rsid w:val="00A13425"/>
    <w:rPr>
      <w:rFonts w:ascii="Garamond" w:eastAsia="Times New Roman" w:hAnsi="Garamond" w:cs="Times New Roman"/>
      <w:b/>
      <w:sz w:val="28"/>
      <w:szCs w:val="20"/>
      <w:lang w:val="en-US"/>
    </w:rPr>
  </w:style>
  <w:style w:type="character" w:customStyle="1" w:styleId="80">
    <w:name w:val="Заголовок 8 Знак"/>
    <w:basedOn w:val="a0"/>
    <w:link w:val="8"/>
    <w:rsid w:val="00A13425"/>
    <w:rPr>
      <w:rFonts w:ascii="$Caslon" w:eastAsia="Times New Roman" w:hAnsi="$Caslon" w:cs="Times New Roman"/>
      <w:b/>
      <w:sz w:val="24"/>
      <w:szCs w:val="20"/>
      <w:lang w:val="en-US"/>
    </w:rPr>
  </w:style>
  <w:style w:type="paragraph" w:styleId="ab">
    <w:name w:val="Balloon Text"/>
    <w:basedOn w:val="a"/>
    <w:link w:val="ac"/>
    <w:uiPriority w:val="99"/>
    <w:rsid w:val="00A13425"/>
    <w:rPr>
      <w:rFonts w:ascii="Tahoma" w:hAnsi="Tahoma"/>
      <w:sz w:val="16"/>
      <w:szCs w:val="16"/>
    </w:rPr>
  </w:style>
  <w:style w:type="character" w:customStyle="1" w:styleId="ac">
    <w:name w:val="Текст выноски Знак"/>
    <w:basedOn w:val="a0"/>
    <w:link w:val="ab"/>
    <w:uiPriority w:val="99"/>
    <w:rsid w:val="00A13425"/>
    <w:rPr>
      <w:rFonts w:ascii="Tahoma" w:eastAsia="Times New Roman" w:hAnsi="Tahoma" w:cs="Times New Roman"/>
      <w:sz w:val="16"/>
      <w:szCs w:val="16"/>
      <w:lang w:val="en-US"/>
    </w:rPr>
  </w:style>
  <w:style w:type="paragraph" w:customStyle="1" w:styleId="CharChar">
    <w:name w:val="Знак Знак Char Char Знак"/>
    <w:basedOn w:val="a"/>
    <w:rsid w:val="00A13425"/>
    <w:pPr>
      <w:spacing w:after="160" w:line="240" w:lineRule="exact"/>
      <w:ind w:firstLine="0"/>
      <w:jc w:val="left"/>
    </w:pPr>
    <w:rPr>
      <w:rFonts w:ascii="Arial" w:eastAsia="Batang" w:hAnsi="Arial" w:cs="Arial"/>
    </w:rPr>
  </w:style>
  <w:style w:type="paragraph" w:styleId="ad">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e"/>
    <w:uiPriority w:val="99"/>
    <w:unhideWhenUsed/>
    <w:qFormat/>
    <w:rsid w:val="00A13425"/>
    <w:pPr>
      <w:ind w:firstLine="567"/>
    </w:pPr>
    <w:rPr>
      <w:sz w:val="24"/>
      <w:szCs w:val="24"/>
      <w:lang w:val="ru-RU" w:eastAsia="ru-RU"/>
    </w:rPr>
  </w:style>
  <w:style w:type="paragraph" w:customStyle="1" w:styleId="cb">
    <w:name w:val="cb"/>
    <w:basedOn w:val="a"/>
    <w:rsid w:val="00A13425"/>
    <w:pPr>
      <w:ind w:firstLine="0"/>
      <w:jc w:val="center"/>
    </w:pPr>
    <w:rPr>
      <w:b/>
      <w:bCs/>
      <w:sz w:val="24"/>
      <w:szCs w:val="24"/>
      <w:lang w:val="ru-RU" w:eastAsia="ru-RU"/>
    </w:rPr>
  </w:style>
  <w:style w:type="paragraph" w:customStyle="1" w:styleId="news">
    <w:name w:val="news"/>
    <w:basedOn w:val="a"/>
    <w:rsid w:val="00A13425"/>
    <w:pPr>
      <w:ind w:firstLine="0"/>
      <w:jc w:val="left"/>
    </w:pPr>
    <w:rPr>
      <w:rFonts w:ascii="Arial" w:hAnsi="Arial" w:cs="Arial"/>
      <w:lang w:val="ru-RU" w:eastAsia="ru-RU"/>
    </w:rPr>
  </w:style>
  <w:style w:type="table" w:customStyle="1" w:styleId="GrilTabel1">
    <w:name w:val="Grilă Tabel1"/>
    <w:basedOn w:val="a1"/>
    <w:next w:val="a7"/>
    <w:uiPriority w:val="59"/>
    <w:rsid w:val="00A13425"/>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A13425"/>
  </w:style>
  <w:style w:type="character" w:styleId="af">
    <w:name w:val="page number"/>
    <w:basedOn w:val="a0"/>
    <w:rsid w:val="00A13425"/>
  </w:style>
  <w:style w:type="paragraph" w:customStyle="1" w:styleId="CharChar0">
    <w:name w:val="Char Char Знак Знак"/>
    <w:basedOn w:val="a"/>
    <w:rsid w:val="00A13425"/>
    <w:pPr>
      <w:spacing w:after="160" w:line="240" w:lineRule="exact"/>
      <w:ind w:firstLine="0"/>
      <w:jc w:val="left"/>
    </w:pPr>
    <w:rPr>
      <w:rFonts w:ascii="Arial" w:eastAsia="Batang" w:hAnsi="Arial" w:cs="Arial"/>
    </w:rPr>
  </w:style>
  <w:style w:type="character" w:customStyle="1" w:styleId="docheader1">
    <w:name w:val="doc_header1"/>
    <w:rsid w:val="00A13425"/>
    <w:rPr>
      <w:rFonts w:ascii="Times New Roman" w:hAnsi="Times New Roman" w:cs="Times New Roman" w:hint="default"/>
      <w:b/>
      <w:bCs/>
      <w:color w:val="000000"/>
      <w:sz w:val="24"/>
      <w:szCs w:val="24"/>
    </w:rPr>
  </w:style>
  <w:style w:type="character" w:customStyle="1" w:styleId="docsign11">
    <w:name w:val="doc_sign11"/>
    <w:rsid w:val="00A13425"/>
    <w:rPr>
      <w:rFonts w:ascii="Times New Roman" w:hAnsi="Times New Roman" w:cs="Times New Roman" w:hint="default"/>
      <w:b/>
      <w:bCs/>
      <w:color w:val="000000"/>
      <w:sz w:val="22"/>
      <w:szCs w:val="22"/>
    </w:rPr>
  </w:style>
  <w:style w:type="character" w:customStyle="1" w:styleId="sttart">
    <w:name w:val="st_tart"/>
    <w:basedOn w:val="a0"/>
    <w:rsid w:val="00A13425"/>
  </w:style>
  <w:style w:type="character" w:customStyle="1" w:styleId="tal1">
    <w:name w:val="tal1"/>
    <w:rsid w:val="00A13425"/>
  </w:style>
  <w:style w:type="table" w:customStyle="1" w:styleId="GrilTabel2">
    <w:name w:val="Grilă Tabel2"/>
    <w:basedOn w:val="a1"/>
    <w:next w:val="a7"/>
    <w:rsid w:val="00A134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A1342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A13425"/>
  </w:style>
  <w:style w:type="paragraph" w:customStyle="1" w:styleId="cnam1">
    <w:name w:val="cnam1"/>
    <w:basedOn w:val="a"/>
    <w:rsid w:val="00A1342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A13425"/>
    <w:rPr>
      <w:sz w:val="16"/>
      <w:szCs w:val="16"/>
    </w:rPr>
  </w:style>
  <w:style w:type="paragraph" w:styleId="af1">
    <w:name w:val="annotation text"/>
    <w:basedOn w:val="a"/>
    <w:link w:val="af2"/>
    <w:uiPriority w:val="99"/>
    <w:rsid w:val="00A13425"/>
    <w:pPr>
      <w:ind w:firstLine="0"/>
      <w:jc w:val="left"/>
    </w:pPr>
    <w:rPr>
      <w:lang w:val="ro-RO" w:eastAsia="ru-RU"/>
    </w:rPr>
  </w:style>
  <w:style w:type="character" w:customStyle="1" w:styleId="af2">
    <w:name w:val="Текст примечания Знак"/>
    <w:basedOn w:val="a0"/>
    <w:link w:val="af1"/>
    <w:uiPriority w:val="99"/>
    <w:rsid w:val="00A13425"/>
    <w:rPr>
      <w:rFonts w:ascii="Times New Roman" w:eastAsia="Times New Roman" w:hAnsi="Times New Roman" w:cs="Times New Roman"/>
      <w:sz w:val="20"/>
      <w:szCs w:val="20"/>
      <w:lang w:val="ro-RO" w:eastAsia="ru-RU"/>
    </w:rPr>
  </w:style>
  <w:style w:type="paragraph" w:styleId="af3">
    <w:name w:val="annotation subject"/>
    <w:basedOn w:val="af1"/>
    <w:next w:val="af1"/>
    <w:link w:val="af4"/>
    <w:uiPriority w:val="99"/>
    <w:rsid w:val="00A13425"/>
    <w:rPr>
      <w:b/>
      <w:bCs/>
    </w:rPr>
  </w:style>
  <w:style w:type="character" w:customStyle="1" w:styleId="af4">
    <w:name w:val="Тема примечания Знак"/>
    <w:basedOn w:val="af2"/>
    <w:link w:val="af3"/>
    <w:uiPriority w:val="99"/>
    <w:rsid w:val="00A13425"/>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A13425"/>
  </w:style>
  <w:style w:type="character" w:customStyle="1" w:styleId="docheader">
    <w:name w:val="doc_header"/>
    <w:rsid w:val="00A13425"/>
  </w:style>
  <w:style w:type="paragraph" w:customStyle="1" w:styleId="Style2">
    <w:name w:val="Style2"/>
    <w:basedOn w:val="a"/>
    <w:uiPriority w:val="99"/>
    <w:rsid w:val="00A1342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A1342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A1342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A13425"/>
    <w:rPr>
      <w:rFonts w:ascii="Times New Roman" w:hAnsi="Times New Roman" w:cs="Times New Roman"/>
      <w:sz w:val="24"/>
      <w:szCs w:val="24"/>
    </w:rPr>
  </w:style>
  <w:style w:type="character" w:customStyle="1" w:styleId="af5">
    <w:name w:val="Основной текст_"/>
    <w:basedOn w:val="a0"/>
    <w:link w:val="11"/>
    <w:rsid w:val="00A13425"/>
    <w:rPr>
      <w:spacing w:val="10"/>
      <w:sz w:val="23"/>
      <w:szCs w:val="23"/>
      <w:shd w:val="clear" w:color="auto" w:fill="FFFFFF"/>
    </w:rPr>
  </w:style>
  <w:style w:type="paragraph" w:customStyle="1" w:styleId="11">
    <w:name w:val="Основной текст1"/>
    <w:basedOn w:val="a"/>
    <w:link w:val="af5"/>
    <w:rsid w:val="00A13425"/>
    <w:pPr>
      <w:widowControl w:val="0"/>
      <w:shd w:val="clear" w:color="auto" w:fill="FFFFFF"/>
      <w:spacing w:line="341" w:lineRule="exact"/>
      <w:ind w:firstLine="0"/>
    </w:pPr>
    <w:rPr>
      <w:rFonts w:asciiTheme="minorHAnsi" w:eastAsiaTheme="minorHAnsi" w:hAnsiTheme="minorHAnsi" w:cstheme="minorBidi"/>
      <w:spacing w:val="10"/>
      <w:sz w:val="23"/>
      <w:szCs w:val="23"/>
      <w:lang w:val="ru-RU"/>
    </w:rPr>
  </w:style>
  <w:style w:type="paragraph" w:customStyle="1" w:styleId="cp">
    <w:name w:val="cp"/>
    <w:basedOn w:val="a"/>
    <w:rsid w:val="00A13425"/>
    <w:pPr>
      <w:ind w:firstLine="0"/>
      <w:jc w:val="center"/>
    </w:pPr>
    <w:rPr>
      <w:b/>
      <w:bCs/>
      <w:sz w:val="24"/>
      <w:szCs w:val="24"/>
      <w:lang w:val="ro-RO" w:eastAsia="en-GB"/>
    </w:rPr>
  </w:style>
  <w:style w:type="paragraph" w:customStyle="1" w:styleId="md">
    <w:name w:val="md"/>
    <w:basedOn w:val="a"/>
    <w:rsid w:val="00A13425"/>
    <w:pPr>
      <w:ind w:firstLine="567"/>
    </w:pPr>
    <w:rPr>
      <w:i/>
      <w:iCs/>
      <w:color w:val="663300"/>
      <w:lang w:val="ro-RO" w:eastAsia="en-GB"/>
    </w:rPr>
  </w:style>
  <w:style w:type="paragraph" w:customStyle="1" w:styleId="rg">
    <w:name w:val="rg"/>
    <w:basedOn w:val="a"/>
    <w:rsid w:val="00A13425"/>
    <w:pPr>
      <w:ind w:firstLine="0"/>
      <w:jc w:val="right"/>
    </w:pPr>
    <w:rPr>
      <w:sz w:val="24"/>
      <w:szCs w:val="24"/>
      <w:lang w:val="ro-RO" w:eastAsia="en-GB"/>
    </w:rPr>
  </w:style>
  <w:style w:type="paragraph" w:customStyle="1" w:styleId="lf">
    <w:name w:val="lf"/>
    <w:basedOn w:val="a"/>
    <w:rsid w:val="00A13425"/>
    <w:pPr>
      <w:ind w:firstLine="0"/>
      <w:jc w:val="left"/>
    </w:pPr>
    <w:rPr>
      <w:sz w:val="24"/>
      <w:szCs w:val="24"/>
      <w:lang w:val="ro-RO" w:eastAsia="en-GB"/>
    </w:rPr>
  </w:style>
  <w:style w:type="character" w:styleId="af6">
    <w:name w:val="Hyperlink"/>
    <w:basedOn w:val="a0"/>
    <w:unhideWhenUsed/>
    <w:rsid w:val="00A13425"/>
    <w:rPr>
      <w:color w:val="0000FF"/>
      <w:u w:val="single"/>
    </w:rPr>
  </w:style>
  <w:style w:type="paragraph" w:styleId="31">
    <w:name w:val="Body Text 3"/>
    <w:basedOn w:val="a"/>
    <w:link w:val="32"/>
    <w:uiPriority w:val="99"/>
    <w:semiHidden/>
    <w:unhideWhenUsed/>
    <w:rsid w:val="00A13425"/>
    <w:pPr>
      <w:spacing w:after="120"/>
      <w:ind w:firstLine="0"/>
      <w:jc w:val="left"/>
    </w:pPr>
    <w:rPr>
      <w:sz w:val="16"/>
      <w:szCs w:val="16"/>
    </w:rPr>
  </w:style>
  <w:style w:type="character" w:customStyle="1" w:styleId="32">
    <w:name w:val="Основной текст 3 Знак"/>
    <w:basedOn w:val="a0"/>
    <w:link w:val="31"/>
    <w:uiPriority w:val="99"/>
    <w:semiHidden/>
    <w:rsid w:val="00A13425"/>
    <w:rPr>
      <w:rFonts w:ascii="Times New Roman" w:eastAsia="Times New Roman" w:hAnsi="Times New Roman" w:cs="Times New Roman"/>
      <w:sz w:val="16"/>
      <w:szCs w:val="16"/>
      <w:lang w:val="en-US"/>
    </w:rPr>
  </w:style>
  <w:style w:type="paragraph" w:customStyle="1" w:styleId="af7">
    <w:name w:val="Îáû÷íûé"/>
    <w:rsid w:val="00A13425"/>
    <w:pPr>
      <w:overflowPunct w:val="0"/>
      <w:autoSpaceDE w:val="0"/>
      <w:autoSpaceDN w:val="0"/>
      <w:adjustRightInd w:val="0"/>
      <w:spacing w:after="0" w:line="240" w:lineRule="auto"/>
      <w:textAlignment w:val="baseline"/>
    </w:pPr>
    <w:rPr>
      <w:rFonts w:ascii="AV Times" w:eastAsia="Times New Roman" w:hAnsi="AV Times" w:cs="Times New Roman"/>
      <w:szCs w:val="20"/>
    </w:rPr>
  </w:style>
  <w:style w:type="paragraph" w:styleId="af8">
    <w:name w:val="Revision"/>
    <w:hidden/>
    <w:uiPriority w:val="99"/>
    <w:semiHidden/>
    <w:rsid w:val="00A13425"/>
    <w:pPr>
      <w:spacing w:after="0" w:line="240" w:lineRule="auto"/>
    </w:pPr>
    <w:rPr>
      <w:lang w:val="en-GB"/>
    </w:rPr>
  </w:style>
  <w:style w:type="paragraph" w:styleId="af9">
    <w:name w:val="Body Text Indent"/>
    <w:basedOn w:val="a"/>
    <w:link w:val="afa"/>
    <w:uiPriority w:val="99"/>
    <w:unhideWhenUsed/>
    <w:rsid w:val="00A13425"/>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A13425"/>
    <w:rPr>
      <w:lang w:val="ro-RO"/>
    </w:rPr>
  </w:style>
  <w:style w:type="character" w:customStyle="1" w:styleId="ae">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d"/>
    <w:uiPriority w:val="99"/>
    <w:rsid w:val="00A13425"/>
    <w:rPr>
      <w:rFonts w:ascii="Times New Roman" w:eastAsia="Times New Roman" w:hAnsi="Times New Roman" w:cs="Times New Roman"/>
      <w:sz w:val="24"/>
      <w:szCs w:val="24"/>
      <w:lang w:eastAsia="ru-RU"/>
    </w:rPr>
  </w:style>
  <w:style w:type="character" w:customStyle="1" w:styleId="docbody">
    <w:name w:val="doc_body"/>
    <w:basedOn w:val="a0"/>
    <w:rsid w:val="00A13425"/>
  </w:style>
  <w:style w:type="paragraph" w:styleId="afb">
    <w:name w:val="Title"/>
    <w:basedOn w:val="a"/>
    <w:link w:val="afc"/>
    <w:qFormat/>
    <w:rsid w:val="00A13425"/>
    <w:pPr>
      <w:spacing w:line="360" w:lineRule="auto"/>
      <w:ind w:firstLine="0"/>
      <w:jc w:val="center"/>
    </w:pPr>
    <w:rPr>
      <w:b/>
      <w:bCs/>
      <w:sz w:val="28"/>
      <w:szCs w:val="24"/>
      <w:lang w:val="ro-RO"/>
    </w:rPr>
  </w:style>
  <w:style w:type="character" w:customStyle="1" w:styleId="afc">
    <w:name w:val="Заголовок Знак"/>
    <w:basedOn w:val="a0"/>
    <w:link w:val="afb"/>
    <w:rsid w:val="00A13425"/>
    <w:rPr>
      <w:rFonts w:ascii="Times New Roman" w:eastAsia="Times New Roman" w:hAnsi="Times New Roman" w:cs="Times New Roman"/>
      <w:b/>
      <w:bCs/>
      <w:sz w:val="28"/>
      <w:szCs w:val="24"/>
      <w:lang w:val="ro-RO"/>
    </w:rPr>
  </w:style>
  <w:style w:type="paragraph" w:customStyle="1" w:styleId="Default">
    <w:name w:val="Default"/>
    <w:rsid w:val="00A134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d">
    <w:name w:val="a"/>
    <w:basedOn w:val="a0"/>
    <w:rsid w:val="00A13425"/>
  </w:style>
  <w:style w:type="character" w:customStyle="1" w:styleId="l7">
    <w:name w:val="l7"/>
    <w:basedOn w:val="a0"/>
    <w:rsid w:val="00A13425"/>
  </w:style>
  <w:style w:type="character" w:customStyle="1" w:styleId="l6">
    <w:name w:val="l6"/>
    <w:basedOn w:val="a0"/>
    <w:rsid w:val="00A13425"/>
  </w:style>
  <w:style w:type="character" w:customStyle="1" w:styleId="l8">
    <w:name w:val="l8"/>
    <w:basedOn w:val="a0"/>
    <w:rsid w:val="00A13425"/>
  </w:style>
  <w:style w:type="paragraph" w:customStyle="1" w:styleId="210">
    <w:name w:val="Основной текст с отступом 21"/>
    <w:basedOn w:val="a"/>
    <w:rsid w:val="00A13425"/>
    <w:pPr>
      <w:suppressAutoHyphens/>
      <w:ind w:firstLine="708"/>
    </w:pPr>
    <w:rPr>
      <w:sz w:val="28"/>
      <w:szCs w:val="24"/>
      <w:lang w:val="ro-RO" w:eastAsia="ar-SA"/>
    </w:rPr>
  </w:style>
  <w:style w:type="character" w:customStyle="1" w:styleId="Bodytext2">
    <w:name w:val="Body text (2)_"/>
    <w:basedOn w:val="a0"/>
    <w:link w:val="Bodytext20"/>
    <w:rsid w:val="00A13425"/>
    <w:rPr>
      <w:shd w:val="clear" w:color="auto" w:fill="FFFFFF"/>
    </w:rPr>
  </w:style>
  <w:style w:type="character" w:customStyle="1" w:styleId="Bodytext5">
    <w:name w:val="Body text (5)_"/>
    <w:basedOn w:val="a0"/>
    <w:link w:val="Bodytext50"/>
    <w:rsid w:val="00A13425"/>
    <w:rPr>
      <w:b/>
      <w:bCs/>
      <w:shd w:val="clear" w:color="auto" w:fill="FFFFFF"/>
    </w:rPr>
  </w:style>
  <w:style w:type="character" w:customStyle="1" w:styleId="Bodytext2Bold">
    <w:name w:val="Body text (2) + Bold"/>
    <w:basedOn w:val="Bodytext2"/>
    <w:rsid w:val="00A13425"/>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A13425"/>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A13425"/>
    <w:rPr>
      <w:i/>
      <w:iCs/>
      <w:shd w:val="clear" w:color="auto" w:fill="FFFFFF"/>
    </w:rPr>
  </w:style>
  <w:style w:type="character" w:customStyle="1" w:styleId="Bodytext5Spacing2pt">
    <w:name w:val="Body text (5) + Spacing 2 pt"/>
    <w:basedOn w:val="Bodytext5"/>
    <w:rsid w:val="00A13425"/>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A13425"/>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A13425"/>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A13425"/>
    <w:pPr>
      <w:widowControl w:val="0"/>
      <w:shd w:val="clear" w:color="auto" w:fill="FFFFFF"/>
      <w:spacing w:line="259" w:lineRule="exact"/>
      <w:ind w:hanging="1440"/>
      <w:jc w:val="left"/>
    </w:pPr>
    <w:rPr>
      <w:rFonts w:asciiTheme="minorHAnsi" w:eastAsiaTheme="minorHAnsi" w:hAnsiTheme="minorHAnsi" w:cstheme="minorBidi"/>
      <w:sz w:val="22"/>
      <w:szCs w:val="22"/>
      <w:lang w:val="ru-RU"/>
    </w:rPr>
  </w:style>
  <w:style w:type="paragraph" w:customStyle="1" w:styleId="Bodytext50">
    <w:name w:val="Body text (5)"/>
    <w:basedOn w:val="a"/>
    <w:link w:val="Bodytext5"/>
    <w:rsid w:val="00A13425"/>
    <w:pPr>
      <w:widowControl w:val="0"/>
      <w:shd w:val="clear" w:color="auto" w:fill="FFFFFF"/>
      <w:spacing w:line="0" w:lineRule="atLeast"/>
      <w:ind w:firstLine="0"/>
      <w:jc w:val="center"/>
    </w:pPr>
    <w:rPr>
      <w:rFonts w:asciiTheme="minorHAnsi" w:eastAsiaTheme="minorHAnsi" w:hAnsiTheme="minorHAnsi" w:cstheme="minorBidi"/>
      <w:b/>
      <w:bCs/>
      <w:sz w:val="22"/>
      <w:szCs w:val="22"/>
      <w:lang w:val="ru-RU"/>
    </w:rPr>
  </w:style>
  <w:style w:type="paragraph" w:customStyle="1" w:styleId="Bodytext70">
    <w:name w:val="Body text (7)"/>
    <w:basedOn w:val="a"/>
    <w:link w:val="Bodytext7"/>
    <w:rsid w:val="00A13425"/>
    <w:pPr>
      <w:widowControl w:val="0"/>
      <w:shd w:val="clear" w:color="auto" w:fill="FFFFFF"/>
      <w:spacing w:line="256" w:lineRule="exact"/>
      <w:ind w:firstLine="0"/>
    </w:pPr>
    <w:rPr>
      <w:rFonts w:asciiTheme="minorHAnsi" w:eastAsiaTheme="minorHAnsi" w:hAnsiTheme="minorHAnsi" w:cstheme="minorBidi"/>
      <w:i/>
      <w:iCs/>
      <w:sz w:val="22"/>
      <w:szCs w:val="22"/>
      <w:lang w:val="ru-RU"/>
    </w:rPr>
  </w:style>
  <w:style w:type="paragraph" w:styleId="23">
    <w:name w:val="Body Text Indent 2"/>
    <w:basedOn w:val="a"/>
    <w:link w:val="24"/>
    <w:uiPriority w:val="99"/>
    <w:semiHidden/>
    <w:unhideWhenUsed/>
    <w:rsid w:val="00A13425"/>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A13425"/>
    <w:rPr>
      <w:lang w:val="ro-RO"/>
    </w:rPr>
  </w:style>
  <w:style w:type="paragraph" w:styleId="afe">
    <w:name w:val="Body Text"/>
    <w:basedOn w:val="a"/>
    <w:link w:val="aff"/>
    <w:unhideWhenUsed/>
    <w:rsid w:val="00A13425"/>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A13425"/>
    <w:rPr>
      <w:lang w:val="ro-RO"/>
    </w:rPr>
  </w:style>
  <w:style w:type="character" w:customStyle="1" w:styleId="Bodytext14">
    <w:name w:val="Body text (14)_"/>
    <w:basedOn w:val="a0"/>
    <w:link w:val="Bodytext140"/>
    <w:rsid w:val="00A13425"/>
    <w:rPr>
      <w:spacing w:val="20"/>
      <w:sz w:val="28"/>
      <w:szCs w:val="28"/>
      <w:shd w:val="clear" w:color="auto" w:fill="FFFFFF"/>
    </w:rPr>
  </w:style>
  <w:style w:type="paragraph" w:customStyle="1" w:styleId="Bodytext140">
    <w:name w:val="Body text (14)"/>
    <w:basedOn w:val="a"/>
    <w:link w:val="Bodytext14"/>
    <w:rsid w:val="00A13425"/>
    <w:pPr>
      <w:widowControl w:val="0"/>
      <w:shd w:val="clear" w:color="auto" w:fill="FFFFFF"/>
      <w:spacing w:line="331" w:lineRule="exact"/>
      <w:ind w:firstLine="0"/>
    </w:pPr>
    <w:rPr>
      <w:rFonts w:asciiTheme="minorHAnsi" w:eastAsiaTheme="minorHAnsi" w:hAnsiTheme="minorHAnsi" w:cstheme="minorBidi"/>
      <w:spacing w:val="20"/>
      <w:sz w:val="28"/>
      <w:szCs w:val="28"/>
      <w:lang w:val="ru-RU"/>
    </w:rPr>
  </w:style>
  <w:style w:type="character" w:customStyle="1" w:styleId="Bodytext22">
    <w:name w:val="Body text (22)_"/>
    <w:basedOn w:val="a0"/>
    <w:rsid w:val="00A13425"/>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A13425"/>
    <w:pPr>
      <w:ind w:left="708" w:firstLine="0"/>
      <w:jc w:val="left"/>
    </w:pPr>
    <w:rPr>
      <w:rFonts w:ascii="Calibri" w:eastAsia="Calibri" w:hAnsi="Calibri"/>
      <w:sz w:val="24"/>
      <w:szCs w:val="24"/>
    </w:rPr>
  </w:style>
  <w:style w:type="character" w:styleId="aff0">
    <w:name w:val="line number"/>
    <w:basedOn w:val="a0"/>
    <w:uiPriority w:val="99"/>
    <w:semiHidden/>
    <w:unhideWhenUsed/>
    <w:rsid w:val="00A13425"/>
  </w:style>
  <w:style w:type="paragraph" w:customStyle="1" w:styleId="Model">
    <w:name w:val="Model"/>
    <w:basedOn w:val="a"/>
    <w:link w:val="Model0"/>
    <w:qFormat/>
    <w:rsid w:val="00A13425"/>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A13425"/>
    <w:rPr>
      <w:rFonts w:ascii="Times New Roman" w:eastAsia="Calibri" w:hAnsi="Times New Roman" w:cs="Times New Roman"/>
      <w:sz w:val="24"/>
      <w:szCs w:val="20"/>
      <w:lang w:val="x-none" w:eastAsia="x-none"/>
    </w:rPr>
  </w:style>
  <w:style w:type="character" w:customStyle="1" w:styleId="Bodytext3">
    <w:name w:val="Body text (3)_"/>
    <w:basedOn w:val="a0"/>
    <w:link w:val="Bodytext30"/>
    <w:rsid w:val="00A13425"/>
    <w:rPr>
      <w:b/>
      <w:bCs/>
      <w:shd w:val="clear" w:color="auto" w:fill="FFFFFF"/>
    </w:rPr>
  </w:style>
  <w:style w:type="paragraph" w:customStyle="1" w:styleId="Bodytext30">
    <w:name w:val="Body text (3)"/>
    <w:basedOn w:val="a"/>
    <w:link w:val="Bodytext3"/>
    <w:rsid w:val="00A13425"/>
    <w:pPr>
      <w:widowControl w:val="0"/>
      <w:shd w:val="clear" w:color="auto" w:fill="FFFFFF"/>
      <w:spacing w:line="264" w:lineRule="exact"/>
      <w:ind w:firstLine="0"/>
      <w:jc w:val="center"/>
    </w:pPr>
    <w:rPr>
      <w:rFonts w:asciiTheme="minorHAnsi" w:eastAsiaTheme="minorHAnsi" w:hAnsiTheme="minorHAnsi" w:cstheme="minorBidi"/>
      <w:b/>
      <w:bCs/>
      <w:sz w:val="22"/>
      <w:szCs w:val="22"/>
      <w:lang w:val="ru-RU"/>
    </w:rPr>
  </w:style>
  <w:style w:type="character" w:customStyle="1" w:styleId="Bodytext7NotBold">
    <w:name w:val="Body text (7) + Not Bold"/>
    <w:basedOn w:val="Bodytext7"/>
    <w:rsid w:val="00A13425"/>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A13425"/>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A13425"/>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A13425"/>
    <w:rPr>
      <w:rFonts w:ascii="Calibri" w:eastAsia="Calibri" w:hAnsi="Calibri" w:cs="Calibri"/>
      <w:shd w:val="clear" w:color="auto" w:fill="FFFFFF"/>
    </w:rPr>
  </w:style>
  <w:style w:type="character" w:customStyle="1" w:styleId="Bodytext21Italic">
    <w:name w:val="Body text (21) + Italic"/>
    <w:basedOn w:val="Bodytext21"/>
    <w:rsid w:val="00A13425"/>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A13425"/>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A13425"/>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A13425"/>
    <w:rPr>
      <w:rFonts w:ascii="Calibri" w:eastAsia="Calibri" w:hAnsi="Calibri" w:cs="Calibri"/>
      <w:i/>
      <w:iCs/>
      <w:shd w:val="clear" w:color="auto" w:fill="FFFFFF"/>
    </w:rPr>
  </w:style>
  <w:style w:type="character" w:customStyle="1" w:styleId="Bodytext23Bold">
    <w:name w:val="Body text (23) + Bold"/>
    <w:basedOn w:val="Bodytext23"/>
    <w:rsid w:val="00A134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A13425"/>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A13425"/>
    <w:pPr>
      <w:widowControl w:val="0"/>
      <w:shd w:val="clear" w:color="auto" w:fill="FFFFFF"/>
      <w:spacing w:line="274" w:lineRule="exact"/>
      <w:ind w:hanging="360"/>
    </w:pPr>
    <w:rPr>
      <w:rFonts w:ascii="Calibri" w:eastAsia="Calibri" w:hAnsi="Calibri" w:cs="Calibri"/>
      <w:sz w:val="22"/>
      <w:szCs w:val="22"/>
      <w:lang w:val="ru-RU"/>
    </w:rPr>
  </w:style>
  <w:style w:type="paragraph" w:customStyle="1" w:styleId="Bodytext230">
    <w:name w:val="Body text (23)"/>
    <w:basedOn w:val="a"/>
    <w:link w:val="Bodytext23"/>
    <w:rsid w:val="00A13425"/>
    <w:pPr>
      <w:widowControl w:val="0"/>
      <w:shd w:val="clear" w:color="auto" w:fill="FFFFFF"/>
      <w:spacing w:line="274" w:lineRule="exact"/>
      <w:ind w:firstLine="0"/>
    </w:pPr>
    <w:rPr>
      <w:rFonts w:ascii="Calibri" w:eastAsia="Calibri" w:hAnsi="Calibri" w:cs="Calibri"/>
      <w:i/>
      <w:iCs/>
      <w:sz w:val="22"/>
      <w:szCs w:val="22"/>
      <w:lang w:val="ru-RU"/>
    </w:rPr>
  </w:style>
  <w:style w:type="paragraph" w:customStyle="1" w:styleId="aff1">
    <w:name w:val="Знак Знак"/>
    <w:basedOn w:val="a"/>
    <w:next w:val="a"/>
    <w:rsid w:val="00A13425"/>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A13425"/>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A13425"/>
    <w:rPr>
      <w:rFonts w:ascii="Times New Roman" w:eastAsia="Times New Roman" w:hAnsi="Times New Roman" w:cs="Times New Roman"/>
      <w:sz w:val="20"/>
      <w:szCs w:val="20"/>
      <w:lang w:val="en-US" w:eastAsia="ar-SA"/>
    </w:rPr>
  </w:style>
  <w:style w:type="character" w:styleId="aff4">
    <w:name w:val="footnote reference"/>
    <w:aliases w:val="ftref"/>
    <w:basedOn w:val="a0"/>
    <w:semiHidden/>
    <w:rsid w:val="00A13425"/>
    <w:rPr>
      <w:vertAlign w:val="superscript"/>
    </w:rPr>
  </w:style>
  <w:style w:type="character" w:customStyle="1" w:styleId="Heading1">
    <w:name w:val="Heading #1"/>
    <w:basedOn w:val="a0"/>
    <w:rsid w:val="00A13425"/>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A13425"/>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A13425"/>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A13425"/>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A13425"/>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A13425"/>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A13425"/>
    <w:pPr>
      <w:widowControl w:val="0"/>
      <w:shd w:val="clear" w:color="auto" w:fill="FFFFFF"/>
      <w:spacing w:line="0" w:lineRule="atLeast"/>
      <w:ind w:firstLine="0"/>
      <w:jc w:val="left"/>
    </w:pPr>
    <w:rPr>
      <w:rFonts w:ascii="Calibri" w:eastAsia="Calibri" w:hAnsi="Calibri" w:cs="Calibri"/>
      <w:sz w:val="21"/>
      <w:szCs w:val="21"/>
      <w:lang w:val="ru-RU"/>
    </w:rPr>
  </w:style>
  <w:style w:type="character" w:customStyle="1" w:styleId="Heading30">
    <w:name w:val="Heading #3_"/>
    <w:basedOn w:val="a0"/>
    <w:rsid w:val="00A13425"/>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A13425"/>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A13425"/>
    <w:rPr>
      <w:rFonts w:ascii="Calibri" w:eastAsia="Calibri" w:hAnsi="Calibri" w:cs="Calibri"/>
      <w:sz w:val="21"/>
      <w:szCs w:val="21"/>
      <w:shd w:val="clear" w:color="auto" w:fill="FFFFFF"/>
    </w:rPr>
  </w:style>
  <w:style w:type="paragraph" w:customStyle="1" w:styleId="Tablecaption0">
    <w:name w:val="Table caption"/>
    <w:basedOn w:val="a"/>
    <w:link w:val="Tablecaption"/>
    <w:rsid w:val="00A13425"/>
    <w:pPr>
      <w:widowControl w:val="0"/>
      <w:shd w:val="clear" w:color="auto" w:fill="FFFFFF"/>
      <w:spacing w:line="269" w:lineRule="exact"/>
      <w:ind w:firstLine="0"/>
    </w:pPr>
    <w:rPr>
      <w:rFonts w:ascii="Calibri" w:eastAsia="Calibri" w:hAnsi="Calibri" w:cs="Calibri"/>
      <w:sz w:val="21"/>
      <w:szCs w:val="21"/>
      <w:lang w:val="ru-RU"/>
    </w:rPr>
  </w:style>
  <w:style w:type="paragraph" w:styleId="aff5">
    <w:name w:val="No Spacing"/>
    <w:uiPriority w:val="1"/>
    <w:qFormat/>
    <w:rsid w:val="00A13425"/>
    <w:pPr>
      <w:spacing w:after="0" w:line="240" w:lineRule="auto"/>
    </w:pPr>
    <w:rPr>
      <w:rFonts w:ascii="Times New Roman" w:eastAsia="Times New Roman" w:hAnsi="Times New Roman" w:cs="Times New Roman"/>
      <w:sz w:val="20"/>
      <w:szCs w:val="20"/>
      <w:lang w:val="en-US"/>
    </w:rPr>
  </w:style>
  <w:style w:type="character" w:customStyle="1" w:styleId="slitbdy">
    <w:name w:val="s_lit_bdy"/>
    <w:basedOn w:val="a0"/>
    <w:rsid w:val="00A13425"/>
  </w:style>
  <w:style w:type="character" w:customStyle="1" w:styleId="spar">
    <w:name w:val="s_par"/>
    <w:basedOn w:val="a0"/>
    <w:rsid w:val="00A13425"/>
  </w:style>
  <w:style w:type="character" w:customStyle="1" w:styleId="MeniuneNerezolvat1">
    <w:name w:val="Mențiune Nerezolvat1"/>
    <w:basedOn w:val="a0"/>
    <w:uiPriority w:val="99"/>
    <w:semiHidden/>
    <w:unhideWhenUsed/>
    <w:rsid w:val="00A13425"/>
    <w:rPr>
      <w:color w:val="605E5C"/>
      <w:shd w:val="clear" w:color="auto" w:fill="E1DFDD"/>
    </w:rPr>
  </w:style>
  <w:style w:type="numbering" w:customStyle="1" w:styleId="FrListare2">
    <w:name w:val="Fără Listare2"/>
    <w:next w:val="a2"/>
    <w:uiPriority w:val="99"/>
    <w:semiHidden/>
    <w:unhideWhenUsed/>
    <w:rsid w:val="00A13425"/>
  </w:style>
  <w:style w:type="paragraph" w:customStyle="1" w:styleId="Titlu11">
    <w:name w:val="Titlu 11"/>
    <w:basedOn w:val="a"/>
    <w:next w:val="a"/>
    <w:qFormat/>
    <w:rsid w:val="00A134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A134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A13425"/>
  </w:style>
  <w:style w:type="table" w:customStyle="1" w:styleId="GrilTabel3">
    <w:name w:val="Grilă Tabel3"/>
    <w:basedOn w:val="a1"/>
    <w:next w:val="a7"/>
    <w:uiPriority w:val="39"/>
    <w:rsid w:val="00A1342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1"/>
    <w:next w:val="af1"/>
    <w:uiPriority w:val="99"/>
    <w:semiHidden/>
    <w:unhideWhenUsed/>
    <w:rsid w:val="00A134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A134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A13425"/>
    <w:rPr>
      <w:rFonts w:ascii="Calibri" w:eastAsia="Calibri" w:hAnsi="Calibri" w:cs="Calibri"/>
      <w:b/>
      <w:bCs/>
      <w:sz w:val="20"/>
      <w:szCs w:val="20"/>
      <w:lang w:val="ro-RO" w:eastAsia="ru-RU"/>
    </w:rPr>
  </w:style>
  <w:style w:type="character" w:customStyle="1" w:styleId="Titlu2Caracter1">
    <w:name w:val="Titlu 2 Caracter1"/>
    <w:basedOn w:val="a0"/>
    <w:uiPriority w:val="9"/>
    <w:semiHidden/>
    <w:rsid w:val="00A134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40616146" TargetMode="External"/><Relationship Id="rId13" Type="http://schemas.openxmlformats.org/officeDocument/2006/relationships/hyperlink" Target="lex:LPLP20160617133" TargetMode="External"/><Relationship Id="rId18" Type="http://schemas.openxmlformats.org/officeDocument/2006/relationships/hyperlink" Target="lex:HGHG2002061174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lex:LPLP200206061107e" TargetMode="External"/><Relationship Id="rId12" Type="http://schemas.openxmlformats.org/officeDocument/2006/relationships/hyperlink" Target="lex:LPLP20071019220" TargetMode="External"/><Relationship Id="rId17" Type="http://schemas.openxmlformats.org/officeDocument/2006/relationships/hyperlink" Target="lex:HGHG20020611743" TargetMode="External"/><Relationship Id="rId2" Type="http://schemas.openxmlformats.org/officeDocument/2006/relationships/styles" Target="styles.xml"/><Relationship Id="rId16" Type="http://schemas.openxmlformats.org/officeDocument/2006/relationships/hyperlink" Target="lex:HGHG2002061174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ex:LPLP20160617133" TargetMode="External"/><Relationship Id="rId5" Type="http://schemas.openxmlformats.org/officeDocument/2006/relationships/footnotes" Target="footnotes.xml"/><Relationship Id="rId15" Type="http://schemas.openxmlformats.org/officeDocument/2006/relationships/hyperlink" Target="lex:LPLP20160617133" TargetMode="External"/><Relationship Id="rId23" Type="http://schemas.openxmlformats.org/officeDocument/2006/relationships/theme" Target="theme/theme1.xml"/><Relationship Id="rId10" Type="http://schemas.openxmlformats.org/officeDocument/2006/relationships/hyperlink" Target="lex:LPLP200710192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lex:LPLP19920103845" TargetMode="External"/><Relationship Id="rId14" Type="http://schemas.openxmlformats.org/officeDocument/2006/relationships/hyperlink" Target="lex:LPLP2016061713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75</Pages>
  <Words>24810</Words>
  <Characters>141419</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2023-11-20T09:44:00Z</dcterms:created>
  <dcterms:modified xsi:type="dcterms:W3CDTF">2023-11-20T13:49:00Z</dcterms:modified>
</cp:coreProperties>
</file>