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D5" w:rsidRPr="002A2BC4" w:rsidRDefault="00400AD5" w:rsidP="00400AD5">
      <w:pPr>
        <w:pStyle w:val="Style6"/>
        <w:widowControl/>
        <w:spacing w:line="276" w:lineRule="auto"/>
        <w:jc w:val="left"/>
        <w:rPr>
          <w:rStyle w:val="FontStyle21"/>
          <w:sz w:val="20"/>
          <w:lang w:val="ro-RO" w:eastAsia="ro-RO"/>
        </w:rPr>
      </w:pPr>
      <w:r>
        <w:rPr>
          <w:rStyle w:val="FontStyle21"/>
          <w:sz w:val="20"/>
          <w:lang w:val="ro-RO" w:eastAsia="ro-RO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2A2BC4">
        <w:rPr>
          <w:rStyle w:val="FontStyle21"/>
          <w:sz w:val="20"/>
          <w:lang w:val="ro-RO" w:eastAsia="ro-RO"/>
        </w:rPr>
        <w:t>Anexa nr.1</w:t>
      </w:r>
    </w:p>
    <w:p w:rsidR="00400AD5" w:rsidRPr="002A2BC4" w:rsidRDefault="00400AD5" w:rsidP="00400AD5">
      <w:pPr>
        <w:spacing w:after="0" w:line="276" w:lineRule="auto"/>
        <w:jc w:val="right"/>
        <w:rPr>
          <w:rFonts w:ascii="Times New Roman" w:hAnsi="Times New Roman" w:cs="Times New Roman"/>
          <w:i/>
          <w:sz w:val="16"/>
          <w:szCs w:val="20"/>
          <w:lang w:val="ro-RO"/>
        </w:rPr>
      </w:pPr>
      <w:r>
        <w:rPr>
          <w:rFonts w:ascii="Times New Roman" w:hAnsi="Times New Roman" w:cs="Times New Roman"/>
          <w:i/>
          <w:sz w:val="16"/>
          <w:szCs w:val="20"/>
          <w:lang w:val="ro-RO"/>
        </w:rPr>
        <w:t>l</w:t>
      </w:r>
      <w:r w:rsidRPr="002A2BC4">
        <w:rPr>
          <w:rFonts w:ascii="Times New Roman" w:hAnsi="Times New Roman" w:cs="Times New Roman"/>
          <w:i/>
          <w:sz w:val="16"/>
          <w:szCs w:val="20"/>
          <w:lang w:val="ro-RO"/>
        </w:rPr>
        <w:t>a Regulamentul cu privire la organizarea și implementarea</w:t>
      </w:r>
    </w:p>
    <w:p w:rsidR="00400AD5" w:rsidRPr="002A2BC4" w:rsidRDefault="00400AD5" w:rsidP="00400AD5">
      <w:pPr>
        <w:spacing w:after="120" w:line="276" w:lineRule="auto"/>
        <w:jc w:val="right"/>
        <w:rPr>
          <w:rFonts w:ascii="Times New Roman" w:hAnsi="Times New Roman" w:cs="Times New Roman"/>
          <w:i/>
          <w:sz w:val="16"/>
          <w:szCs w:val="20"/>
          <w:lang w:val="ro-RO"/>
        </w:rPr>
      </w:pPr>
      <w:r w:rsidRPr="002A2BC4">
        <w:rPr>
          <w:rFonts w:ascii="Times New Roman" w:hAnsi="Times New Roman" w:cs="Times New Roman"/>
          <w:i/>
          <w:sz w:val="16"/>
          <w:szCs w:val="20"/>
          <w:lang w:val="ro-RO"/>
        </w:rPr>
        <w:t xml:space="preserve"> Bugetării Participative în </w:t>
      </w:r>
      <w:r>
        <w:rPr>
          <w:rFonts w:ascii="Times New Roman" w:hAnsi="Times New Roman" w:cs="Times New Roman"/>
          <w:i/>
          <w:sz w:val="16"/>
          <w:szCs w:val="20"/>
          <w:lang w:val="ro-RO"/>
        </w:rPr>
        <w:t>or. Ștefan Vodă</w:t>
      </w:r>
    </w:p>
    <w:p w:rsidR="00400AD5" w:rsidRPr="002A2BC4" w:rsidRDefault="00400AD5" w:rsidP="00400AD5">
      <w:pPr>
        <w:shd w:val="clear" w:color="auto" w:fill="CCCCCC"/>
        <w:spacing w:after="120" w:line="276" w:lineRule="auto"/>
        <w:jc w:val="center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shd w:val="clear" w:color="auto" w:fill="CCCCCC"/>
        <w:spacing w:after="120" w:line="276" w:lineRule="auto"/>
        <w:jc w:val="center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FORMULAR DE APLICARE</w:t>
      </w:r>
    </w:p>
    <w:p w:rsidR="00400AD5" w:rsidRPr="002A2BC4" w:rsidRDefault="00400AD5" w:rsidP="00400AD5">
      <w:pPr>
        <w:spacing w:after="120" w:line="276" w:lineRule="auto"/>
        <w:jc w:val="center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INFORMATIA DESPRE APLICANT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415"/>
      </w:tblGrid>
      <w:tr w:rsidR="00400AD5" w:rsidRPr="002A2BC4" w:rsidTr="00B83E14">
        <w:tc>
          <w:tcPr>
            <w:tcW w:w="9634" w:type="dxa"/>
            <w:gridSpan w:val="2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APLICANT</w:t>
            </w: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Inițiatorul/ Liderul (Nume Prenume)</w:t>
            </w:r>
          </w:p>
        </w:tc>
        <w:tc>
          <w:tcPr>
            <w:tcW w:w="5415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Adresa completă</w:t>
            </w:r>
          </w:p>
        </w:tc>
        <w:tc>
          <w:tcPr>
            <w:tcW w:w="5415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Număr de telefon (inclusiv celular)</w:t>
            </w:r>
          </w:p>
        </w:tc>
        <w:tc>
          <w:tcPr>
            <w:tcW w:w="5415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Adresa electronică</w:t>
            </w:r>
          </w:p>
        </w:tc>
        <w:tc>
          <w:tcPr>
            <w:tcW w:w="5415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Persoana de contact</w:t>
            </w:r>
          </w:p>
        </w:tc>
        <w:tc>
          <w:tcPr>
            <w:tcW w:w="5415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INFORMATIA DESPRE PROIECT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5273"/>
      </w:tblGrid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Titlul proiectului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Prioritatea de finanțare (Domeniul)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Suma solicitată de la Primărie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Începutul proiectului (luna)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Finalizarea proiectului (luna)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Durata proiectului (se va exprima în luni)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Descrierea locului unde se va realiza proiectul (elemente de identificare cum ar fi adresa sau/și harta)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4219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Poze sau scheme (dacă este cazul)</w:t>
            </w:r>
          </w:p>
        </w:tc>
        <w:tc>
          <w:tcPr>
            <w:tcW w:w="552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REZUMATUL PROIECTULUI (max. 1500 de simboluri, inclusiv spații)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0AD5" w:rsidRPr="00F36BAC" w:rsidTr="00B83E14">
        <w:trPr>
          <w:trHeight w:val="323"/>
        </w:trPr>
        <w:tc>
          <w:tcPr>
            <w:tcW w:w="9747" w:type="dxa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jc w:val="center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PREZENTAREA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0AD5" w:rsidRPr="002A2BC4" w:rsidTr="00B83E14">
        <w:tc>
          <w:tcPr>
            <w:tcW w:w="962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lastRenderedPageBreak/>
              <w:t>Scopul proiectului</w:t>
            </w:r>
          </w:p>
        </w:tc>
      </w:tr>
      <w:tr w:rsidR="00400AD5" w:rsidRPr="002A2BC4" w:rsidTr="00B83E14">
        <w:trPr>
          <w:trHeight w:val="77"/>
        </w:trPr>
        <w:tc>
          <w:tcPr>
            <w:tcW w:w="9627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77"/>
        <w:gridCol w:w="1308"/>
        <w:gridCol w:w="971"/>
        <w:gridCol w:w="1121"/>
        <w:gridCol w:w="118"/>
      </w:tblGrid>
      <w:tr w:rsidR="00400AD5" w:rsidRPr="002A2BC4" w:rsidTr="00B83E14">
        <w:trPr>
          <w:gridAfter w:val="1"/>
          <w:wAfter w:w="118" w:type="dxa"/>
        </w:trPr>
        <w:tc>
          <w:tcPr>
            <w:tcW w:w="9632" w:type="dxa"/>
            <w:gridSpan w:val="5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Beneficiarii proiectului</w:t>
            </w:r>
          </w:p>
        </w:tc>
      </w:tr>
      <w:tr w:rsidR="00400AD5" w:rsidRPr="00F36BAC" w:rsidTr="00B83E14">
        <w:trPr>
          <w:gridAfter w:val="1"/>
          <w:wAfter w:w="118" w:type="dxa"/>
        </w:trPr>
        <w:tc>
          <w:tcPr>
            <w:tcW w:w="3155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Direcți (localitatea, număr total, dintre care femei și bărbați, grup social etc)</w:t>
            </w:r>
          </w:p>
        </w:tc>
        <w:tc>
          <w:tcPr>
            <w:tcW w:w="6477" w:type="dxa"/>
            <w:gridSpan w:val="4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rPr>
          <w:gridAfter w:val="1"/>
          <w:wAfter w:w="118" w:type="dxa"/>
        </w:trPr>
        <w:tc>
          <w:tcPr>
            <w:tcW w:w="3155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Indirecți</w:t>
            </w:r>
          </w:p>
        </w:tc>
        <w:tc>
          <w:tcPr>
            <w:tcW w:w="6477" w:type="dxa"/>
            <w:gridSpan w:val="4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rPr>
          <w:gridAfter w:val="1"/>
          <w:wAfter w:w="118" w:type="dxa"/>
        </w:trPr>
        <w:tc>
          <w:tcPr>
            <w:tcW w:w="9632" w:type="dxa"/>
            <w:gridSpan w:val="5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Rezultatele proiectului</w:t>
            </w:r>
          </w:p>
        </w:tc>
      </w:tr>
      <w:tr w:rsidR="00400AD5" w:rsidRPr="00F36BAC" w:rsidTr="00B83E14">
        <w:trPr>
          <w:gridAfter w:val="1"/>
          <w:wAfter w:w="118" w:type="dxa"/>
        </w:trPr>
        <w:tc>
          <w:tcPr>
            <w:tcW w:w="3155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Rezultatele așteptate ale proiectului (descrieți rezultatul (rezultatele) proiectului în termeni calitativi și cantitativi, adică cu ce se vor alege beneficiarii de pe urma proiectului)</w:t>
            </w:r>
          </w:p>
        </w:tc>
        <w:tc>
          <w:tcPr>
            <w:tcW w:w="6477" w:type="dxa"/>
            <w:gridSpan w:val="4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9750" w:type="dxa"/>
            <w:gridSpan w:val="6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 xml:space="preserve">Planul de acțiuni/activități (care sunt principalele activități ce urmează a fi efectuate de Primărie pentru obținerea rezultatelor așteptate, descrise mai sus) </w:t>
            </w:r>
          </w:p>
        </w:tc>
      </w:tr>
      <w:tr w:rsidR="00400AD5" w:rsidRPr="002A2BC4" w:rsidTr="00B83E14">
        <w:trPr>
          <w:trHeight w:val="271"/>
        </w:trPr>
        <w:tc>
          <w:tcPr>
            <w:tcW w:w="6232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Activitate</w:t>
            </w:r>
          </w:p>
        </w:tc>
        <w:tc>
          <w:tcPr>
            <w:tcW w:w="1308" w:type="dxa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Data/ începere</w:t>
            </w:r>
          </w:p>
        </w:tc>
        <w:tc>
          <w:tcPr>
            <w:tcW w:w="971" w:type="dxa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Data/ finalizare</w:t>
            </w:r>
          </w:p>
        </w:tc>
        <w:tc>
          <w:tcPr>
            <w:tcW w:w="1239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Buget</w:t>
            </w:r>
          </w:p>
        </w:tc>
      </w:tr>
      <w:tr w:rsidR="00400AD5" w:rsidRPr="002A2BC4" w:rsidTr="00B83E14">
        <w:trPr>
          <w:trHeight w:val="267"/>
        </w:trPr>
        <w:tc>
          <w:tcPr>
            <w:tcW w:w="6232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1</w:t>
            </w: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30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971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239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rPr>
          <w:trHeight w:val="312"/>
        </w:trPr>
        <w:tc>
          <w:tcPr>
            <w:tcW w:w="6232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2</w:t>
            </w: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30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971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239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rPr>
          <w:trHeight w:val="285"/>
        </w:trPr>
        <w:tc>
          <w:tcPr>
            <w:tcW w:w="6232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3</w:t>
            </w: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30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971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239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rPr>
          <w:trHeight w:val="285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4</w:t>
            </w: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30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971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239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rPr>
          <w:trHeight w:val="285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b/>
                <w:sz w:val="20"/>
                <w:lang w:val="ro-RO"/>
              </w:rPr>
              <w:t>Total</w:t>
            </w: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308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971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239" w:type="dxa"/>
            <w:gridSpan w:val="2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1"/>
      </w:tblGrid>
      <w:tr w:rsidR="00400AD5" w:rsidRPr="002A2BC4" w:rsidTr="00B83E14">
        <w:tc>
          <w:tcPr>
            <w:tcW w:w="9747" w:type="dxa"/>
            <w:gridSpan w:val="2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Partenerii implicați în proiect</w:t>
            </w:r>
          </w:p>
        </w:tc>
      </w:tr>
      <w:tr w:rsidR="00400AD5" w:rsidRPr="00F36BAC" w:rsidTr="00B83E14">
        <w:tc>
          <w:tcPr>
            <w:tcW w:w="3227" w:type="dxa"/>
          </w:tcPr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Partener</w:t>
            </w: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lang w:val="ro-RO" w:eastAsia="ro-RO"/>
              </w:rPr>
            </w:pPr>
            <w:r w:rsidRPr="002A2BC4">
              <w:rPr>
                <w:rFonts w:ascii="Times New Roman" w:hAnsi="Times New Roman" w:cs="Times New Roman"/>
                <w:color w:val="000000"/>
                <w:sz w:val="20"/>
                <w:lang w:val="ro-RO" w:eastAsia="ro-RO"/>
              </w:rPr>
              <w:t>Descrierea parteneriatului</w:t>
            </w:r>
          </w:p>
          <w:p w:rsidR="00400AD5" w:rsidRPr="002A2BC4" w:rsidRDefault="00400AD5" w:rsidP="00B83E1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i/>
                <w:color w:val="000000"/>
                <w:sz w:val="20"/>
                <w:lang w:val="ro-RO" w:eastAsia="ro-RO"/>
              </w:rPr>
              <w:t>(roluri și responsabilități în proiect, adresa, nr. de telefon/fax, poșta electronică, website, persoană de contact</w:t>
            </w:r>
            <w:r w:rsidRPr="002A2BC4">
              <w:rPr>
                <w:rFonts w:ascii="Times New Roman" w:hAnsi="Times New Roman" w:cs="Times New Roman"/>
                <w:color w:val="000000"/>
                <w:sz w:val="20"/>
                <w:lang w:val="ro-RO" w:eastAsia="ro-RO"/>
              </w:rPr>
              <w:t>)</w:t>
            </w:r>
          </w:p>
        </w:tc>
      </w:tr>
      <w:tr w:rsidR="00400AD5" w:rsidRPr="00F36BAC" w:rsidTr="00B83E14">
        <w:tc>
          <w:tcPr>
            <w:tcW w:w="3227" w:type="dxa"/>
          </w:tcPr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3227" w:type="dxa"/>
          </w:tcPr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6205"/>
      </w:tblGrid>
      <w:tr w:rsidR="00400AD5" w:rsidRPr="00F36BAC" w:rsidTr="00B83E14">
        <w:tc>
          <w:tcPr>
            <w:tcW w:w="9747" w:type="dxa"/>
            <w:gridSpan w:val="2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Bugetul proiectului/devizul estimat de cheltuieli</w:t>
            </w:r>
          </w:p>
        </w:tc>
      </w:tr>
      <w:tr w:rsidR="00400AD5" w:rsidRPr="00F36BAC" w:rsidTr="00B83E14">
        <w:tc>
          <w:tcPr>
            <w:tcW w:w="322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 xml:space="preserve">Suma solicitată de la Primărie </w:t>
            </w: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322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Contribuția proprie (exprimată în unități fizice și/ sau financiare)</w:t>
            </w: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322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Disponibilitatea contribuției proprii (când și cum putem demonstra că contribuția va fi disponibilă)</w:t>
            </w: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F36BAC" w:rsidTr="00B83E14">
        <w:tc>
          <w:tcPr>
            <w:tcW w:w="322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Alte contribuții ale partenerilor (descrieți natura acestora și dovada disponibilității, termeni)</w:t>
            </w: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  <w:tr w:rsidR="00400AD5" w:rsidRPr="002A2BC4" w:rsidTr="00B83E14">
        <w:tc>
          <w:tcPr>
            <w:tcW w:w="322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Suma totală</w:t>
            </w:r>
          </w:p>
        </w:tc>
        <w:tc>
          <w:tcPr>
            <w:tcW w:w="6520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Notă: prezența contribuției nu constituie un avantaj în procesul de evaluare a proiectului de către Grupul de Lucru</w:t>
      </w:r>
    </w:p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0AD5" w:rsidRPr="00F36BAC" w:rsidTr="00B83E14">
        <w:tc>
          <w:tcPr>
            <w:tcW w:w="9627" w:type="dxa"/>
            <w:shd w:val="clear" w:color="auto" w:fill="CCCCCC"/>
          </w:tcPr>
          <w:p w:rsidR="00400AD5" w:rsidRPr="002A2BC4" w:rsidRDefault="00400AD5" w:rsidP="00B83E14">
            <w:pPr>
              <w:shd w:val="clear" w:color="auto" w:fill="CCCCCC"/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color w:val="000000"/>
                <w:sz w:val="20"/>
                <w:lang w:val="ro-RO" w:eastAsia="ro-RO"/>
              </w:rPr>
              <w:t>Activități de promovare</w:t>
            </w:r>
            <w:r w:rsidRPr="002A2BC4">
              <w:rPr>
                <w:rFonts w:ascii="Times New Roman" w:hAnsi="Times New Roman" w:cs="Times New Roman"/>
                <w:color w:val="000000"/>
                <w:sz w:val="20"/>
                <w:lang w:val="ro-RO"/>
              </w:rPr>
              <w:t>/</w:t>
            </w:r>
            <w:r w:rsidRPr="002A2BC4">
              <w:rPr>
                <w:rFonts w:ascii="Times New Roman" w:hAnsi="Times New Roman" w:cs="Times New Roman"/>
                <w:color w:val="000000"/>
                <w:sz w:val="20"/>
                <w:lang w:val="ro-RO" w:eastAsia="ro-RO"/>
              </w:rPr>
              <w:t xml:space="preserve">mediatizare și de diseminare pe care intenționați să le realizați în timpul implementării proiectului </w:t>
            </w: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>(max. 200 cuvinte)</w:t>
            </w:r>
          </w:p>
        </w:tc>
      </w:tr>
      <w:tr w:rsidR="00400AD5" w:rsidRPr="00F36BAC" w:rsidTr="00B83E14">
        <w:tc>
          <w:tcPr>
            <w:tcW w:w="9627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0AD5" w:rsidRPr="002A2BC4" w:rsidTr="00B83E14">
        <w:tc>
          <w:tcPr>
            <w:tcW w:w="9747" w:type="dxa"/>
            <w:shd w:val="clear" w:color="auto" w:fill="CCCCCC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  <w:r w:rsidRPr="002A2BC4">
              <w:rPr>
                <w:rFonts w:ascii="Times New Roman" w:hAnsi="Times New Roman" w:cs="Times New Roman"/>
                <w:sz w:val="20"/>
                <w:lang w:val="ro-RO"/>
              </w:rPr>
              <w:t xml:space="preserve">Durabilitatea/Continuitatea proiectului și </w:t>
            </w:r>
          </w:p>
        </w:tc>
      </w:tr>
      <w:tr w:rsidR="00400AD5" w:rsidRPr="002A2BC4" w:rsidTr="00B83E14">
        <w:tc>
          <w:tcPr>
            <w:tcW w:w="9747" w:type="dxa"/>
          </w:tcPr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400AD5" w:rsidRPr="002A2BC4" w:rsidRDefault="00400AD5" w:rsidP="00B83E14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</w:tr>
    </w:tbl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spacing w:after="120" w:line="276" w:lineRule="auto"/>
        <w:jc w:val="both"/>
        <w:rPr>
          <w:rFonts w:ascii="Times New Roman" w:hAnsi="Times New Roman" w:cs="Times New Roman"/>
          <w:i/>
          <w:sz w:val="20"/>
          <w:lang w:val="ro-RO"/>
        </w:rPr>
      </w:pPr>
      <w:r w:rsidRPr="002A2BC4">
        <w:rPr>
          <w:rFonts w:ascii="Times New Roman" w:hAnsi="Times New Roman" w:cs="Times New Roman"/>
          <w:i/>
          <w:sz w:val="20"/>
          <w:lang w:val="ro-RO"/>
        </w:rPr>
        <w:t xml:space="preserve">Prin semnăturile de mai jos, declarăm în deplină cunoștință de cauză și cu bună-credință, că informațiile furnizate în acest formular sunt corecte și exacte. </w:t>
      </w:r>
    </w:p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</w:p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>Liderul/ Inițiatorul de proiect______________________________________________</w:t>
      </w:r>
    </w:p>
    <w:p w:rsidR="00400AD5" w:rsidRPr="002A2BC4" w:rsidRDefault="00400AD5" w:rsidP="00400AD5">
      <w:pPr>
        <w:spacing w:after="120" w:line="276" w:lineRule="auto"/>
        <w:rPr>
          <w:rFonts w:ascii="Times New Roman" w:hAnsi="Times New Roman" w:cs="Times New Roman"/>
          <w:sz w:val="20"/>
          <w:lang w:val="ro-RO"/>
        </w:rPr>
      </w:pPr>
      <w:r w:rsidRPr="002A2BC4">
        <w:rPr>
          <w:rFonts w:ascii="Times New Roman" w:hAnsi="Times New Roman" w:cs="Times New Roman"/>
          <w:sz w:val="20"/>
          <w:lang w:val="ro-RO"/>
        </w:rPr>
        <w:t xml:space="preserve">                                                                                      (numele, prenumele și semnătura)</w:t>
      </w:r>
    </w:p>
    <w:p w:rsidR="00C70E95" w:rsidRPr="00400AD5" w:rsidRDefault="00C70E95">
      <w:pPr>
        <w:rPr>
          <w:lang w:val="ro-RO"/>
        </w:rPr>
      </w:pPr>
    </w:p>
    <w:sectPr w:rsidR="00C70E95" w:rsidRPr="0040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58"/>
    <w:rsid w:val="00400AD5"/>
    <w:rsid w:val="004E7C58"/>
    <w:rsid w:val="00C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8853"/>
  <w15:chartTrackingRefBased/>
  <w15:docId w15:val="{FA4533EF-CFF3-4092-B482-8039978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400A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400AD5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2022-02-21T11:51:00Z</dcterms:created>
  <dcterms:modified xsi:type="dcterms:W3CDTF">2022-02-21T11:52:00Z</dcterms:modified>
</cp:coreProperties>
</file>